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CD114A" w14:textId="77777777" w:rsidR="0067149B" w:rsidRPr="00EF2B0A" w:rsidRDefault="0012286E" w:rsidP="00FE3340">
      <w:pPr>
        <w:jc w:val="center"/>
        <w:rPr>
          <w:sz w:val="28"/>
          <w:szCs w:val="28"/>
        </w:rPr>
      </w:pPr>
      <w:r w:rsidRPr="00EF2B0A">
        <w:rPr>
          <w:sz w:val="28"/>
          <w:szCs w:val="28"/>
        </w:rPr>
        <w:t xml:space="preserve">Федеральное государственное образовательное бюджетное </w:t>
      </w:r>
    </w:p>
    <w:p w14:paraId="1D1D3254" w14:textId="77777777" w:rsidR="0012286E" w:rsidRPr="00EF2B0A" w:rsidRDefault="0012286E" w:rsidP="00FE3340">
      <w:pPr>
        <w:jc w:val="center"/>
        <w:rPr>
          <w:sz w:val="28"/>
          <w:szCs w:val="28"/>
        </w:rPr>
      </w:pPr>
      <w:r w:rsidRPr="00EF2B0A">
        <w:rPr>
          <w:sz w:val="28"/>
          <w:szCs w:val="28"/>
        </w:rPr>
        <w:t>учреждение высшего образования</w:t>
      </w:r>
    </w:p>
    <w:p w14:paraId="04209078" w14:textId="77777777" w:rsidR="00C46CA2" w:rsidRPr="00EF2B0A" w:rsidRDefault="0012286E" w:rsidP="00FE3340">
      <w:pPr>
        <w:jc w:val="center"/>
        <w:rPr>
          <w:b/>
          <w:sz w:val="28"/>
          <w:szCs w:val="28"/>
        </w:rPr>
      </w:pPr>
      <w:r w:rsidRPr="00EF2B0A">
        <w:rPr>
          <w:b/>
          <w:sz w:val="28"/>
          <w:szCs w:val="28"/>
        </w:rPr>
        <w:t xml:space="preserve">«ФИНАНСОВЫЙ УНИВЕРСИТЕТ </w:t>
      </w:r>
    </w:p>
    <w:p w14:paraId="7052F7CC" w14:textId="77777777" w:rsidR="0012286E" w:rsidRPr="00EF2B0A" w:rsidRDefault="00C46CA2" w:rsidP="00FE3340">
      <w:pPr>
        <w:jc w:val="center"/>
        <w:rPr>
          <w:b/>
          <w:sz w:val="28"/>
          <w:szCs w:val="28"/>
        </w:rPr>
      </w:pPr>
      <w:r w:rsidRPr="00EF2B0A">
        <w:rPr>
          <w:b/>
          <w:sz w:val="28"/>
          <w:szCs w:val="28"/>
        </w:rPr>
        <w:t xml:space="preserve">ПРИ ПРАВИТЕЛЬСТВЕ </w:t>
      </w:r>
      <w:r w:rsidR="0012286E" w:rsidRPr="00EF2B0A">
        <w:rPr>
          <w:b/>
          <w:sz w:val="28"/>
          <w:szCs w:val="28"/>
        </w:rPr>
        <w:t>РОССИЙСКОЙ ФЕДЕРАЦИИ»</w:t>
      </w:r>
    </w:p>
    <w:p w14:paraId="39F953C2" w14:textId="77777777" w:rsidR="0012286E" w:rsidRPr="00EF2B0A" w:rsidRDefault="0012286E" w:rsidP="00FE3340">
      <w:pPr>
        <w:jc w:val="center"/>
        <w:rPr>
          <w:sz w:val="28"/>
          <w:szCs w:val="28"/>
        </w:rPr>
      </w:pPr>
      <w:r w:rsidRPr="00EF2B0A">
        <w:rPr>
          <w:sz w:val="28"/>
          <w:szCs w:val="28"/>
        </w:rPr>
        <w:t>(Финансовый университет)</w:t>
      </w:r>
    </w:p>
    <w:p w14:paraId="2D0EFCB0" w14:textId="77777777" w:rsidR="0012286E" w:rsidRPr="00EF2B0A" w:rsidRDefault="0012286E" w:rsidP="00FE3340">
      <w:pPr>
        <w:jc w:val="center"/>
        <w:rPr>
          <w:b/>
          <w:bCs/>
          <w:sz w:val="28"/>
          <w:szCs w:val="28"/>
        </w:rPr>
      </w:pPr>
    </w:p>
    <w:p w14:paraId="3300C328" w14:textId="77777777" w:rsidR="0012286E" w:rsidRPr="00EF2B0A" w:rsidRDefault="0012286E" w:rsidP="00FE3340">
      <w:pPr>
        <w:widowControl w:val="0"/>
        <w:jc w:val="center"/>
        <w:rPr>
          <w:b/>
          <w:sz w:val="28"/>
          <w:szCs w:val="28"/>
        </w:rPr>
      </w:pPr>
      <w:r w:rsidRPr="00EF2B0A">
        <w:rPr>
          <w:b/>
          <w:sz w:val="28"/>
          <w:szCs w:val="28"/>
        </w:rPr>
        <w:t xml:space="preserve">Департамент </w:t>
      </w:r>
      <w:r w:rsidR="003835F0" w:rsidRPr="00EF2B0A">
        <w:rPr>
          <w:b/>
          <w:sz w:val="28"/>
          <w:szCs w:val="28"/>
        </w:rPr>
        <w:t>туризма и гостиничного бизнеса</w:t>
      </w:r>
    </w:p>
    <w:p w14:paraId="3F4B997E" w14:textId="77777777" w:rsidR="0067149B" w:rsidRPr="00EF2B0A" w:rsidRDefault="0067149B" w:rsidP="00FE3340">
      <w:pPr>
        <w:widowControl w:val="0"/>
        <w:jc w:val="center"/>
        <w:rPr>
          <w:b/>
          <w:sz w:val="28"/>
          <w:szCs w:val="28"/>
        </w:rPr>
      </w:pPr>
      <w:r w:rsidRPr="00EF2B0A">
        <w:rPr>
          <w:b/>
          <w:sz w:val="28"/>
          <w:szCs w:val="28"/>
        </w:rPr>
        <w:t>Факультет</w:t>
      </w:r>
      <w:r w:rsidR="00C7770F" w:rsidRPr="00EF2B0A">
        <w:rPr>
          <w:b/>
          <w:sz w:val="28"/>
          <w:szCs w:val="28"/>
        </w:rPr>
        <w:t>а</w:t>
      </w:r>
      <w:r w:rsidRPr="00EF2B0A">
        <w:rPr>
          <w:b/>
          <w:sz w:val="28"/>
          <w:szCs w:val="28"/>
        </w:rPr>
        <w:t xml:space="preserve"> экономики и бизнеса </w:t>
      </w:r>
    </w:p>
    <w:p w14:paraId="524C46F2" w14:textId="77777777" w:rsidR="0012286E" w:rsidRPr="00EF2B0A" w:rsidRDefault="0012286E" w:rsidP="00FE3340">
      <w:pPr>
        <w:jc w:val="center"/>
        <w:rPr>
          <w:bCs/>
          <w:sz w:val="28"/>
          <w:szCs w:val="28"/>
        </w:rPr>
      </w:pPr>
    </w:p>
    <w:tbl>
      <w:tblPr>
        <w:tblW w:w="9356" w:type="dxa"/>
        <w:tblInd w:w="250" w:type="dxa"/>
        <w:tblLook w:val="04A0" w:firstRow="1" w:lastRow="0" w:firstColumn="1" w:lastColumn="0" w:noHBand="0" w:noVBand="1"/>
      </w:tblPr>
      <w:tblGrid>
        <w:gridCol w:w="4221"/>
        <w:gridCol w:w="5135"/>
      </w:tblGrid>
      <w:tr w:rsidR="007E209C" w:rsidRPr="00EF2B0A" w14:paraId="4AF96A68" w14:textId="77777777" w:rsidTr="003409AE">
        <w:tc>
          <w:tcPr>
            <w:tcW w:w="4221" w:type="dxa"/>
            <w:shd w:val="clear" w:color="auto" w:fill="auto"/>
          </w:tcPr>
          <w:p w14:paraId="534A9964" w14:textId="77777777" w:rsidR="0067149B" w:rsidRPr="00EF2B0A" w:rsidRDefault="0067149B" w:rsidP="00FE3340">
            <w:pPr>
              <w:rPr>
                <w:sz w:val="28"/>
                <w:szCs w:val="28"/>
              </w:rPr>
            </w:pPr>
          </w:p>
        </w:tc>
        <w:tc>
          <w:tcPr>
            <w:tcW w:w="5135" w:type="dxa"/>
            <w:shd w:val="clear" w:color="auto" w:fill="auto"/>
          </w:tcPr>
          <w:p w14:paraId="6FEB653F" w14:textId="77777777" w:rsidR="0067149B" w:rsidRPr="00EF2B0A" w:rsidRDefault="0067149B" w:rsidP="00FE3340">
            <w:pPr>
              <w:ind w:left="315"/>
              <w:rPr>
                <w:sz w:val="28"/>
                <w:szCs w:val="28"/>
              </w:rPr>
            </w:pPr>
            <w:r w:rsidRPr="00EF2B0A">
              <w:rPr>
                <w:sz w:val="28"/>
                <w:szCs w:val="28"/>
              </w:rPr>
              <w:t>УТВЕРЖДАЮ</w:t>
            </w:r>
          </w:p>
          <w:p w14:paraId="34980C83" w14:textId="77777777" w:rsidR="0067149B" w:rsidRPr="00EF2B0A" w:rsidRDefault="00A420EA" w:rsidP="00FE3340">
            <w:pPr>
              <w:ind w:left="318"/>
              <w:rPr>
                <w:sz w:val="28"/>
                <w:szCs w:val="28"/>
              </w:rPr>
            </w:pPr>
            <w:r w:rsidRPr="00EF2B0A">
              <w:rPr>
                <w:sz w:val="28"/>
                <w:szCs w:val="28"/>
              </w:rPr>
              <w:t>Проректор по учебной и методической работе</w:t>
            </w:r>
          </w:p>
          <w:p w14:paraId="4824C359" w14:textId="77777777" w:rsidR="0067149B" w:rsidRPr="00EF2B0A" w:rsidRDefault="0067149B" w:rsidP="00FE3340">
            <w:pPr>
              <w:ind w:left="318"/>
              <w:rPr>
                <w:sz w:val="28"/>
                <w:szCs w:val="28"/>
              </w:rPr>
            </w:pPr>
            <w:r w:rsidRPr="00EF2B0A">
              <w:rPr>
                <w:sz w:val="28"/>
                <w:szCs w:val="28"/>
              </w:rPr>
              <w:t>_____________</w:t>
            </w:r>
            <w:r w:rsidR="00A420EA" w:rsidRPr="00EF2B0A">
              <w:rPr>
                <w:sz w:val="28"/>
                <w:szCs w:val="28"/>
              </w:rPr>
              <w:t>Е.А. Каменева</w:t>
            </w:r>
          </w:p>
          <w:p w14:paraId="45670B4B" w14:textId="2F1FE47F" w:rsidR="0067149B" w:rsidRPr="00EF2B0A" w:rsidRDefault="00B3381C" w:rsidP="00FE3340">
            <w:pPr>
              <w:ind w:left="315"/>
              <w:rPr>
                <w:sz w:val="28"/>
                <w:szCs w:val="28"/>
              </w:rPr>
            </w:pPr>
            <w:r>
              <w:rPr>
                <w:sz w:val="28"/>
                <w:szCs w:val="28"/>
              </w:rPr>
              <w:t xml:space="preserve">«30» мая </w:t>
            </w:r>
            <w:r w:rsidR="0067149B" w:rsidRPr="00EF2B0A">
              <w:rPr>
                <w:sz w:val="28"/>
                <w:szCs w:val="28"/>
              </w:rPr>
              <w:t>202</w:t>
            </w:r>
            <w:r w:rsidR="009503E1">
              <w:rPr>
                <w:sz w:val="28"/>
                <w:szCs w:val="28"/>
              </w:rPr>
              <w:t>3</w:t>
            </w:r>
            <w:r w:rsidR="0067149B" w:rsidRPr="00EF2B0A">
              <w:rPr>
                <w:sz w:val="28"/>
                <w:szCs w:val="28"/>
              </w:rPr>
              <w:t xml:space="preserve"> г.</w:t>
            </w:r>
          </w:p>
          <w:p w14:paraId="1D290D8C" w14:textId="77777777" w:rsidR="0067149B" w:rsidRPr="00EF2B0A" w:rsidRDefault="0067149B" w:rsidP="00FE3340">
            <w:pPr>
              <w:jc w:val="right"/>
              <w:rPr>
                <w:sz w:val="28"/>
                <w:szCs w:val="28"/>
              </w:rPr>
            </w:pPr>
          </w:p>
        </w:tc>
      </w:tr>
    </w:tbl>
    <w:p w14:paraId="5D73FA9C" w14:textId="77777777" w:rsidR="0012286E" w:rsidRPr="00EF2B0A" w:rsidRDefault="0012286E" w:rsidP="0067149B">
      <w:pPr>
        <w:spacing w:line="360" w:lineRule="auto"/>
        <w:rPr>
          <w:caps/>
        </w:rPr>
      </w:pPr>
    </w:p>
    <w:p w14:paraId="456222EA" w14:textId="77777777" w:rsidR="0012286E" w:rsidRPr="00EF2B0A" w:rsidRDefault="0012286E" w:rsidP="0067149B">
      <w:pPr>
        <w:spacing w:line="360" w:lineRule="auto"/>
        <w:rPr>
          <w:caps/>
        </w:rPr>
      </w:pPr>
    </w:p>
    <w:p w14:paraId="60E24897" w14:textId="7408CC14" w:rsidR="0012286E" w:rsidRPr="00EF2B0A" w:rsidRDefault="002074D0" w:rsidP="0067149B">
      <w:pPr>
        <w:spacing w:line="360" w:lineRule="auto"/>
        <w:jc w:val="center"/>
        <w:rPr>
          <w:b/>
          <w:bCs/>
          <w:sz w:val="28"/>
          <w:szCs w:val="28"/>
        </w:rPr>
      </w:pPr>
      <w:r>
        <w:rPr>
          <w:b/>
          <w:sz w:val="28"/>
          <w:szCs w:val="28"/>
        </w:rPr>
        <w:t>НИКОЛЬСКАЯ Н.Э</w:t>
      </w:r>
    </w:p>
    <w:p w14:paraId="18F87ECA" w14:textId="2D43BCE9" w:rsidR="0012286E" w:rsidRPr="00EF2B0A" w:rsidRDefault="002074D0" w:rsidP="003D5A0D">
      <w:pPr>
        <w:spacing w:line="360" w:lineRule="auto"/>
        <w:contextualSpacing/>
        <w:jc w:val="center"/>
      </w:pPr>
      <w:bookmarkStart w:id="0" w:name="_Hlk122176166"/>
      <w:r>
        <w:rPr>
          <w:b/>
          <w:sz w:val="28"/>
          <w:szCs w:val="28"/>
        </w:rPr>
        <w:t>Спортивный туризм и активный отдых</w:t>
      </w:r>
    </w:p>
    <w:bookmarkEnd w:id="0"/>
    <w:p w14:paraId="5613E5CD" w14:textId="77777777" w:rsidR="004E21C2" w:rsidRDefault="004E21C2" w:rsidP="003D5A0D">
      <w:pPr>
        <w:spacing w:line="360" w:lineRule="auto"/>
        <w:jc w:val="center"/>
        <w:rPr>
          <w:rFonts w:eastAsia="TimesNewRomanPS-BoldMT"/>
          <w:b/>
          <w:bCs/>
          <w:sz w:val="28"/>
          <w:szCs w:val="28"/>
        </w:rPr>
      </w:pPr>
    </w:p>
    <w:p w14:paraId="1024C5FB" w14:textId="06787457" w:rsidR="0012286E" w:rsidRPr="00EF2B0A" w:rsidRDefault="0012286E" w:rsidP="003D5A0D">
      <w:pPr>
        <w:spacing w:line="360" w:lineRule="auto"/>
        <w:jc w:val="center"/>
        <w:rPr>
          <w:b/>
          <w:sz w:val="28"/>
          <w:szCs w:val="28"/>
        </w:rPr>
      </w:pPr>
      <w:r w:rsidRPr="00EF2B0A">
        <w:rPr>
          <w:rFonts w:eastAsia="TimesNewRomanPS-BoldMT"/>
          <w:b/>
          <w:bCs/>
          <w:sz w:val="28"/>
          <w:szCs w:val="28"/>
        </w:rPr>
        <w:t>Рабочая п</w:t>
      </w:r>
      <w:r w:rsidRPr="00EF2B0A">
        <w:rPr>
          <w:b/>
          <w:sz w:val="28"/>
          <w:szCs w:val="28"/>
        </w:rPr>
        <w:t>рограмма дисциплины</w:t>
      </w:r>
    </w:p>
    <w:p w14:paraId="6DCBE34E" w14:textId="77777777" w:rsidR="003D5A0D" w:rsidRPr="00EF2B0A" w:rsidRDefault="003D5A0D" w:rsidP="003D5A0D">
      <w:pPr>
        <w:spacing w:line="360" w:lineRule="auto"/>
        <w:jc w:val="center"/>
        <w:rPr>
          <w:b/>
          <w:sz w:val="28"/>
          <w:szCs w:val="28"/>
        </w:rPr>
      </w:pPr>
    </w:p>
    <w:p w14:paraId="41DC1F39" w14:textId="77777777" w:rsidR="0012286E" w:rsidRPr="00EF2B0A" w:rsidRDefault="0012286E" w:rsidP="003D5A0D">
      <w:pPr>
        <w:spacing w:line="360" w:lineRule="auto"/>
        <w:jc w:val="center"/>
        <w:rPr>
          <w:sz w:val="28"/>
          <w:szCs w:val="28"/>
        </w:rPr>
      </w:pPr>
      <w:r w:rsidRPr="00EF2B0A">
        <w:rPr>
          <w:sz w:val="28"/>
          <w:szCs w:val="28"/>
        </w:rPr>
        <w:t xml:space="preserve">для студентов, обучающихся по направлению подготовки </w:t>
      </w:r>
    </w:p>
    <w:p w14:paraId="34A69929" w14:textId="077265A6" w:rsidR="0012286E" w:rsidRPr="00EF2B0A" w:rsidRDefault="00CE0496" w:rsidP="003D5A0D">
      <w:pPr>
        <w:spacing w:line="360" w:lineRule="auto"/>
        <w:jc w:val="center"/>
        <w:rPr>
          <w:sz w:val="28"/>
          <w:szCs w:val="28"/>
        </w:rPr>
      </w:pPr>
      <w:r w:rsidRPr="00EF2B0A">
        <w:rPr>
          <w:sz w:val="28"/>
          <w:szCs w:val="28"/>
        </w:rPr>
        <w:t>43</w:t>
      </w:r>
      <w:r w:rsidR="006B3019" w:rsidRPr="00EF2B0A">
        <w:rPr>
          <w:sz w:val="28"/>
          <w:szCs w:val="28"/>
        </w:rPr>
        <w:t>.03.</w:t>
      </w:r>
      <w:r w:rsidR="0012286E" w:rsidRPr="00EF2B0A">
        <w:rPr>
          <w:sz w:val="28"/>
          <w:szCs w:val="28"/>
        </w:rPr>
        <w:t>0</w:t>
      </w:r>
      <w:r w:rsidR="00542FBD">
        <w:rPr>
          <w:sz w:val="28"/>
          <w:szCs w:val="28"/>
        </w:rPr>
        <w:t>2</w:t>
      </w:r>
      <w:r w:rsidR="0012286E" w:rsidRPr="00EF2B0A">
        <w:rPr>
          <w:sz w:val="28"/>
          <w:szCs w:val="28"/>
        </w:rPr>
        <w:t xml:space="preserve"> «</w:t>
      </w:r>
      <w:r w:rsidR="00542FBD">
        <w:rPr>
          <w:sz w:val="28"/>
          <w:szCs w:val="28"/>
        </w:rPr>
        <w:t>Туристский и гостиничный бизнес</w:t>
      </w:r>
      <w:r w:rsidR="00A278B0" w:rsidRPr="00EF2B0A">
        <w:rPr>
          <w:sz w:val="28"/>
          <w:szCs w:val="28"/>
        </w:rPr>
        <w:t>»</w:t>
      </w:r>
      <w:r w:rsidR="0012286E" w:rsidRPr="00EF2B0A">
        <w:rPr>
          <w:sz w:val="28"/>
          <w:szCs w:val="28"/>
        </w:rPr>
        <w:t xml:space="preserve"> </w:t>
      </w:r>
    </w:p>
    <w:p w14:paraId="764E905C" w14:textId="7F7E3729" w:rsidR="00704A37" w:rsidRPr="00EF2B0A" w:rsidRDefault="00C7770F" w:rsidP="003D5A0D">
      <w:pPr>
        <w:spacing w:line="360" w:lineRule="auto"/>
        <w:jc w:val="center"/>
        <w:rPr>
          <w:sz w:val="28"/>
          <w:szCs w:val="28"/>
        </w:rPr>
      </w:pPr>
      <w:r w:rsidRPr="00EF2B0A">
        <w:rPr>
          <w:rFonts w:cs="Arial"/>
          <w:sz w:val="28"/>
          <w:szCs w:val="28"/>
        </w:rPr>
        <w:t>ОП</w:t>
      </w:r>
      <w:r w:rsidR="00B33B5B" w:rsidRPr="00EF2B0A">
        <w:rPr>
          <w:rFonts w:cs="Arial"/>
          <w:sz w:val="28"/>
          <w:szCs w:val="28"/>
        </w:rPr>
        <w:t xml:space="preserve"> </w:t>
      </w:r>
      <w:r w:rsidR="0012286E" w:rsidRPr="00EF2B0A">
        <w:rPr>
          <w:rFonts w:cs="Arial"/>
          <w:sz w:val="28"/>
          <w:szCs w:val="28"/>
        </w:rPr>
        <w:t>«</w:t>
      </w:r>
      <w:r w:rsidR="00542FBD" w:rsidRPr="00542FBD">
        <w:rPr>
          <w:rFonts w:eastAsia="Calibri"/>
          <w:sz w:val="28"/>
          <w:szCs w:val="28"/>
        </w:rPr>
        <w:t>Туристский и гостиничный бизнес</w:t>
      </w:r>
      <w:r w:rsidR="00704A37" w:rsidRPr="00EF2B0A">
        <w:rPr>
          <w:rFonts w:eastAsia="Calibri"/>
          <w:sz w:val="28"/>
          <w:szCs w:val="28"/>
        </w:rPr>
        <w:t>»</w:t>
      </w:r>
      <w:r w:rsidR="00704A37" w:rsidRPr="00EF2B0A">
        <w:rPr>
          <w:sz w:val="28"/>
          <w:szCs w:val="28"/>
        </w:rPr>
        <w:t xml:space="preserve"> </w:t>
      </w:r>
    </w:p>
    <w:p w14:paraId="23D7D1E8" w14:textId="77777777" w:rsidR="005E5E4C" w:rsidRDefault="005E5E4C" w:rsidP="00A420EA">
      <w:pPr>
        <w:tabs>
          <w:tab w:val="left" w:pos="709"/>
          <w:tab w:val="left" w:pos="993"/>
        </w:tabs>
        <w:jc w:val="center"/>
        <w:rPr>
          <w:i/>
          <w:sz w:val="28"/>
          <w:szCs w:val="26"/>
        </w:rPr>
      </w:pPr>
    </w:p>
    <w:p w14:paraId="7192A3F9" w14:textId="77777777" w:rsidR="005E5E4C" w:rsidRDefault="005E5E4C" w:rsidP="00A420EA">
      <w:pPr>
        <w:tabs>
          <w:tab w:val="left" w:pos="709"/>
          <w:tab w:val="left" w:pos="993"/>
        </w:tabs>
        <w:jc w:val="center"/>
        <w:rPr>
          <w:i/>
          <w:sz w:val="28"/>
          <w:szCs w:val="26"/>
        </w:rPr>
      </w:pPr>
    </w:p>
    <w:p w14:paraId="7B59A318" w14:textId="77777777" w:rsidR="005E5E4C" w:rsidRDefault="005E5E4C" w:rsidP="00A420EA">
      <w:pPr>
        <w:tabs>
          <w:tab w:val="left" w:pos="709"/>
          <w:tab w:val="left" w:pos="993"/>
        </w:tabs>
        <w:jc w:val="center"/>
        <w:rPr>
          <w:i/>
          <w:sz w:val="28"/>
          <w:szCs w:val="26"/>
        </w:rPr>
      </w:pPr>
    </w:p>
    <w:p w14:paraId="6C262F71" w14:textId="21A96A24" w:rsidR="00A420EA" w:rsidRPr="00046F3E" w:rsidRDefault="00A420EA" w:rsidP="00A420EA">
      <w:pPr>
        <w:tabs>
          <w:tab w:val="left" w:pos="709"/>
          <w:tab w:val="left" w:pos="993"/>
        </w:tabs>
        <w:jc w:val="center"/>
        <w:rPr>
          <w:i/>
          <w:sz w:val="28"/>
          <w:szCs w:val="26"/>
        </w:rPr>
      </w:pPr>
      <w:r w:rsidRPr="00046F3E">
        <w:rPr>
          <w:i/>
          <w:sz w:val="28"/>
          <w:szCs w:val="26"/>
        </w:rPr>
        <w:t>Рекомендовано Ученым советом Факультета экономики и бизнеса</w:t>
      </w:r>
    </w:p>
    <w:p w14:paraId="0FF6F585" w14:textId="0C8DB92C" w:rsidR="00A420EA" w:rsidRPr="00CD262A" w:rsidRDefault="00A420EA" w:rsidP="00A420EA">
      <w:pPr>
        <w:tabs>
          <w:tab w:val="left" w:pos="709"/>
          <w:tab w:val="left" w:pos="993"/>
        </w:tabs>
        <w:jc w:val="center"/>
        <w:rPr>
          <w:i/>
          <w:sz w:val="28"/>
          <w:szCs w:val="26"/>
        </w:rPr>
      </w:pPr>
      <w:r w:rsidRPr="00CD262A">
        <w:rPr>
          <w:i/>
          <w:sz w:val="28"/>
          <w:szCs w:val="26"/>
        </w:rPr>
        <w:t>(</w:t>
      </w:r>
      <w:r w:rsidR="007114CF">
        <w:rPr>
          <w:i/>
          <w:sz w:val="28"/>
          <w:szCs w:val="26"/>
        </w:rPr>
        <w:t xml:space="preserve">протокол № 30 от «16» мая </w:t>
      </w:r>
      <w:r w:rsidR="00542FBD" w:rsidRPr="00CD262A">
        <w:rPr>
          <w:i/>
          <w:sz w:val="28"/>
          <w:szCs w:val="26"/>
        </w:rPr>
        <w:t>2023г.)</w:t>
      </w:r>
    </w:p>
    <w:p w14:paraId="10359F59" w14:textId="77777777" w:rsidR="00A420EA" w:rsidRPr="00CD262A" w:rsidRDefault="00A420EA" w:rsidP="00A420EA">
      <w:pPr>
        <w:tabs>
          <w:tab w:val="left" w:pos="709"/>
          <w:tab w:val="left" w:pos="993"/>
        </w:tabs>
        <w:jc w:val="center"/>
        <w:rPr>
          <w:i/>
          <w:sz w:val="28"/>
          <w:szCs w:val="26"/>
        </w:rPr>
      </w:pPr>
    </w:p>
    <w:p w14:paraId="742EDD5D" w14:textId="77777777" w:rsidR="00A420EA" w:rsidRPr="00CD262A" w:rsidRDefault="00A420EA" w:rsidP="00A420EA">
      <w:pPr>
        <w:tabs>
          <w:tab w:val="left" w:pos="709"/>
          <w:tab w:val="left" w:pos="993"/>
        </w:tabs>
        <w:jc w:val="center"/>
        <w:rPr>
          <w:i/>
          <w:sz w:val="28"/>
          <w:szCs w:val="26"/>
        </w:rPr>
      </w:pPr>
      <w:r w:rsidRPr="00CD262A">
        <w:rPr>
          <w:i/>
          <w:sz w:val="28"/>
          <w:szCs w:val="26"/>
        </w:rPr>
        <w:t>Одобрено Советом учебно-научного Департамента туризма и гостиничного бизнеса</w:t>
      </w:r>
    </w:p>
    <w:p w14:paraId="28029850" w14:textId="55D8CFDC" w:rsidR="0067149B" w:rsidRPr="00046F3E" w:rsidRDefault="007114CF" w:rsidP="0067149B">
      <w:pPr>
        <w:tabs>
          <w:tab w:val="left" w:pos="709"/>
          <w:tab w:val="left" w:pos="993"/>
        </w:tabs>
        <w:jc w:val="center"/>
        <w:rPr>
          <w:i/>
          <w:sz w:val="26"/>
          <w:szCs w:val="26"/>
        </w:rPr>
      </w:pPr>
      <w:r>
        <w:rPr>
          <w:i/>
          <w:sz w:val="28"/>
          <w:szCs w:val="26"/>
        </w:rPr>
        <w:t xml:space="preserve">(протокол № 11 от «03» мая </w:t>
      </w:r>
      <w:r w:rsidR="00542FBD" w:rsidRPr="00CD262A">
        <w:rPr>
          <w:i/>
          <w:sz w:val="28"/>
          <w:szCs w:val="26"/>
        </w:rPr>
        <w:t>2023г.)</w:t>
      </w:r>
    </w:p>
    <w:p w14:paraId="069A1054" w14:textId="77777777" w:rsidR="0067149B" w:rsidRPr="00046F3E" w:rsidRDefault="0067149B" w:rsidP="003D5A0D">
      <w:pPr>
        <w:spacing w:line="360" w:lineRule="auto"/>
        <w:jc w:val="center"/>
      </w:pPr>
    </w:p>
    <w:p w14:paraId="3F27A828" w14:textId="77777777" w:rsidR="003F6F95" w:rsidRPr="00046F3E" w:rsidRDefault="003F6F95" w:rsidP="003D5A0D">
      <w:pPr>
        <w:spacing w:line="360" w:lineRule="auto"/>
        <w:jc w:val="center"/>
      </w:pPr>
    </w:p>
    <w:p w14:paraId="5F712322" w14:textId="31D1855D" w:rsidR="0067149B" w:rsidRPr="00EF2B0A" w:rsidRDefault="0067149B" w:rsidP="0067149B">
      <w:pPr>
        <w:spacing w:line="360" w:lineRule="auto"/>
        <w:jc w:val="center"/>
        <w:rPr>
          <w:b/>
          <w:bCs/>
          <w:caps/>
          <w:sz w:val="28"/>
          <w:szCs w:val="28"/>
        </w:rPr>
      </w:pPr>
      <w:r w:rsidRPr="00046F3E">
        <w:rPr>
          <w:b/>
          <w:bCs/>
          <w:sz w:val="28"/>
          <w:szCs w:val="28"/>
        </w:rPr>
        <w:t>Москва</w:t>
      </w:r>
      <w:r w:rsidRPr="00046F3E">
        <w:rPr>
          <w:b/>
          <w:bCs/>
          <w:caps/>
          <w:sz w:val="28"/>
          <w:szCs w:val="28"/>
        </w:rPr>
        <w:t xml:space="preserve"> 202</w:t>
      </w:r>
      <w:r w:rsidR="00046F3E">
        <w:rPr>
          <w:b/>
          <w:bCs/>
          <w:caps/>
          <w:sz w:val="28"/>
          <w:szCs w:val="28"/>
        </w:rPr>
        <w:t>3</w:t>
      </w:r>
    </w:p>
    <w:p w14:paraId="2222EF01" w14:textId="77777777" w:rsidR="00AA6FE3" w:rsidRDefault="00AA6FE3" w:rsidP="00A420EA">
      <w:pPr>
        <w:spacing w:line="360" w:lineRule="auto"/>
        <w:jc w:val="center"/>
        <w:rPr>
          <w:b/>
          <w:sz w:val="28"/>
          <w:szCs w:val="28"/>
        </w:rPr>
      </w:pPr>
    </w:p>
    <w:p w14:paraId="4838019A" w14:textId="77777777" w:rsidR="00AA6FE3" w:rsidRDefault="00AA6FE3" w:rsidP="00A420EA">
      <w:pPr>
        <w:spacing w:line="360" w:lineRule="auto"/>
        <w:jc w:val="center"/>
        <w:rPr>
          <w:b/>
          <w:sz w:val="28"/>
          <w:szCs w:val="28"/>
        </w:rPr>
      </w:pPr>
    </w:p>
    <w:p w14:paraId="125DA72C" w14:textId="67D3ED00" w:rsidR="003674A5" w:rsidRPr="006821E7" w:rsidRDefault="003674A5" w:rsidP="00A420EA">
      <w:pPr>
        <w:spacing w:line="360" w:lineRule="auto"/>
        <w:jc w:val="center"/>
        <w:rPr>
          <w:b/>
          <w:sz w:val="28"/>
          <w:szCs w:val="28"/>
        </w:rPr>
      </w:pPr>
      <w:r w:rsidRPr="006821E7">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EF2B0A" w:rsidRPr="006821E7" w14:paraId="44865C15" w14:textId="77777777" w:rsidTr="006112BA">
        <w:tc>
          <w:tcPr>
            <w:tcW w:w="8395" w:type="dxa"/>
            <w:shd w:val="clear" w:color="auto" w:fill="auto"/>
          </w:tcPr>
          <w:p w14:paraId="2DE2F1F7" w14:textId="77777777" w:rsidR="003674A5" w:rsidRPr="006821E7" w:rsidRDefault="003674A5" w:rsidP="00CA7AB2">
            <w:pPr>
              <w:rPr>
                <w:rFonts w:eastAsia="Calibri"/>
                <w:sz w:val="28"/>
                <w:szCs w:val="28"/>
              </w:rPr>
            </w:pPr>
            <w:r w:rsidRPr="006821E7">
              <w:rPr>
                <w:rFonts w:eastAsia="Calibri"/>
                <w:sz w:val="28"/>
                <w:szCs w:val="28"/>
              </w:rPr>
              <w:t>1. Наименование дисциплины</w:t>
            </w:r>
          </w:p>
        </w:tc>
        <w:tc>
          <w:tcPr>
            <w:tcW w:w="810" w:type="dxa"/>
            <w:shd w:val="clear" w:color="auto" w:fill="auto"/>
          </w:tcPr>
          <w:p w14:paraId="7669664C" w14:textId="41D037E3" w:rsidR="003674A5" w:rsidRPr="006821E7" w:rsidRDefault="00CF3582" w:rsidP="00CA7AB2">
            <w:pPr>
              <w:jc w:val="center"/>
              <w:rPr>
                <w:rFonts w:eastAsia="Calibri"/>
                <w:sz w:val="28"/>
                <w:szCs w:val="28"/>
              </w:rPr>
            </w:pPr>
            <w:r>
              <w:rPr>
                <w:rFonts w:eastAsia="Calibri"/>
                <w:sz w:val="28"/>
                <w:szCs w:val="28"/>
              </w:rPr>
              <w:t>3</w:t>
            </w:r>
          </w:p>
        </w:tc>
      </w:tr>
      <w:tr w:rsidR="00EF2B0A" w:rsidRPr="006821E7" w14:paraId="75FB83C0" w14:textId="77777777" w:rsidTr="006112BA">
        <w:tc>
          <w:tcPr>
            <w:tcW w:w="8395" w:type="dxa"/>
            <w:shd w:val="clear" w:color="auto" w:fill="auto"/>
          </w:tcPr>
          <w:p w14:paraId="71876FD0" w14:textId="77777777" w:rsidR="003674A5" w:rsidRPr="006821E7" w:rsidRDefault="003674A5" w:rsidP="008469B2">
            <w:pPr>
              <w:rPr>
                <w:rFonts w:eastAsia="Calibri"/>
                <w:sz w:val="28"/>
                <w:szCs w:val="28"/>
              </w:rPr>
            </w:pPr>
            <w:r w:rsidRPr="006821E7">
              <w:rPr>
                <w:rFonts w:eastAsia="Calibri"/>
                <w:sz w:val="28"/>
                <w:szCs w:val="28"/>
              </w:rPr>
              <w:t xml:space="preserve">2. Перечень планируемых результатов освоения образовательной программы </w:t>
            </w:r>
            <w:r w:rsidR="00A420EA" w:rsidRPr="006821E7">
              <w:rPr>
                <w:rFonts w:eastAsia="Calibri"/>
                <w:sz w:val="28"/>
                <w:szCs w:val="28"/>
              </w:rPr>
              <w:t xml:space="preserve">(перечень компетенций) </w:t>
            </w:r>
            <w:r w:rsidRPr="006821E7">
              <w:rPr>
                <w:rFonts w:eastAsia="Calibri"/>
                <w:sz w:val="28"/>
                <w:szCs w:val="28"/>
              </w:rPr>
              <w:t>с указанием индикаторов их достижения</w:t>
            </w:r>
            <w:r w:rsidR="008469B2" w:rsidRPr="006821E7">
              <w:rPr>
                <w:rFonts w:eastAsia="Calibri"/>
                <w:sz w:val="28"/>
                <w:szCs w:val="28"/>
              </w:rPr>
              <w:t xml:space="preserve">  и планируемых результатов обучения по дисциплине</w:t>
            </w:r>
          </w:p>
        </w:tc>
        <w:tc>
          <w:tcPr>
            <w:tcW w:w="810" w:type="dxa"/>
            <w:shd w:val="clear" w:color="auto" w:fill="auto"/>
          </w:tcPr>
          <w:p w14:paraId="73D964C3" w14:textId="5EA4F172" w:rsidR="003674A5" w:rsidRPr="006821E7" w:rsidRDefault="00CF3582" w:rsidP="00CA7AB2">
            <w:pPr>
              <w:jc w:val="center"/>
              <w:rPr>
                <w:rFonts w:eastAsia="Calibri"/>
                <w:sz w:val="28"/>
                <w:szCs w:val="28"/>
              </w:rPr>
            </w:pPr>
            <w:r>
              <w:rPr>
                <w:rFonts w:eastAsia="Calibri"/>
                <w:sz w:val="28"/>
                <w:szCs w:val="28"/>
              </w:rPr>
              <w:t>3</w:t>
            </w:r>
          </w:p>
        </w:tc>
      </w:tr>
      <w:tr w:rsidR="00EF2B0A" w:rsidRPr="006821E7" w14:paraId="43AB056F" w14:textId="77777777" w:rsidTr="006112BA">
        <w:tc>
          <w:tcPr>
            <w:tcW w:w="8395" w:type="dxa"/>
            <w:shd w:val="clear" w:color="auto" w:fill="auto"/>
          </w:tcPr>
          <w:p w14:paraId="4CFA40C7" w14:textId="77777777" w:rsidR="003674A5" w:rsidRPr="006821E7" w:rsidRDefault="003674A5" w:rsidP="00CA7AB2">
            <w:pPr>
              <w:keepNext/>
              <w:rPr>
                <w:rFonts w:eastAsia="Calibri"/>
                <w:sz w:val="28"/>
                <w:szCs w:val="28"/>
              </w:rPr>
            </w:pPr>
            <w:r w:rsidRPr="006821E7">
              <w:rPr>
                <w:rFonts w:eastAsia="Calibri"/>
                <w:bCs/>
                <w:sz w:val="28"/>
                <w:szCs w:val="28"/>
              </w:rPr>
              <w:t>3. Место дисциплины в структуре образовательной программы</w:t>
            </w:r>
          </w:p>
        </w:tc>
        <w:tc>
          <w:tcPr>
            <w:tcW w:w="810" w:type="dxa"/>
            <w:shd w:val="clear" w:color="auto" w:fill="auto"/>
          </w:tcPr>
          <w:p w14:paraId="3793FF04" w14:textId="4D00C2B6" w:rsidR="003674A5" w:rsidRPr="006821E7" w:rsidRDefault="00CF3582" w:rsidP="00CA7AB2">
            <w:pPr>
              <w:keepNext/>
              <w:jc w:val="center"/>
              <w:rPr>
                <w:rFonts w:eastAsia="Calibri"/>
                <w:sz w:val="28"/>
                <w:szCs w:val="28"/>
              </w:rPr>
            </w:pPr>
            <w:r>
              <w:rPr>
                <w:rFonts w:eastAsia="Calibri"/>
                <w:sz w:val="28"/>
                <w:szCs w:val="28"/>
              </w:rPr>
              <w:t>4</w:t>
            </w:r>
          </w:p>
        </w:tc>
      </w:tr>
      <w:tr w:rsidR="00EF2B0A" w:rsidRPr="006821E7" w14:paraId="4FADC571" w14:textId="77777777" w:rsidTr="006112BA">
        <w:tc>
          <w:tcPr>
            <w:tcW w:w="8395" w:type="dxa"/>
            <w:shd w:val="clear" w:color="auto" w:fill="auto"/>
          </w:tcPr>
          <w:p w14:paraId="12FC4A05" w14:textId="77777777" w:rsidR="003674A5" w:rsidRPr="006821E7" w:rsidRDefault="003674A5" w:rsidP="00CA7AB2">
            <w:pPr>
              <w:keepNext/>
              <w:rPr>
                <w:rFonts w:eastAsia="Calibri"/>
                <w:sz w:val="28"/>
                <w:szCs w:val="28"/>
              </w:rPr>
            </w:pPr>
            <w:r w:rsidRPr="006821E7">
              <w:rPr>
                <w:rFonts w:eastAsia="Calibri"/>
                <w:bCs/>
                <w:sz w:val="28"/>
                <w:szCs w:val="28"/>
              </w:rPr>
              <w:t>4. Объем дисциплины</w:t>
            </w:r>
            <w:r w:rsidR="00677626" w:rsidRPr="006821E7">
              <w:rPr>
                <w:rFonts w:eastAsia="Calibri"/>
                <w:bCs/>
                <w:sz w:val="28"/>
                <w:szCs w:val="28"/>
              </w:rPr>
              <w:t xml:space="preserve"> </w:t>
            </w:r>
            <w:r w:rsidRPr="006821E7">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73B05B5C" w14:textId="6D1EC70D" w:rsidR="003674A5" w:rsidRPr="006821E7" w:rsidRDefault="00021D7E" w:rsidP="0018122E">
            <w:pPr>
              <w:keepNext/>
              <w:jc w:val="center"/>
              <w:rPr>
                <w:rFonts w:eastAsia="Calibri"/>
                <w:sz w:val="28"/>
                <w:szCs w:val="28"/>
              </w:rPr>
            </w:pPr>
            <w:r>
              <w:rPr>
                <w:rFonts w:eastAsia="Calibri"/>
                <w:sz w:val="28"/>
                <w:szCs w:val="28"/>
              </w:rPr>
              <w:t>4</w:t>
            </w:r>
          </w:p>
        </w:tc>
      </w:tr>
      <w:tr w:rsidR="00EF2B0A" w:rsidRPr="006821E7" w14:paraId="63A5ACB5" w14:textId="77777777" w:rsidTr="006112BA">
        <w:tc>
          <w:tcPr>
            <w:tcW w:w="8395" w:type="dxa"/>
            <w:shd w:val="clear" w:color="auto" w:fill="auto"/>
          </w:tcPr>
          <w:p w14:paraId="587C64FA" w14:textId="77777777" w:rsidR="003674A5" w:rsidRPr="006821E7" w:rsidRDefault="003674A5" w:rsidP="00CA7AB2">
            <w:pPr>
              <w:keepNext/>
              <w:rPr>
                <w:rFonts w:eastAsia="Calibri"/>
                <w:sz w:val="28"/>
                <w:szCs w:val="28"/>
              </w:rPr>
            </w:pPr>
            <w:r w:rsidRPr="006821E7">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373ABE5C" w14:textId="403697F1" w:rsidR="003674A5" w:rsidRPr="006821E7" w:rsidRDefault="00CF3582" w:rsidP="0018122E">
            <w:pPr>
              <w:keepNext/>
              <w:jc w:val="center"/>
              <w:rPr>
                <w:rFonts w:eastAsia="Calibri"/>
                <w:sz w:val="28"/>
                <w:szCs w:val="28"/>
              </w:rPr>
            </w:pPr>
            <w:r>
              <w:rPr>
                <w:rFonts w:eastAsia="Calibri"/>
                <w:sz w:val="28"/>
                <w:szCs w:val="28"/>
              </w:rPr>
              <w:t>5</w:t>
            </w:r>
          </w:p>
        </w:tc>
      </w:tr>
      <w:tr w:rsidR="00EF2B0A" w:rsidRPr="006821E7" w14:paraId="72954B3C" w14:textId="77777777" w:rsidTr="006112BA">
        <w:tc>
          <w:tcPr>
            <w:tcW w:w="8395" w:type="dxa"/>
            <w:shd w:val="clear" w:color="auto" w:fill="auto"/>
          </w:tcPr>
          <w:p w14:paraId="65DF7B10" w14:textId="77777777" w:rsidR="003674A5" w:rsidRPr="006821E7" w:rsidRDefault="003674A5" w:rsidP="00CA7AB2">
            <w:pPr>
              <w:keepNext/>
              <w:rPr>
                <w:rFonts w:eastAsia="Calibri"/>
                <w:bCs/>
                <w:sz w:val="28"/>
                <w:szCs w:val="28"/>
              </w:rPr>
            </w:pPr>
            <w:r w:rsidRPr="006821E7">
              <w:rPr>
                <w:rFonts w:eastAsia="Calibri"/>
                <w:bCs/>
                <w:sz w:val="28"/>
                <w:szCs w:val="28"/>
              </w:rPr>
              <w:t>5.1. Содержание дисциплины</w:t>
            </w:r>
          </w:p>
        </w:tc>
        <w:tc>
          <w:tcPr>
            <w:tcW w:w="810" w:type="dxa"/>
            <w:shd w:val="clear" w:color="auto" w:fill="auto"/>
          </w:tcPr>
          <w:p w14:paraId="4980F073" w14:textId="7AE15ABD" w:rsidR="003674A5" w:rsidRPr="006821E7" w:rsidRDefault="00CF3582" w:rsidP="0018122E">
            <w:pPr>
              <w:keepNext/>
              <w:jc w:val="center"/>
              <w:rPr>
                <w:rFonts w:eastAsia="Calibri"/>
                <w:sz w:val="28"/>
                <w:szCs w:val="28"/>
              </w:rPr>
            </w:pPr>
            <w:r>
              <w:rPr>
                <w:rFonts w:eastAsia="Calibri"/>
                <w:sz w:val="28"/>
                <w:szCs w:val="28"/>
              </w:rPr>
              <w:t>5</w:t>
            </w:r>
          </w:p>
        </w:tc>
      </w:tr>
      <w:tr w:rsidR="00EF2B0A" w:rsidRPr="006821E7" w14:paraId="721366C3" w14:textId="77777777" w:rsidTr="006112BA">
        <w:tc>
          <w:tcPr>
            <w:tcW w:w="8395" w:type="dxa"/>
            <w:shd w:val="clear" w:color="auto" w:fill="auto"/>
          </w:tcPr>
          <w:p w14:paraId="6474265E" w14:textId="77777777" w:rsidR="003674A5" w:rsidRPr="006821E7" w:rsidRDefault="003674A5" w:rsidP="00CA7AB2">
            <w:pPr>
              <w:keepNext/>
              <w:rPr>
                <w:rFonts w:eastAsia="Calibri"/>
                <w:bCs/>
                <w:sz w:val="28"/>
                <w:szCs w:val="28"/>
              </w:rPr>
            </w:pPr>
            <w:r w:rsidRPr="006821E7">
              <w:rPr>
                <w:rFonts w:eastAsia="Calibri"/>
                <w:sz w:val="28"/>
                <w:szCs w:val="28"/>
              </w:rPr>
              <w:t>5.2. Учебно – тематический план</w:t>
            </w:r>
          </w:p>
        </w:tc>
        <w:tc>
          <w:tcPr>
            <w:tcW w:w="810" w:type="dxa"/>
            <w:shd w:val="clear" w:color="auto" w:fill="auto"/>
          </w:tcPr>
          <w:p w14:paraId="56F0E1CD" w14:textId="17351C81" w:rsidR="003674A5" w:rsidRPr="006821E7" w:rsidRDefault="00021D7E" w:rsidP="004267E2">
            <w:pPr>
              <w:keepNext/>
              <w:jc w:val="center"/>
              <w:rPr>
                <w:rFonts w:eastAsia="Calibri"/>
                <w:sz w:val="28"/>
                <w:szCs w:val="28"/>
              </w:rPr>
            </w:pPr>
            <w:r>
              <w:rPr>
                <w:rFonts w:eastAsia="Calibri"/>
                <w:sz w:val="28"/>
                <w:szCs w:val="28"/>
              </w:rPr>
              <w:t>7</w:t>
            </w:r>
          </w:p>
        </w:tc>
      </w:tr>
      <w:tr w:rsidR="00EF2B0A" w:rsidRPr="006821E7" w14:paraId="4DC53793" w14:textId="77777777" w:rsidTr="006112BA">
        <w:tc>
          <w:tcPr>
            <w:tcW w:w="8395" w:type="dxa"/>
            <w:shd w:val="clear" w:color="auto" w:fill="auto"/>
          </w:tcPr>
          <w:p w14:paraId="6D5A3941" w14:textId="77777777" w:rsidR="003674A5" w:rsidRPr="006821E7" w:rsidRDefault="003674A5" w:rsidP="00CA7AB2">
            <w:pPr>
              <w:keepNext/>
              <w:rPr>
                <w:rFonts w:eastAsia="Calibri"/>
                <w:bCs/>
                <w:sz w:val="28"/>
                <w:szCs w:val="28"/>
              </w:rPr>
            </w:pPr>
            <w:r w:rsidRPr="006821E7">
              <w:rPr>
                <w:rFonts w:eastAsia="Calibri"/>
                <w:sz w:val="28"/>
                <w:szCs w:val="28"/>
              </w:rPr>
              <w:t>5.3. Содержание семинаров, практических занятий</w:t>
            </w:r>
          </w:p>
        </w:tc>
        <w:tc>
          <w:tcPr>
            <w:tcW w:w="810" w:type="dxa"/>
            <w:shd w:val="clear" w:color="auto" w:fill="auto"/>
          </w:tcPr>
          <w:p w14:paraId="39535A8A" w14:textId="5C593A5C" w:rsidR="003674A5" w:rsidRPr="006821E7" w:rsidRDefault="00021D7E" w:rsidP="006548BF">
            <w:pPr>
              <w:keepNext/>
              <w:jc w:val="center"/>
              <w:rPr>
                <w:rFonts w:eastAsia="Calibri"/>
                <w:sz w:val="28"/>
                <w:szCs w:val="28"/>
              </w:rPr>
            </w:pPr>
            <w:r>
              <w:rPr>
                <w:rFonts w:eastAsia="Calibri"/>
                <w:sz w:val="28"/>
                <w:szCs w:val="28"/>
              </w:rPr>
              <w:t>7</w:t>
            </w:r>
          </w:p>
        </w:tc>
      </w:tr>
      <w:tr w:rsidR="00EF2B0A" w:rsidRPr="006821E7" w14:paraId="7B02DEF9" w14:textId="77777777" w:rsidTr="006112BA">
        <w:tc>
          <w:tcPr>
            <w:tcW w:w="8395" w:type="dxa"/>
            <w:shd w:val="clear" w:color="auto" w:fill="auto"/>
          </w:tcPr>
          <w:p w14:paraId="21F1DB45" w14:textId="77777777" w:rsidR="003674A5" w:rsidRPr="006821E7" w:rsidRDefault="003674A5" w:rsidP="00CA7AB2">
            <w:pPr>
              <w:keepNext/>
              <w:rPr>
                <w:rFonts w:eastAsia="Calibri"/>
                <w:bCs/>
                <w:sz w:val="28"/>
                <w:szCs w:val="28"/>
              </w:rPr>
            </w:pPr>
            <w:r w:rsidRPr="006821E7">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5675A9E0" w14:textId="7F8374BC" w:rsidR="003674A5" w:rsidRPr="006821E7" w:rsidRDefault="00021D7E" w:rsidP="006548BF">
            <w:pPr>
              <w:keepNext/>
              <w:jc w:val="center"/>
              <w:rPr>
                <w:rFonts w:eastAsia="Calibri"/>
                <w:sz w:val="28"/>
                <w:szCs w:val="28"/>
              </w:rPr>
            </w:pPr>
            <w:r>
              <w:rPr>
                <w:rFonts w:eastAsia="Calibri"/>
                <w:sz w:val="28"/>
                <w:szCs w:val="28"/>
              </w:rPr>
              <w:t>8</w:t>
            </w:r>
          </w:p>
        </w:tc>
      </w:tr>
      <w:tr w:rsidR="00EF2B0A" w:rsidRPr="006821E7" w14:paraId="2AF7DC7E" w14:textId="77777777" w:rsidTr="006112BA">
        <w:tc>
          <w:tcPr>
            <w:tcW w:w="8395" w:type="dxa"/>
            <w:shd w:val="clear" w:color="auto" w:fill="auto"/>
          </w:tcPr>
          <w:p w14:paraId="3830E62D" w14:textId="77777777" w:rsidR="003674A5" w:rsidRPr="006821E7" w:rsidRDefault="003674A5" w:rsidP="00CA7AB2">
            <w:pPr>
              <w:keepNext/>
              <w:rPr>
                <w:rFonts w:eastAsia="Calibri"/>
                <w:bCs/>
                <w:sz w:val="28"/>
                <w:szCs w:val="28"/>
              </w:rPr>
            </w:pPr>
            <w:r w:rsidRPr="006821E7">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46FB1F98" w14:textId="55BD5DA2" w:rsidR="003674A5" w:rsidRPr="006821E7" w:rsidRDefault="00021D7E" w:rsidP="006548BF">
            <w:pPr>
              <w:keepNext/>
              <w:jc w:val="center"/>
              <w:rPr>
                <w:rFonts w:eastAsia="Calibri"/>
                <w:sz w:val="28"/>
                <w:szCs w:val="28"/>
              </w:rPr>
            </w:pPr>
            <w:r>
              <w:rPr>
                <w:rFonts w:eastAsia="Calibri"/>
                <w:sz w:val="28"/>
                <w:szCs w:val="28"/>
              </w:rPr>
              <w:t>8</w:t>
            </w:r>
          </w:p>
        </w:tc>
      </w:tr>
      <w:tr w:rsidR="00EF2B0A" w:rsidRPr="006821E7" w14:paraId="3671C36B" w14:textId="77777777" w:rsidTr="006112BA">
        <w:tc>
          <w:tcPr>
            <w:tcW w:w="8395" w:type="dxa"/>
            <w:shd w:val="clear" w:color="auto" w:fill="auto"/>
          </w:tcPr>
          <w:p w14:paraId="01D29230" w14:textId="77777777" w:rsidR="003674A5" w:rsidRPr="006821E7" w:rsidRDefault="003674A5" w:rsidP="00CA7AB2">
            <w:pPr>
              <w:keepNext/>
              <w:rPr>
                <w:rFonts w:eastAsia="Calibri"/>
                <w:bCs/>
                <w:sz w:val="28"/>
                <w:szCs w:val="28"/>
              </w:rPr>
            </w:pPr>
            <w:r w:rsidRPr="006821E7">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063EE8B3" w14:textId="16BA1087" w:rsidR="003674A5" w:rsidRPr="006821E7" w:rsidRDefault="00CF3582" w:rsidP="00021D7E">
            <w:pPr>
              <w:keepNext/>
              <w:jc w:val="center"/>
              <w:rPr>
                <w:rFonts w:eastAsia="Calibri"/>
                <w:sz w:val="28"/>
                <w:szCs w:val="28"/>
              </w:rPr>
            </w:pPr>
            <w:r>
              <w:rPr>
                <w:rFonts w:eastAsia="Calibri"/>
                <w:sz w:val="28"/>
                <w:szCs w:val="28"/>
              </w:rPr>
              <w:t>1</w:t>
            </w:r>
            <w:r w:rsidR="00021D7E">
              <w:rPr>
                <w:rFonts w:eastAsia="Calibri"/>
                <w:sz w:val="28"/>
                <w:szCs w:val="28"/>
              </w:rPr>
              <w:t>0</w:t>
            </w:r>
          </w:p>
        </w:tc>
      </w:tr>
      <w:tr w:rsidR="00EF2B0A" w:rsidRPr="006821E7" w14:paraId="5896C95B" w14:textId="77777777" w:rsidTr="006112BA">
        <w:tc>
          <w:tcPr>
            <w:tcW w:w="8395" w:type="dxa"/>
            <w:shd w:val="clear" w:color="auto" w:fill="auto"/>
          </w:tcPr>
          <w:p w14:paraId="4562A6AB" w14:textId="77777777" w:rsidR="003674A5" w:rsidRPr="006821E7" w:rsidRDefault="003674A5" w:rsidP="00CA7AB2">
            <w:pPr>
              <w:jc w:val="both"/>
              <w:rPr>
                <w:rFonts w:eastAsia="Calibri"/>
                <w:sz w:val="28"/>
                <w:szCs w:val="28"/>
              </w:rPr>
            </w:pPr>
            <w:r w:rsidRPr="006821E7">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4A0D19F" w14:textId="639B0660" w:rsidR="003674A5" w:rsidRPr="006821E7" w:rsidRDefault="00CF3582" w:rsidP="00254085">
            <w:pPr>
              <w:keepNext/>
              <w:jc w:val="center"/>
              <w:rPr>
                <w:rFonts w:eastAsia="Calibri"/>
                <w:sz w:val="28"/>
                <w:szCs w:val="28"/>
              </w:rPr>
            </w:pPr>
            <w:r>
              <w:rPr>
                <w:rFonts w:eastAsia="Calibri"/>
                <w:sz w:val="28"/>
                <w:szCs w:val="28"/>
              </w:rPr>
              <w:t>1</w:t>
            </w:r>
            <w:r w:rsidR="00254085">
              <w:rPr>
                <w:rFonts w:eastAsia="Calibri"/>
                <w:sz w:val="28"/>
                <w:szCs w:val="28"/>
              </w:rPr>
              <w:t>4</w:t>
            </w:r>
          </w:p>
        </w:tc>
      </w:tr>
      <w:tr w:rsidR="00EF2B0A" w:rsidRPr="006821E7" w14:paraId="571E7906" w14:textId="77777777" w:rsidTr="006112BA">
        <w:tc>
          <w:tcPr>
            <w:tcW w:w="8395" w:type="dxa"/>
            <w:shd w:val="clear" w:color="auto" w:fill="auto"/>
          </w:tcPr>
          <w:p w14:paraId="2BB786FF" w14:textId="500946CC" w:rsidR="003674A5" w:rsidRPr="006821E7" w:rsidRDefault="003674A5" w:rsidP="00CA7AB2">
            <w:pPr>
              <w:jc w:val="both"/>
              <w:rPr>
                <w:rFonts w:eastAsia="Calibri"/>
                <w:sz w:val="28"/>
                <w:szCs w:val="28"/>
              </w:rPr>
            </w:pPr>
            <w:r w:rsidRPr="006821E7">
              <w:rPr>
                <w:rFonts w:eastAsia="Calibri"/>
                <w:sz w:val="28"/>
                <w:szCs w:val="28"/>
              </w:rPr>
              <w:t xml:space="preserve">8. Перечень </w:t>
            </w:r>
            <w:r w:rsidR="00CF3582" w:rsidRPr="006821E7">
              <w:rPr>
                <w:rFonts w:eastAsia="Calibri"/>
                <w:sz w:val="28"/>
                <w:szCs w:val="28"/>
              </w:rPr>
              <w:t>основной и</w:t>
            </w:r>
            <w:r w:rsidRPr="006821E7">
              <w:rPr>
                <w:rFonts w:eastAsia="Calibri"/>
                <w:sz w:val="28"/>
                <w:szCs w:val="28"/>
              </w:rPr>
              <w:t xml:space="preserve"> дополнительной учебной литературы, необходимой для освоения дисциплины</w:t>
            </w:r>
          </w:p>
        </w:tc>
        <w:tc>
          <w:tcPr>
            <w:tcW w:w="810" w:type="dxa"/>
            <w:shd w:val="clear" w:color="auto" w:fill="auto"/>
          </w:tcPr>
          <w:p w14:paraId="3AC29D6F" w14:textId="0D0A263D" w:rsidR="003674A5" w:rsidRPr="006821E7" w:rsidRDefault="00CF3582" w:rsidP="00254085">
            <w:pPr>
              <w:keepNext/>
              <w:jc w:val="center"/>
              <w:rPr>
                <w:rFonts w:eastAsia="Calibri"/>
                <w:sz w:val="28"/>
                <w:szCs w:val="28"/>
              </w:rPr>
            </w:pPr>
            <w:r>
              <w:rPr>
                <w:rFonts w:eastAsia="Calibri"/>
                <w:sz w:val="28"/>
                <w:szCs w:val="28"/>
              </w:rPr>
              <w:t>1</w:t>
            </w:r>
            <w:r w:rsidR="00254085">
              <w:rPr>
                <w:rFonts w:eastAsia="Calibri"/>
                <w:sz w:val="28"/>
                <w:szCs w:val="28"/>
              </w:rPr>
              <w:t>9</w:t>
            </w:r>
          </w:p>
        </w:tc>
      </w:tr>
      <w:tr w:rsidR="00EF2B0A" w:rsidRPr="006821E7" w14:paraId="0521E494" w14:textId="77777777" w:rsidTr="006112BA">
        <w:tc>
          <w:tcPr>
            <w:tcW w:w="8395" w:type="dxa"/>
            <w:shd w:val="clear" w:color="auto" w:fill="auto"/>
          </w:tcPr>
          <w:p w14:paraId="4715C2E1" w14:textId="77777777" w:rsidR="003674A5" w:rsidRPr="006821E7" w:rsidRDefault="003674A5" w:rsidP="00CA7AB2">
            <w:pPr>
              <w:jc w:val="both"/>
              <w:rPr>
                <w:rFonts w:eastAsia="Calibri"/>
                <w:sz w:val="28"/>
                <w:szCs w:val="28"/>
              </w:rPr>
            </w:pPr>
            <w:r w:rsidRPr="006821E7">
              <w:rPr>
                <w:sz w:val="28"/>
                <w:szCs w:val="28"/>
              </w:rPr>
              <w:t>9. П</w:t>
            </w:r>
            <w:r w:rsidRPr="006821E7">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8E21A91" w14:textId="08567C14" w:rsidR="003674A5" w:rsidRPr="006821E7" w:rsidRDefault="00254085" w:rsidP="00CF3582">
            <w:pPr>
              <w:keepNext/>
              <w:jc w:val="center"/>
              <w:rPr>
                <w:rFonts w:eastAsia="Calibri"/>
                <w:sz w:val="28"/>
                <w:szCs w:val="28"/>
              </w:rPr>
            </w:pPr>
            <w:r>
              <w:rPr>
                <w:rFonts w:eastAsia="Calibri"/>
                <w:sz w:val="28"/>
                <w:szCs w:val="28"/>
              </w:rPr>
              <w:t>21</w:t>
            </w:r>
          </w:p>
        </w:tc>
      </w:tr>
      <w:tr w:rsidR="00EF2B0A" w:rsidRPr="006821E7" w14:paraId="3DB09054" w14:textId="77777777" w:rsidTr="006112BA">
        <w:tc>
          <w:tcPr>
            <w:tcW w:w="8395" w:type="dxa"/>
            <w:shd w:val="clear" w:color="auto" w:fill="auto"/>
          </w:tcPr>
          <w:p w14:paraId="004AA237" w14:textId="77777777" w:rsidR="003674A5" w:rsidRPr="006821E7" w:rsidRDefault="003674A5" w:rsidP="00CA7AB2">
            <w:pPr>
              <w:jc w:val="both"/>
              <w:rPr>
                <w:rFonts w:eastAsia="Calibri"/>
                <w:sz w:val="28"/>
                <w:szCs w:val="28"/>
              </w:rPr>
            </w:pPr>
            <w:r w:rsidRPr="006821E7">
              <w:rPr>
                <w:rFonts w:eastAsia="Calibri"/>
                <w:sz w:val="28"/>
                <w:szCs w:val="28"/>
              </w:rPr>
              <w:t>10. Методические указания для обучающихся по освоению дисциплины</w:t>
            </w:r>
          </w:p>
        </w:tc>
        <w:tc>
          <w:tcPr>
            <w:tcW w:w="810" w:type="dxa"/>
            <w:shd w:val="clear" w:color="auto" w:fill="auto"/>
          </w:tcPr>
          <w:p w14:paraId="4A3DBE0B" w14:textId="437D7E3F" w:rsidR="003674A5" w:rsidRPr="006821E7" w:rsidRDefault="00254085" w:rsidP="00242F0A">
            <w:pPr>
              <w:keepNext/>
              <w:jc w:val="center"/>
              <w:rPr>
                <w:rFonts w:eastAsia="Calibri"/>
                <w:sz w:val="28"/>
                <w:szCs w:val="28"/>
              </w:rPr>
            </w:pPr>
            <w:r>
              <w:rPr>
                <w:rFonts w:eastAsia="Calibri"/>
                <w:sz w:val="28"/>
                <w:szCs w:val="28"/>
              </w:rPr>
              <w:t>21</w:t>
            </w:r>
          </w:p>
        </w:tc>
      </w:tr>
      <w:tr w:rsidR="00EF2B0A" w:rsidRPr="006821E7" w14:paraId="4D1C502D" w14:textId="77777777" w:rsidTr="006112BA">
        <w:tc>
          <w:tcPr>
            <w:tcW w:w="8395" w:type="dxa"/>
            <w:shd w:val="clear" w:color="auto" w:fill="auto"/>
          </w:tcPr>
          <w:p w14:paraId="399DB0B2" w14:textId="77777777" w:rsidR="003674A5" w:rsidRPr="006821E7" w:rsidRDefault="003674A5" w:rsidP="00677626">
            <w:pPr>
              <w:jc w:val="both"/>
              <w:rPr>
                <w:rFonts w:eastAsia="Calibri"/>
                <w:sz w:val="28"/>
                <w:szCs w:val="28"/>
              </w:rPr>
            </w:pPr>
            <w:r w:rsidRPr="006821E7">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71906FC2" w14:textId="6B56B3EF" w:rsidR="003674A5" w:rsidRPr="006821E7" w:rsidRDefault="00CF3582" w:rsidP="00254085">
            <w:pPr>
              <w:keepNext/>
              <w:jc w:val="center"/>
              <w:rPr>
                <w:rFonts w:eastAsia="Calibri"/>
                <w:sz w:val="28"/>
                <w:szCs w:val="28"/>
              </w:rPr>
            </w:pPr>
            <w:r>
              <w:rPr>
                <w:rFonts w:eastAsia="Calibri"/>
                <w:sz w:val="28"/>
                <w:szCs w:val="28"/>
              </w:rPr>
              <w:t>2</w:t>
            </w:r>
            <w:r w:rsidR="00254085">
              <w:rPr>
                <w:rFonts w:eastAsia="Calibri"/>
                <w:sz w:val="28"/>
                <w:szCs w:val="28"/>
              </w:rPr>
              <w:t>2</w:t>
            </w:r>
          </w:p>
        </w:tc>
      </w:tr>
      <w:tr w:rsidR="00EF2B0A" w:rsidRPr="00EF2B0A" w14:paraId="4B073DCE" w14:textId="77777777" w:rsidTr="00625666">
        <w:trPr>
          <w:trHeight w:val="80"/>
        </w:trPr>
        <w:tc>
          <w:tcPr>
            <w:tcW w:w="8395" w:type="dxa"/>
            <w:shd w:val="clear" w:color="auto" w:fill="auto"/>
          </w:tcPr>
          <w:p w14:paraId="523C9B00" w14:textId="77777777" w:rsidR="003674A5" w:rsidRPr="006821E7" w:rsidRDefault="003674A5" w:rsidP="00CA7AB2">
            <w:pPr>
              <w:jc w:val="both"/>
              <w:rPr>
                <w:rFonts w:eastAsia="Calibri"/>
                <w:bCs/>
                <w:sz w:val="28"/>
                <w:szCs w:val="28"/>
              </w:rPr>
            </w:pPr>
            <w:r w:rsidRPr="006821E7">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7A1321DE" w14:textId="7DC4DB52" w:rsidR="003674A5" w:rsidRPr="00EF2B0A" w:rsidRDefault="00CF3582" w:rsidP="00254085">
            <w:pPr>
              <w:keepNext/>
              <w:jc w:val="center"/>
              <w:rPr>
                <w:rFonts w:eastAsia="Calibri"/>
                <w:sz w:val="28"/>
                <w:szCs w:val="28"/>
              </w:rPr>
            </w:pPr>
            <w:r>
              <w:rPr>
                <w:rFonts w:eastAsia="Calibri"/>
                <w:sz w:val="28"/>
                <w:szCs w:val="28"/>
              </w:rPr>
              <w:t>2</w:t>
            </w:r>
            <w:r w:rsidR="00254085">
              <w:rPr>
                <w:rFonts w:eastAsia="Calibri"/>
                <w:sz w:val="28"/>
                <w:szCs w:val="28"/>
              </w:rPr>
              <w:t>3</w:t>
            </w:r>
          </w:p>
        </w:tc>
      </w:tr>
    </w:tbl>
    <w:p w14:paraId="6FDAE0EC" w14:textId="77777777" w:rsidR="003674A5" w:rsidRPr="00EF2B0A" w:rsidRDefault="003674A5" w:rsidP="003674A5">
      <w:pPr>
        <w:spacing w:line="360" w:lineRule="auto"/>
        <w:ind w:firstLine="397"/>
        <w:jc w:val="center"/>
        <w:rPr>
          <w:b/>
          <w:sz w:val="28"/>
          <w:szCs w:val="28"/>
        </w:rPr>
      </w:pPr>
    </w:p>
    <w:p w14:paraId="3AF3BCD0" w14:textId="77777777" w:rsidR="003674A5" w:rsidRPr="00EF2B0A" w:rsidRDefault="003674A5" w:rsidP="003674A5">
      <w:pPr>
        <w:pStyle w:val="28"/>
        <w:spacing w:after="0" w:line="360" w:lineRule="auto"/>
        <w:jc w:val="right"/>
        <w:rPr>
          <w:bCs/>
          <w:caps/>
          <w:sz w:val="28"/>
          <w:szCs w:val="28"/>
        </w:rPr>
      </w:pPr>
    </w:p>
    <w:p w14:paraId="339F53CD" w14:textId="77777777" w:rsidR="003674A5" w:rsidRPr="00EF2B0A" w:rsidRDefault="003674A5" w:rsidP="00390151">
      <w:pPr>
        <w:numPr>
          <w:ilvl w:val="0"/>
          <w:numId w:val="15"/>
        </w:numPr>
        <w:spacing w:line="360" w:lineRule="auto"/>
        <w:jc w:val="center"/>
        <w:rPr>
          <w:b/>
          <w:sz w:val="28"/>
          <w:szCs w:val="28"/>
        </w:rPr>
      </w:pPr>
      <w:r w:rsidRPr="00EF2B0A">
        <w:rPr>
          <w:b/>
          <w:bCs/>
          <w:caps/>
          <w:sz w:val="28"/>
          <w:szCs w:val="28"/>
        </w:rPr>
        <w:br w:type="page"/>
      </w:r>
      <w:r w:rsidRPr="00EF2B0A">
        <w:rPr>
          <w:b/>
          <w:sz w:val="28"/>
          <w:szCs w:val="28"/>
        </w:rPr>
        <w:lastRenderedPageBreak/>
        <w:t>Наименование дисциплины</w:t>
      </w:r>
    </w:p>
    <w:p w14:paraId="025EA9F5" w14:textId="5D271834" w:rsidR="003674A5" w:rsidRDefault="00542FBD" w:rsidP="00B2658D">
      <w:pPr>
        <w:keepNext/>
        <w:ind w:firstLine="567"/>
        <w:jc w:val="both"/>
        <w:rPr>
          <w:sz w:val="28"/>
          <w:szCs w:val="28"/>
        </w:rPr>
      </w:pPr>
      <w:r>
        <w:rPr>
          <w:sz w:val="28"/>
          <w:szCs w:val="28"/>
        </w:rPr>
        <w:t>Спортивный туризм и активный отдых</w:t>
      </w:r>
    </w:p>
    <w:p w14:paraId="3FD87083" w14:textId="77777777" w:rsidR="00542FBD" w:rsidRPr="00EF2B0A" w:rsidRDefault="00542FBD" w:rsidP="00B2658D">
      <w:pPr>
        <w:keepNext/>
        <w:ind w:firstLine="567"/>
        <w:jc w:val="both"/>
        <w:rPr>
          <w:sz w:val="28"/>
          <w:szCs w:val="28"/>
        </w:rPr>
      </w:pPr>
    </w:p>
    <w:p w14:paraId="04AABE40" w14:textId="2F955AC6" w:rsidR="003674A5" w:rsidRPr="00EF2B0A" w:rsidRDefault="00A420EA" w:rsidP="00DE7426">
      <w:pPr>
        <w:pStyle w:val="aff5"/>
        <w:numPr>
          <w:ilvl w:val="0"/>
          <w:numId w:val="15"/>
        </w:numPr>
        <w:tabs>
          <w:tab w:val="left" w:pos="540"/>
        </w:tabs>
        <w:spacing w:line="360" w:lineRule="auto"/>
        <w:ind w:left="0" w:firstLine="0"/>
        <w:contextualSpacing/>
        <w:jc w:val="center"/>
        <w:rPr>
          <w:b/>
          <w:sz w:val="28"/>
          <w:szCs w:val="28"/>
        </w:rPr>
      </w:pPr>
      <w:r w:rsidRPr="00EF2B0A">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2722"/>
        <w:gridCol w:w="4053"/>
      </w:tblGrid>
      <w:tr w:rsidR="00EF2B0A" w:rsidRPr="00EF2B0A" w14:paraId="421BB589" w14:textId="77777777" w:rsidTr="00AF628D">
        <w:tc>
          <w:tcPr>
            <w:tcW w:w="993" w:type="dxa"/>
            <w:shd w:val="clear" w:color="auto" w:fill="auto"/>
          </w:tcPr>
          <w:p w14:paraId="76DD884A" w14:textId="77777777" w:rsidR="00EC0553" w:rsidRPr="0016586E" w:rsidRDefault="00EC0553" w:rsidP="00EC0553">
            <w:pPr>
              <w:widowControl w:val="0"/>
              <w:tabs>
                <w:tab w:val="left" w:pos="540"/>
              </w:tabs>
              <w:autoSpaceDE w:val="0"/>
              <w:autoSpaceDN w:val="0"/>
              <w:adjustRightInd w:val="0"/>
              <w:contextualSpacing/>
            </w:pPr>
            <w:r w:rsidRPr="0016586E">
              <w:t>Код компе-тенции</w:t>
            </w:r>
          </w:p>
        </w:tc>
        <w:tc>
          <w:tcPr>
            <w:tcW w:w="2410" w:type="dxa"/>
            <w:shd w:val="clear" w:color="auto" w:fill="auto"/>
          </w:tcPr>
          <w:p w14:paraId="2BC266E3" w14:textId="77777777" w:rsidR="00EC0553" w:rsidRPr="0016586E" w:rsidRDefault="00EC0553" w:rsidP="00EC0553">
            <w:pPr>
              <w:widowControl w:val="0"/>
              <w:tabs>
                <w:tab w:val="left" w:pos="540"/>
              </w:tabs>
              <w:autoSpaceDE w:val="0"/>
              <w:autoSpaceDN w:val="0"/>
              <w:adjustRightInd w:val="0"/>
              <w:contextualSpacing/>
            </w:pPr>
            <w:r w:rsidRPr="0016586E">
              <w:t>Наименование компетенции</w:t>
            </w:r>
          </w:p>
        </w:tc>
        <w:tc>
          <w:tcPr>
            <w:tcW w:w="2722" w:type="dxa"/>
            <w:shd w:val="clear" w:color="auto" w:fill="auto"/>
          </w:tcPr>
          <w:p w14:paraId="5BF1CA6F" w14:textId="508ABC0A" w:rsidR="00EC0553" w:rsidRPr="0016586E" w:rsidRDefault="00EC0553" w:rsidP="0016586E">
            <w:pPr>
              <w:widowControl w:val="0"/>
              <w:tabs>
                <w:tab w:val="left" w:pos="540"/>
              </w:tabs>
              <w:autoSpaceDE w:val="0"/>
              <w:autoSpaceDN w:val="0"/>
              <w:adjustRightInd w:val="0"/>
              <w:contextualSpacing/>
            </w:pPr>
            <w:r w:rsidRPr="0016586E">
              <w:t>Индикаторы достижения компетенции</w:t>
            </w:r>
          </w:p>
        </w:tc>
        <w:tc>
          <w:tcPr>
            <w:tcW w:w="4053" w:type="dxa"/>
            <w:shd w:val="clear" w:color="auto" w:fill="auto"/>
          </w:tcPr>
          <w:p w14:paraId="65EFF876" w14:textId="12507CF6" w:rsidR="00EC0553" w:rsidRPr="0016586E" w:rsidRDefault="0016586E" w:rsidP="00EC0553">
            <w:pPr>
              <w:widowControl w:val="0"/>
              <w:tabs>
                <w:tab w:val="left" w:pos="540"/>
              </w:tabs>
              <w:autoSpaceDE w:val="0"/>
              <w:autoSpaceDN w:val="0"/>
              <w:adjustRightInd w:val="0"/>
              <w:contextualSpacing/>
              <w:rPr>
                <w:highlight w:val="green"/>
              </w:rPr>
            </w:pPr>
            <w:r w:rsidRPr="00A617C3">
              <w:t>Результаты обучения (умения и знания), соотнесенные с индикаторами достижения компетенции</w:t>
            </w:r>
          </w:p>
        </w:tc>
      </w:tr>
      <w:tr w:rsidR="004E21C2" w:rsidRPr="00EF2B0A" w14:paraId="14A424F0" w14:textId="77777777" w:rsidTr="00AF628D">
        <w:tc>
          <w:tcPr>
            <w:tcW w:w="993" w:type="dxa"/>
            <w:shd w:val="clear" w:color="auto" w:fill="auto"/>
          </w:tcPr>
          <w:p w14:paraId="55C94759" w14:textId="37DF7667" w:rsidR="004E21C2" w:rsidRPr="0016586E" w:rsidRDefault="00D9546A" w:rsidP="004E21C2">
            <w:pPr>
              <w:widowControl w:val="0"/>
              <w:tabs>
                <w:tab w:val="left" w:pos="540"/>
              </w:tabs>
              <w:autoSpaceDE w:val="0"/>
              <w:autoSpaceDN w:val="0"/>
              <w:adjustRightInd w:val="0"/>
              <w:contextualSpacing/>
              <w:jc w:val="both"/>
            </w:pPr>
            <w:r>
              <w:rPr>
                <w:rFonts w:eastAsia="TimesNewRomanPSMT"/>
              </w:rPr>
              <w:t>ПКП</w:t>
            </w:r>
            <w:r w:rsidR="004E21C2">
              <w:rPr>
                <w:rFonts w:eastAsia="TimesNewRomanPSMT"/>
              </w:rPr>
              <w:t>-3</w:t>
            </w:r>
          </w:p>
        </w:tc>
        <w:tc>
          <w:tcPr>
            <w:tcW w:w="2410" w:type="dxa"/>
          </w:tcPr>
          <w:p w14:paraId="06177DD1" w14:textId="77777777" w:rsidR="00DA0049" w:rsidRDefault="00DA0049" w:rsidP="00BA06D1">
            <w:pPr>
              <w:jc w:val="both"/>
            </w:pPr>
          </w:p>
          <w:p w14:paraId="25C316AC" w14:textId="742B9506" w:rsidR="00DA0049" w:rsidRPr="0016586E" w:rsidRDefault="00DA0049" w:rsidP="00955ABB">
            <w:pPr>
              <w:jc w:val="both"/>
            </w:pPr>
            <w:r w:rsidRPr="00B10022">
              <w:rPr>
                <w:rFonts w:eastAsia="Calibri"/>
              </w:rPr>
              <w:t>Способность анализировать и оценивать особенности развития рынка туризма</w:t>
            </w:r>
            <w:r w:rsidR="00A65E85">
              <w:rPr>
                <w:color w:val="333333"/>
              </w:rPr>
              <w:t xml:space="preserve"> </w:t>
            </w:r>
            <w:r w:rsidR="00A65E85" w:rsidRPr="00955ABB">
              <w:rPr>
                <w:color w:val="333333"/>
              </w:rPr>
              <w:t>и гостеприимства,</w:t>
            </w:r>
            <w:r w:rsidRPr="00B10022">
              <w:rPr>
                <w:rFonts w:eastAsia="Calibri"/>
              </w:rPr>
              <w:t xml:space="preserve"> участвовать в организации событий с использованием национальных ресурсов </w:t>
            </w:r>
          </w:p>
        </w:tc>
        <w:tc>
          <w:tcPr>
            <w:tcW w:w="2722" w:type="dxa"/>
          </w:tcPr>
          <w:p w14:paraId="5F040FDB" w14:textId="71E245C7" w:rsidR="00DA0049" w:rsidRDefault="00DA0049" w:rsidP="00DA0049">
            <w:pPr>
              <w:tabs>
                <w:tab w:val="left" w:pos="993"/>
              </w:tabs>
              <w:jc w:val="both"/>
            </w:pPr>
            <w:r>
              <w:t>1</w:t>
            </w:r>
            <w:r w:rsidR="00B658C7">
              <w:t>.</w:t>
            </w:r>
            <w:r>
              <w:t>Демонстрирует знания отечественных и зарубежных практик управления качеством в сфере туризма и гостеприимства.</w:t>
            </w:r>
          </w:p>
          <w:p w14:paraId="109BCDEB" w14:textId="2BA667E5" w:rsidR="00B658C7" w:rsidRDefault="00B658C7" w:rsidP="00DA0049">
            <w:pPr>
              <w:tabs>
                <w:tab w:val="left" w:pos="993"/>
              </w:tabs>
              <w:jc w:val="both"/>
            </w:pPr>
          </w:p>
          <w:p w14:paraId="29EC8613" w14:textId="19C050F7" w:rsidR="00B658C7" w:rsidRDefault="00B658C7" w:rsidP="00DA0049">
            <w:pPr>
              <w:tabs>
                <w:tab w:val="left" w:pos="993"/>
              </w:tabs>
              <w:jc w:val="both"/>
            </w:pPr>
          </w:p>
          <w:p w14:paraId="01EEC869" w14:textId="77777777" w:rsidR="00B658C7" w:rsidRDefault="00B658C7" w:rsidP="00DA0049">
            <w:pPr>
              <w:tabs>
                <w:tab w:val="left" w:pos="993"/>
              </w:tabs>
              <w:jc w:val="both"/>
            </w:pPr>
          </w:p>
          <w:p w14:paraId="39E13720" w14:textId="043F8DFA" w:rsidR="00DA0049" w:rsidRDefault="00B658C7" w:rsidP="00B658C7">
            <w:pPr>
              <w:tabs>
                <w:tab w:val="left" w:pos="993"/>
              </w:tabs>
              <w:jc w:val="both"/>
            </w:pPr>
            <w:r>
              <w:t>2.</w:t>
            </w:r>
            <w:r w:rsidR="00DA0049">
              <w:t>Обосновывает выбор стратегических инстру</w:t>
            </w:r>
            <w:r w:rsidR="0050723E">
              <w:t xml:space="preserve">ментов повышения качества </w:t>
            </w:r>
            <w:r w:rsidR="0050723E" w:rsidRPr="00955ABB">
              <w:t>услуг в туризме и гостеприимстве.</w:t>
            </w:r>
          </w:p>
          <w:p w14:paraId="38131A05" w14:textId="784DDB23" w:rsidR="00B658C7" w:rsidRDefault="00B658C7" w:rsidP="00B658C7">
            <w:pPr>
              <w:tabs>
                <w:tab w:val="left" w:pos="993"/>
              </w:tabs>
              <w:jc w:val="both"/>
            </w:pPr>
          </w:p>
          <w:p w14:paraId="5DDCD3C3" w14:textId="40B0E5B1" w:rsidR="00B658C7" w:rsidRDefault="00B658C7" w:rsidP="00B658C7">
            <w:pPr>
              <w:tabs>
                <w:tab w:val="left" w:pos="993"/>
              </w:tabs>
              <w:jc w:val="both"/>
            </w:pPr>
          </w:p>
          <w:p w14:paraId="5D688F1E" w14:textId="42113BB5" w:rsidR="00B658C7" w:rsidRDefault="00B658C7" w:rsidP="00B658C7">
            <w:pPr>
              <w:tabs>
                <w:tab w:val="left" w:pos="993"/>
              </w:tabs>
              <w:jc w:val="both"/>
            </w:pPr>
          </w:p>
          <w:p w14:paraId="2A2C5EA1" w14:textId="1AEA1F8B" w:rsidR="00B658C7" w:rsidRDefault="00B658C7" w:rsidP="00B658C7">
            <w:pPr>
              <w:tabs>
                <w:tab w:val="left" w:pos="993"/>
              </w:tabs>
              <w:jc w:val="both"/>
            </w:pPr>
          </w:p>
          <w:p w14:paraId="22C8C6DA" w14:textId="2697398B" w:rsidR="00B658C7" w:rsidRDefault="00B658C7" w:rsidP="00B658C7">
            <w:pPr>
              <w:tabs>
                <w:tab w:val="left" w:pos="993"/>
              </w:tabs>
              <w:jc w:val="both"/>
            </w:pPr>
          </w:p>
          <w:p w14:paraId="12874BF6" w14:textId="7DBEF2B3" w:rsidR="00B658C7" w:rsidRDefault="00B658C7" w:rsidP="00B658C7">
            <w:pPr>
              <w:tabs>
                <w:tab w:val="left" w:pos="993"/>
              </w:tabs>
              <w:jc w:val="both"/>
            </w:pPr>
          </w:p>
          <w:p w14:paraId="2171BBA9" w14:textId="793C69AD" w:rsidR="00B658C7" w:rsidRDefault="00B658C7" w:rsidP="00B658C7">
            <w:pPr>
              <w:tabs>
                <w:tab w:val="left" w:pos="993"/>
              </w:tabs>
              <w:jc w:val="both"/>
            </w:pPr>
          </w:p>
          <w:p w14:paraId="1DAF0DEE" w14:textId="3152757D" w:rsidR="00B658C7" w:rsidRDefault="00B658C7" w:rsidP="00B658C7">
            <w:pPr>
              <w:tabs>
                <w:tab w:val="left" w:pos="993"/>
              </w:tabs>
              <w:jc w:val="both"/>
            </w:pPr>
          </w:p>
          <w:p w14:paraId="43720C0F" w14:textId="72083F2F" w:rsidR="00B658C7" w:rsidRDefault="00B658C7" w:rsidP="00B658C7">
            <w:pPr>
              <w:tabs>
                <w:tab w:val="left" w:pos="993"/>
              </w:tabs>
              <w:jc w:val="both"/>
            </w:pPr>
          </w:p>
          <w:p w14:paraId="416CE07D" w14:textId="77777777" w:rsidR="00B658C7" w:rsidRDefault="00B658C7" w:rsidP="00B658C7">
            <w:pPr>
              <w:tabs>
                <w:tab w:val="left" w:pos="993"/>
              </w:tabs>
              <w:jc w:val="both"/>
            </w:pPr>
          </w:p>
          <w:p w14:paraId="38F717D1" w14:textId="7B4FA4C0" w:rsidR="004E21C2" w:rsidRDefault="00DA0049" w:rsidP="00DA0049">
            <w:pPr>
              <w:tabs>
                <w:tab w:val="left" w:pos="993"/>
              </w:tabs>
              <w:jc w:val="both"/>
            </w:pPr>
            <w:r>
              <w:t>3.</w:t>
            </w:r>
            <w:r>
              <w:tab/>
              <w:t xml:space="preserve">Разрабатывает рекомендации по внедрению системы стандартов качества в индустрию </w:t>
            </w:r>
            <w:r w:rsidR="00A65E85" w:rsidRPr="00955ABB">
              <w:t>туризма и</w:t>
            </w:r>
            <w:r w:rsidR="00A65E85">
              <w:t xml:space="preserve"> </w:t>
            </w:r>
            <w:r>
              <w:t>гостеприимства.</w:t>
            </w:r>
          </w:p>
          <w:p w14:paraId="1AECC175" w14:textId="77777777" w:rsidR="004B2C85" w:rsidRDefault="004B2C85" w:rsidP="00DA0049">
            <w:pPr>
              <w:tabs>
                <w:tab w:val="left" w:pos="993"/>
              </w:tabs>
              <w:jc w:val="both"/>
            </w:pPr>
          </w:p>
          <w:p w14:paraId="7D4DF202" w14:textId="254D20B7" w:rsidR="004B2C85" w:rsidRPr="0016586E" w:rsidRDefault="004B2C85" w:rsidP="00DA0049">
            <w:pPr>
              <w:tabs>
                <w:tab w:val="left" w:pos="993"/>
              </w:tabs>
              <w:jc w:val="both"/>
            </w:pPr>
          </w:p>
        </w:tc>
        <w:tc>
          <w:tcPr>
            <w:tcW w:w="4053" w:type="dxa"/>
            <w:shd w:val="clear" w:color="auto" w:fill="auto"/>
          </w:tcPr>
          <w:p w14:paraId="324A30DC" w14:textId="592F47FE" w:rsidR="004E21C2" w:rsidRDefault="004E21C2" w:rsidP="000F5929">
            <w:pPr>
              <w:autoSpaceDE w:val="0"/>
              <w:autoSpaceDN w:val="0"/>
              <w:adjustRightInd w:val="0"/>
              <w:jc w:val="both"/>
            </w:pPr>
            <w:r w:rsidRPr="0016586E">
              <w:rPr>
                <w:rFonts w:eastAsia="Arial Unicode MS"/>
                <w:b/>
                <w:u w:color="000000"/>
              </w:rPr>
              <w:t xml:space="preserve">Знать: </w:t>
            </w:r>
            <w:r w:rsidR="00DA0049">
              <w:t xml:space="preserve">теоретические основы </w:t>
            </w:r>
            <w:r w:rsidR="00EE08CF">
              <w:t>и понятийный аппарат дисциплины,</w:t>
            </w:r>
          </w:p>
          <w:p w14:paraId="0C6C3046" w14:textId="1CC40862" w:rsidR="00DA0049" w:rsidRPr="0016586E" w:rsidRDefault="00EE08CF" w:rsidP="000F5929">
            <w:pPr>
              <w:autoSpaceDE w:val="0"/>
              <w:autoSpaceDN w:val="0"/>
              <w:adjustRightInd w:val="0"/>
              <w:jc w:val="both"/>
              <w:rPr>
                <w:rFonts w:eastAsia="TimesNewRomanPSMT"/>
              </w:rPr>
            </w:pPr>
            <w:r>
              <w:t>с</w:t>
            </w:r>
            <w:r w:rsidR="00DA0049">
              <w:t>оставляющие системы менеджмента качества в сфере туризма и гостеприимства.</w:t>
            </w:r>
          </w:p>
          <w:p w14:paraId="59F7A256" w14:textId="4FF41334" w:rsidR="004E21C2" w:rsidRPr="0016586E" w:rsidRDefault="004E21C2" w:rsidP="000F5929">
            <w:pPr>
              <w:autoSpaceDE w:val="0"/>
              <w:autoSpaceDN w:val="0"/>
              <w:adjustRightInd w:val="0"/>
              <w:jc w:val="both"/>
              <w:rPr>
                <w:rFonts w:eastAsia="TimesNewRomanPSMT"/>
              </w:rPr>
            </w:pPr>
            <w:r w:rsidRPr="0016586E">
              <w:rPr>
                <w:rFonts w:eastAsia="Arial Unicode MS"/>
                <w:b/>
                <w:u w:color="000000"/>
              </w:rPr>
              <w:t>Уметь</w:t>
            </w:r>
            <w:r w:rsidRPr="0016586E">
              <w:rPr>
                <w:rFonts w:eastAsia="Arial Unicode MS"/>
                <w:u w:color="000000"/>
              </w:rPr>
              <w:t xml:space="preserve">: </w:t>
            </w:r>
            <w:r w:rsidR="00DA0049">
              <w:rPr>
                <w:rFonts w:eastAsia="Arial Unicode MS"/>
                <w:u w:color="000000"/>
              </w:rPr>
              <w:t>определять требования к качеству операционных процедур туристских и гостиничных услуг</w:t>
            </w:r>
            <w:r w:rsidR="00EE08CF">
              <w:rPr>
                <w:rFonts w:eastAsia="Arial Unicode MS"/>
                <w:u w:color="000000"/>
              </w:rPr>
              <w:t>.</w:t>
            </w:r>
          </w:p>
          <w:p w14:paraId="0C1BB19C" w14:textId="77777777" w:rsidR="004E21C2" w:rsidRPr="0016586E" w:rsidRDefault="004E21C2" w:rsidP="000F5929">
            <w:pPr>
              <w:autoSpaceDE w:val="0"/>
              <w:autoSpaceDN w:val="0"/>
              <w:adjustRightInd w:val="0"/>
              <w:jc w:val="both"/>
              <w:rPr>
                <w:rFonts w:eastAsia="TimesNewRomanPSMT"/>
              </w:rPr>
            </w:pPr>
          </w:p>
          <w:p w14:paraId="0E070216" w14:textId="22851672" w:rsidR="000F5929" w:rsidRPr="00DA0049" w:rsidRDefault="004E21C2" w:rsidP="0027759A">
            <w:pPr>
              <w:numPr>
                <w:ilvl w:val="0"/>
                <w:numId w:val="20"/>
              </w:numPr>
              <w:autoSpaceDE w:val="0"/>
              <w:autoSpaceDN w:val="0"/>
              <w:adjustRightInd w:val="0"/>
              <w:ind w:left="0"/>
              <w:jc w:val="both"/>
              <w:rPr>
                <w:rFonts w:eastAsia="TimesNewRomanPSMT"/>
              </w:rPr>
            </w:pPr>
            <w:r w:rsidRPr="0016586E">
              <w:rPr>
                <w:rFonts w:eastAsia="Arial Unicode MS"/>
                <w:b/>
                <w:u w:color="000000"/>
              </w:rPr>
              <w:t xml:space="preserve">Знать: </w:t>
            </w:r>
            <w:r w:rsidR="00DA0049">
              <w:t>инструменты управления качеством услуг,</w:t>
            </w:r>
          </w:p>
          <w:p w14:paraId="66BADE44" w14:textId="6880FA4B" w:rsidR="00DA0049" w:rsidRPr="00DA0049" w:rsidRDefault="00DA0049" w:rsidP="0027759A">
            <w:pPr>
              <w:numPr>
                <w:ilvl w:val="0"/>
                <w:numId w:val="20"/>
              </w:numPr>
              <w:autoSpaceDE w:val="0"/>
              <w:autoSpaceDN w:val="0"/>
              <w:adjustRightInd w:val="0"/>
              <w:ind w:left="0"/>
              <w:jc w:val="both"/>
              <w:rPr>
                <w:rFonts w:eastAsia="TimesNewRomanPSMT"/>
              </w:rPr>
            </w:pPr>
            <w:r>
              <w:rPr>
                <w:rFonts w:eastAsia="Arial Unicode MS"/>
                <w:u w:color="000000"/>
              </w:rPr>
              <w:t>с</w:t>
            </w:r>
            <w:r w:rsidRPr="00DA0049">
              <w:rPr>
                <w:rFonts w:eastAsia="Arial Unicode MS"/>
                <w:u w:color="000000"/>
              </w:rPr>
              <w:t>тратегические инструменты управления качеством,</w:t>
            </w:r>
          </w:p>
          <w:p w14:paraId="11D6F51B" w14:textId="0ABBD60E" w:rsidR="00DA0049" w:rsidRPr="000F5929" w:rsidRDefault="00DA0049" w:rsidP="0027759A">
            <w:pPr>
              <w:numPr>
                <w:ilvl w:val="0"/>
                <w:numId w:val="20"/>
              </w:numPr>
              <w:autoSpaceDE w:val="0"/>
              <w:autoSpaceDN w:val="0"/>
              <w:adjustRightInd w:val="0"/>
              <w:ind w:left="0"/>
              <w:jc w:val="both"/>
              <w:rPr>
                <w:rFonts w:eastAsia="TimesNewRomanPSMT"/>
              </w:rPr>
            </w:pPr>
            <w:r>
              <w:rPr>
                <w:rFonts w:eastAsia="TimesNewRomanPSMT"/>
              </w:rPr>
              <w:t>особенности принятия стратегических решений в направлении совершенствования качества услуг.</w:t>
            </w:r>
          </w:p>
          <w:p w14:paraId="05F7B686" w14:textId="4906F864" w:rsidR="004E21C2" w:rsidRDefault="004E21C2" w:rsidP="00EE08CF">
            <w:pPr>
              <w:rPr>
                <w:rFonts w:eastAsia="Arial Unicode MS"/>
                <w:u w:color="000000"/>
              </w:rPr>
            </w:pPr>
            <w:r w:rsidRPr="000F5929">
              <w:rPr>
                <w:rFonts w:eastAsia="Arial Unicode MS"/>
                <w:b/>
                <w:u w:color="000000"/>
              </w:rPr>
              <w:t xml:space="preserve">Уметь: </w:t>
            </w:r>
            <w:r w:rsidR="00EE08CF">
              <w:rPr>
                <w:rFonts w:eastAsia="Arial Unicode MS"/>
                <w:u w:color="000000"/>
              </w:rPr>
              <w:t>идентифицировать условия, способствующие изменению качества услуг,</w:t>
            </w:r>
          </w:p>
          <w:p w14:paraId="2905DAA3" w14:textId="75C097B3" w:rsidR="00EE08CF" w:rsidRDefault="00EE08CF" w:rsidP="00EE08CF">
            <w:pPr>
              <w:rPr>
                <w:rFonts w:eastAsia="Arial Unicode MS"/>
                <w:u w:color="000000"/>
              </w:rPr>
            </w:pPr>
            <w:r>
              <w:rPr>
                <w:rFonts w:eastAsia="Arial Unicode MS"/>
                <w:u w:color="000000"/>
              </w:rPr>
              <w:t>применять стратегические инструменты повышения качества туристских и гостиничных услуг.</w:t>
            </w:r>
          </w:p>
          <w:p w14:paraId="63E564E7" w14:textId="77777777" w:rsidR="00EE08CF" w:rsidRPr="00EE08CF" w:rsidRDefault="00EE08CF" w:rsidP="0027759A">
            <w:pPr>
              <w:numPr>
                <w:ilvl w:val="0"/>
                <w:numId w:val="20"/>
              </w:numPr>
              <w:autoSpaceDE w:val="0"/>
              <w:autoSpaceDN w:val="0"/>
              <w:adjustRightInd w:val="0"/>
              <w:ind w:left="0"/>
              <w:jc w:val="both"/>
              <w:rPr>
                <w:rFonts w:eastAsia="TimesNewRomanPSMT"/>
              </w:rPr>
            </w:pPr>
          </w:p>
          <w:p w14:paraId="4FC9C633" w14:textId="3D7897D7" w:rsidR="00EE08CF" w:rsidRPr="00DA0049" w:rsidRDefault="00EE08CF" w:rsidP="0027759A">
            <w:pPr>
              <w:numPr>
                <w:ilvl w:val="0"/>
                <w:numId w:val="20"/>
              </w:numPr>
              <w:autoSpaceDE w:val="0"/>
              <w:autoSpaceDN w:val="0"/>
              <w:adjustRightInd w:val="0"/>
              <w:ind w:left="0"/>
              <w:jc w:val="both"/>
              <w:rPr>
                <w:rFonts w:eastAsia="TimesNewRomanPSMT"/>
              </w:rPr>
            </w:pPr>
            <w:r w:rsidRPr="0016586E">
              <w:rPr>
                <w:rFonts w:eastAsia="Arial Unicode MS"/>
                <w:b/>
                <w:u w:color="000000"/>
              </w:rPr>
              <w:t xml:space="preserve">Знать: </w:t>
            </w:r>
            <w:r>
              <w:t>процедурные моменты внедрения СМК в туризме и гостеприимстве, особенности составления рекомендаций при внедрении стандартов в исполнение.</w:t>
            </w:r>
          </w:p>
          <w:p w14:paraId="0F002BFC" w14:textId="26D0ED65" w:rsidR="00EE08CF" w:rsidRPr="000F5929" w:rsidRDefault="00EE08CF" w:rsidP="00EE08CF">
            <w:pPr>
              <w:rPr>
                <w:rFonts w:eastAsia="Arial Unicode MS"/>
                <w:u w:color="000000"/>
              </w:rPr>
            </w:pPr>
            <w:r w:rsidRPr="000F5929">
              <w:rPr>
                <w:rFonts w:eastAsia="Arial Unicode MS"/>
                <w:b/>
                <w:u w:color="000000"/>
              </w:rPr>
              <w:t xml:space="preserve">Уметь: </w:t>
            </w:r>
            <w:r>
              <w:rPr>
                <w:rFonts w:eastAsia="Arial Unicode MS"/>
                <w:u w:color="000000"/>
              </w:rPr>
              <w:t>разрабатывать рекомендации по внедрению стандартов, проводить оценку эффективности внедрения СОП в операционную деятельность туристской и гостиничной компании.</w:t>
            </w:r>
          </w:p>
        </w:tc>
      </w:tr>
      <w:tr w:rsidR="00542FBD" w14:paraId="4A2C0379" w14:textId="77777777" w:rsidTr="00AF628D">
        <w:tc>
          <w:tcPr>
            <w:tcW w:w="993" w:type="dxa"/>
            <w:tcBorders>
              <w:top w:val="single" w:sz="4" w:space="0" w:color="auto"/>
              <w:left w:val="single" w:sz="4" w:space="0" w:color="auto"/>
              <w:bottom w:val="single" w:sz="4" w:space="0" w:color="auto"/>
              <w:right w:val="single" w:sz="4" w:space="0" w:color="auto"/>
            </w:tcBorders>
            <w:shd w:val="clear" w:color="auto" w:fill="auto"/>
          </w:tcPr>
          <w:p w14:paraId="2582536A" w14:textId="77777777" w:rsidR="00542FBD" w:rsidRPr="00542FBD" w:rsidRDefault="00542FBD" w:rsidP="00542FBD">
            <w:pPr>
              <w:widowControl w:val="0"/>
              <w:tabs>
                <w:tab w:val="left" w:pos="540"/>
              </w:tabs>
              <w:autoSpaceDE w:val="0"/>
              <w:autoSpaceDN w:val="0"/>
              <w:adjustRightInd w:val="0"/>
              <w:contextualSpacing/>
              <w:jc w:val="both"/>
              <w:rPr>
                <w:rFonts w:eastAsia="TimesNewRomanPSMT"/>
              </w:rPr>
            </w:pPr>
            <w:r w:rsidRPr="00542FBD">
              <w:rPr>
                <w:rFonts w:eastAsia="TimesNewRomanPSMT"/>
              </w:rPr>
              <w:t>ПКП-4</w:t>
            </w:r>
          </w:p>
        </w:tc>
        <w:tc>
          <w:tcPr>
            <w:tcW w:w="2410" w:type="dxa"/>
            <w:tcBorders>
              <w:top w:val="single" w:sz="4" w:space="0" w:color="auto"/>
              <w:left w:val="single" w:sz="4" w:space="0" w:color="auto"/>
              <w:bottom w:val="single" w:sz="4" w:space="0" w:color="auto"/>
              <w:right w:val="single" w:sz="4" w:space="0" w:color="auto"/>
            </w:tcBorders>
          </w:tcPr>
          <w:p w14:paraId="13C6C06F" w14:textId="3229DCF6" w:rsidR="00542FBD" w:rsidRDefault="00DA0049" w:rsidP="00542FBD">
            <w:pPr>
              <w:jc w:val="both"/>
            </w:pPr>
            <w:r w:rsidRPr="00DA0049">
              <w:t>Способность принимать участие в различных формах социально-</w:t>
            </w:r>
            <w:r w:rsidRPr="00DA0049">
              <w:lastRenderedPageBreak/>
              <w:t xml:space="preserve">ответственного туризма, в том числе экологического, использовать методы регулирования для достижения устойчивого развития </w:t>
            </w:r>
            <w:r w:rsidR="00A65E85" w:rsidRPr="00955ABB">
              <w:rPr>
                <w:color w:val="333333"/>
              </w:rPr>
              <w:t>гостиничных компаний и</w:t>
            </w:r>
            <w:r w:rsidR="00A65E85" w:rsidRPr="00B83CD5">
              <w:rPr>
                <w:color w:val="333333"/>
              </w:rPr>
              <w:t xml:space="preserve"> </w:t>
            </w:r>
            <w:r w:rsidRPr="00DA0049">
              <w:t xml:space="preserve">туристских </w:t>
            </w:r>
            <w:r>
              <w:t xml:space="preserve">территорий </w:t>
            </w:r>
          </w:p>
        </w:tc>
        <w:tc>
          <w:tcPr>
            <w:tcW w:w="2722" w:type="dxa"/>
            <w:tcBorders>
              <w:top w:val="single" w:sz="4" w:space="0" w:color="auto"/>
              <w:left w:val="single" w:sz="4" w:space="0" w:color="auto"/>
              <w:bottom w:val="single" w:sz="4" w:space="0" w:color="auto"/>
              <w:right w:val="single" w:sz="4" w:space="0" w:color="auto"/>
            </w:tcBorders>
          </w:tcPr>
          <w:p w14:paraId="07971390" w14:textId="2D4520B3" w:rsidR="00DA0049" w:rsidRDefault="00DA0049" w:rsidP="00DA0049">
            <w:pPr>
              <w:spacing w:after="200"/>
              <w:contextualSpacing/>
              <w:jc w:val="both"/>
            </w:pPr>
            <w:r>
              <w:lastRenderedPageBreak/>
              <w:t xml:space="preserve">1. Организует и проводит маркетинговые исследования рынка </w:t>
            </w:r>
            <w:r>
              <w:lastRenderedPageBreak/>
              <w:t>услуг</w:t>
            </w:r>
            <w:r w:rsidR="00A65E85">
              <w:t xml:space="preserve"> </w:t>
            </w:r>
            <w:r w:rsidR="00A65E85" w:rsidRPr="00955ABB">
              <w:t>туризма и</w:t>
            </w:r>
            <w:r w:rsidR="00A65E85">
              <w:t xml:space="preserve"> </w:t>
            </w:r>
            <w:r>
              <w:t xml:space="preserve"> гостеприимства</w:t>
            </w:r>
          </w:p>
          <w:p w14:paraId="3FBA0BF6" w14:textId="77777777" w:rsidR="00B658C7" w:rsidRDefault="00B658C7" w:rsidP="00DA0049">
            <w:pPr>
              <w:spacing w:after="200"/>
              <w:contextualSpacing/>
              <w:jc w:val="both"/>
            </w:pPr>
          </w:p>
          <w:p w14:paraId="63FCB3DA" w14:textId="77777777" w:rsidR="00B658C7" w:rsidRDefault="00B658C7" w:rsidP="00DA0049">
            <w:pPr>
              <w:spacing w:after="200"/>
              <w:contextualSpacing/>
              <w:jc w:val="both"/>
            </w:pPr>
          </w:p>
          <w:p w14:paraId="0D4ED008" w14:textId="77777777" w:rsidR="00B658C7" w:rsidRDefault="00B658C7" w:rsidP="00DA0049">
            <w:pPr>
              <w:spacing w:after="200"/>
              <w:contextualSpacing/>
              <w:jc w:val="both"/>
            </w:pPr>
          </w:p>
          <w:p w14:paraId="6DBA69BD" w14:textId="77777777" w:rsidR="00B658C7" w:rsidRDefault="00B658C7" w:rsidP="00DA0049">
            <w:pPr>
              <w:spacing w:after="200"/>
              <w:contextualSpacing/>
              <w:jc w:val="both"/>
            </w:pPr>
          </w:p>
          <w:p w14:paraId="6A249CF4" w14:textId="77777777" w:rsidR="00B658C7" w:rsidRDefault="00B658C7" w:rsidP="00DA0049">
            <w:pPr>
              <w:spacing w:after="200"/>
              <w:contextualSpacing/>
              <w:jc w:val="both"/>
            </w:pPr>
          </w:p>
          <w:p w14:paraId="46C154F3" w14:textId="77777777" w:rsidR="00B658C7" w:rsidRDefault="00B658C7" w:rsidP="00DA0049">
            <w:pPr>
              <w:spacing w:after="200"/>
              <w:contextualSpacing/>
              <w:jc w:val="both"/>
            </w:pPr>
          </w:p>
          <w:p w14:paraId="49D62067" w14:textId="118BBD22" w:rsidR="00DA0049" w:rsidRDefault="00DA0049" w:rsidP="00DA0049">
            <w:pPr>
              <w:spacing w:after="200"/>
              <w:contextualSpacing/>
              <w:jc w:val="both"/>
            </w:pPr>
            <w:r>
              <w:t>2. Использует методы оценки сегментов рынка с целью выявления приоритетных направлений, применения PR-технологий и методов брендирования территорий.</w:t>
            </w:r>
          </w:p>
          <w:p w14:paraId="4AD11B45" w14:textId="56D4ED07" w:rsidR="00DA0049" w:rsidRDefault="00DA0049" w:rsidP="00DA0049">
            <w:pPr>
              <w:spacing w:after="200"/>
              <w:contextualSpacing/>
              <w:jc w:val="both"/>
            </w:pPr>
            <w:r>
              <w:t xml:space="preserve">3. Систематизирует данные анализа для разработки эффективных решений в соответствии с технологиями </w:t>
            </w:r>
            <w:r w:rsidR="00A65E85">
              <w:t>в</w:t>
            </w:r>
            <w:r>
              <w:t xml:space="preserve"> индустрии</w:t>
            </w:r>
            <w:r w:rsidR="000D42CB">
              <w:t xml:space="preserve"> </w:t>
            </w:r>
            <w:r w:rsidR="000D42CB" w:rsidRPr="00955ABB">
              <w:t>туризма и гостеприимства</w:t>
            </w:r>
            <w:r>
              <w:t xml:space="preserve"> и целевыми установками организации.</w:t>
            </w:r>
          </w:p>
          <w:p w14:paraId="14ACD125" w14:textId="1FE0DAB2" w:rsidR="00542FBD" w:rsidRDefault="00542FBD" w:rsidP="00542FBD">
            <w:pPr>
              <w:spacing w:after="200"/>
              <w:contextualSpacing/>
              <w:jc w:val="both"/>
            </w:pPr>
          </w:p>
        </w:tc>
        <w:tc>
          <w:tcPr>
            <w:tcW w:w="4053" w:type="dxa"/>
            <w:tcBorders>
              <w:top w:val="single" w:sz="4" w:space="0" w:color="auto"/>
              <w:left w:val="single" w:sz="4" w:space="0" w:color="auto"/>
              <w:bottom w:val="single" w:sz="4" w:space="0" w:color="auto"/>
              <w:right w:val="single" w:sz="4" w:space="0" w:color="auto"/>
            </w:tcBorders>
            <w:shd w:val="clear" w:color="auto" w:fill="auto"/>
          </w:tcPr>
          <w:p w14:paraId="193BC001" w14:textId="47CBF0A3" w:rsidR="00EE08CF" w:rsidRPr="00DA0049" w:rsidRDefault="00EE08CF" w:rsidP="0027759A">
            <w:pPr>
              <w:numPr>
                <w:ilvl w:val="0"/>
                <w:numId w:val="20"/>
              </w:numPr>
              <w:autoSpaceDE w:val="0"/>
              <w:autoSpaceDN w:val="0"/>
              <w:adjustRightInd w:val="0"/>
              <w:ind w:left="0"/>
              <w:jc w:val="both"/>
              <w:rPr>
                <w:rFonts w:eastAsia="TimesNewRomanPSMT"/>
              </w:rPr>
            </w:pPr>
            <w:r w:rsidRPr="0016586E">
              <w:rPr>
                <w:rFonts w:eastAsia="Arial Unicode MS"/>
                <w:b/>
                <w:u w:color="000000"/>
              </w:rPr>
              <w:lastRenderedPageBreak/>
              <w:t xml:space="preserve">Знать: </w:t>
            </w:r>
            <w:r>
              <w:t xml:space="preserve">особенности проведения маркетингового исследования, качественные параметры </w:t>
            </w:r>
            <w:r>
              <w:lastRenderedPageBreak/>
              <w:t>маркетингового исследования сферы гостеприимства.</w:t>
            </w:r>
          </w:p>
          <w:p w14:paraId="13774838" w14:textId="77777777" w:rsidR="00542FBD" w:rsidRDefault="00EE08CF" w:rsidP="00EE08CF">
            <w:pPr>
              <w:autoSpaceDE w:val="0"/>
              <w:autoSpaceDN w:val="0"/>
              <w:adjustRightInd w:val="0"/>
              <w:jc w:val="both"/>
              <w:rPr>
                <w:rFonts w:eastAsia="Arial Unicode MS"/>
                <w:u w:color="000000"/>
              </w:rPr>
            </w:pPr>
            <w:r w:rsidRPr="000F5929">
              <w:rPr>
                <w:rFonts w:eastAsia="Arial Unicode MS"/>
                <w:b/>
                <w:u w:color="000000"/>
              </w:rPr>
              <w:t xml:space="preserve">Уметь: </w:t>
            </w:r>
            <w:r>
              <w:rPr>
                <w:rFonts w:eastAsia="Arial Unicode MS"/>
                <w:u w:color="000000"/>
              </w:rPr>
              <w:t>применять инструменты маркетингового исследования рынка гостеприимства, организовывать процедуру маркетингового исследования.</w:t>
            </w:r>
          </w:p>
          <w:p w14:paraId="63200192" w14:textId="77777777" w:rsidR="00EE08CF" w:rsidRDefault="00EE08CF" w:rsidP="00EE08CF">
            <w:pPr>
              <w:autoSpaceDE w:val="0"/>
              <w:autoSpaceDN w:val="0"/>
              <w:adjustRightInd w:val="0"/>
              <w:jc w:val="both"/>
              <w:rPr>
                <w:rFonts w:eastAsia="Arial Unicode MS"/>
                <w:u w:color="000000"/>
              </w:rPr>
            </w:pPr>
          </w:p>
          <w:p w14:paraId="7408F505" w14:textId="14F87DC6" w:rsidR="00EE08CF" w:rsidRPr="00DA0049" w:rsidRDefault="00EE08CF" w:rsidP="0027759A">
            <w:pPr>
              <w:numPr>
                <w:ilvl w:val="0"/>
                <w:numId w:val="20"/>
              </w:numPr>
              <w:autoSpaceDE w:val="0"/>
              <w:autoSpaceDN w:val="0"/>
              <w:adjustRightInd w:val="0"/>
              <w:ind w:left="0"/>
              <w:jc w:val="both"/>
              <w:rPr>
                <w:rFonts w:eastAsia="TimesNewRomanPSMT"/>
              </w:rPr>
            </w:pPr>
            <w:r w:rsidRPr="0016586E">
              <w:rPr>
                <w:rFonts w:eastAsia="Arial Unicode MS"/>
                <w:b/>
                <w:u w:color="000000"/>
              </w:rPr>
              <w:t xml:space="preserve">Знать: </w:t>
            </w:r>
            <w:r>
              <w:t>сегменты туристского рынка, основы брендирования территорий</w:t>
            </w:r>
          </w:p>
          <w:p w14:paraId="4D94C991" w14:textId="2CBF386C" w:rsidR="00EE08CF" w:rsidRDefault="00EE08CF" w:rsidP="00EE08CF">
            <w:pPr>
              <w:autoSpaceDE w:val="0"/>
              <w:autoSpaceDN w:val="0"/>
              <w:adjustRightInd w:val="0"/>
              <w:jc w:val="both"/>
              <w:rPr>
                <w:rFonts w:eastAsia="Arial Unicode MS"/>
                <w:u w:color="000000"/>
              </w:rPr>
            </w:pPr>
            <w:r w:rsidRPr="000F5929">
              <w:rPr>
                <w:rFonts w:eastAsia="Arial Unicode MS"/>
                <w:b/>
                <w:u w:color="000000"/>
              </w:rPr>
              <w:t xml:space="preserve">Уметь: </w:t>
            </w:r>
            <w:r>
              <w:rPr>
                <w:rFonts w:eastAsia="Arial Unicode MS"/>
                <w:u w:color="000000"/>
              </w:rPr>
              <w:t xml:space="preserve">проводить оценку сегментов туристского рынка, идентифицировать приоритетные направления </w:t>
            </w:r>
            <w:r>
              <w:rPr>
                <w:rFonts w:eastAsia="Arial Unicode MS"/>
                <w:u w:color="000000"/>
                <w:lang w:val="en-US"/>
              </w:rPr>
              <w:t>PR</w:t>
            </w:r>
            <w:r w:rsidRPr="00EE08CF">
              <w:rPr>
                <w:rFonts w:eastAsia="Arial Unicode MS"/>
                <w:u w:color="000000"/>
              </w:rPr>
              <w:t xml:space="preserve"> </w:t>
            </w:r>
            <w:r>
              <w:rPr>
                <w:rFonts w:eastAsia="Arial Unicode MS"/>
                <w:u w:color="000000"/>
              </w:rPr>
              <w:t>технологий для брендирования территорий.</w:t>
            </w:r>
          </w:p>
          <w:p w14:paraId="6DE76438" w14:textId="43CC8C37" w:rsidR="00EE08CF" w:rsidRDefault="00EE08CF" w:rsidP="00EE08CF">
            <w:pPr>
              <w:autoSpaceDE w:val="0"/>
              <w:autoSpaceDN w:val="0"/>
              <w:adjustRightInd w:val="0"/>
              <w:jc w:val="both"/>
              <w:rPr>
                <w:rFonts w:eastAsia="Arial Unicode MS"/>
                <w:u w:color="000000"/>
              </w:rPr>
            </w:pPr>
          </w:p>
          <w:p w14:paraId="192BEE34" w14:textId="7660C869" w:rsidR="00B658C7" w:rsidRDefault="00B658C7" w:rsidP="00EE08CF">
            <w:pPr>
              <w:autoSpaceDE w:val="0"/>
              <w:autoSpaceDN w:val="0"/>
              <w:adjustRightInd w:val="0"/>
              <w:jc w:val="both"/>
              <w:rPr>
                <w:rFonts w:eastAsia="Arial Unicode MS"/>
                <w:u w:color="000000"/>
              </w:rPr>
            </w:pPr>
          </w:p>
          <w:p w14:paraId="79F55F66" w14:textId="77777777" w:rsidR="00B658C7" w:rsidRDefault="00B658C7" w:rsidP="00EE08CF">
            <w:pPr>
              <w:autoSpaceDE w:val="0"/>
              <w:autoSpaceDN w:val="0"/>
              <w:adjustRightInd w:val="0"/>
              <w:jc w:val="both"/>
              <w:rPr>
                <w:rFonts w:eastAsia="Arial Unicode MS"/>
                <w:u w:color="000000"/>
              </w:rPr>
            </w:pPr>
          </w:p>
          <w:p w14:paraId="193AB18B" w14:textId="1660AF80" w:rsidR="00EE08CF" w:rsidRPr="00DA0049" w:rsidRDefault="00EE08CF" w:rsidP="0027759A">
            <w:pPr>
              <w:numPr>
                <w:ilvl w:val="0"/>
                <w:numId w:val="20"/>
              </w:numPr>
              <w:autoSpaceDE w:val="0"/>
              <w:autoSpaceDN w:val="0"/>
              <w:adjustRightInd w:val="0"/>
              <w:ind w:left="0"/>
              <w:jc w:val="both"/>
              <w:rPr>
                <w:rFonts w:eastAsia="TimesNewRomanPSMT"/>
              </w:rPr>
            </w:pPr>
            <w:r w:rsidRPr="0016586E">
              <w:rPr>
                <w:rFonts w:eastAsia="Arial Unicode MS"/>
                <w:b/>
                <w:u w:color="000000"/>
              </w:rPr>
              <w:t xml:space="preserve">Знать: </w:t>
            </w:r>
            <w:r w:rsidR="00C24D10">
              <w:t>основы систематизации аналитических данных для принятия эффективных решений</w:t>
            </w:r>
          </w:p>
          <w:p w14:paraId="66183812" w14:textId="78247B50" w:rsidR="00EE08CF" w:rsidRPr="00EE08CF" w:rsidRDefault="00EE08CF" w:rsidP="00C24D10">
            <w:pPr>
              <w:autoSpaceDE w:val="0"/>
              <w:autoSpaceDN w:val="0"/>
              <w:adjustRightInd w:val="0"/>
              <w:jc w:val="both"/>
              <w:rPr>
                <w:rFonts w:eastAsia="Arial Unicode MS"/>
                <w:b/>
                <w:u w:color="000000"/>
              </w:rPr>
            </w:pPr>
            <w:r w:rsidRPr="000F5929">
              <w:rPr>
                <w:rFonts w:eastAsia="Arial Unicode MS"/>
                <w:b/>
                <w:u w:color="000000"/>
              </w:rPr>
              <w:t xml:space="preserve">Уметь: </w:t>
            </w:r>
            <w:r w:rsidR="00C24D10">
              <w:rPr>
                <w:rFonts w:eastAsia="Arial Unicode MS"/>
                <w:u w:color="000000"/>
              </w:rPr>
              <w:t>систематизировать данные по критериям эффективности применяемых решений с внутренними и внешними факторами деятельности организации сферы туризма и гостеприимства.</w:t>
            </w:r>
          </w:p>
        </w:tc>
      </w:tr>
    </w:tbl>
    <w:p w14:paraId="7664B30B" w14:textId="77777777" w:rsidR="00EC0553" w:rsidRPr="00EF2B0A" w:rsidRDefault="00EC0553" w:rsidP="00EC0553">
      <w:pPr>
        <w:tabs>
          <w:tab w:val="left" w:pos="540"/>
        </w:tabs>
        <w:spacing w:line="360" w:lineRule="auto"/>
        <w:contextualSpacing/>
        <w:rPr>
          <w:rFonts w:eastAsia="Calibri"/>
          <w:b/>
          <w:sz w:val="28"/>
          <w:szCs w:val="28"/>
          <w:lang w:eastAsia="en-US"/>
        </w:rPr>
      </w:pPr>
    </w:p>
    <w:p w14:paraId="507AAAF1" w14:textId="77777777" w:rsidR="003674A5" w:rsidRPr="00EF2B0A" w:rsidRDefault="003674A5" w:rsidP="001214C5">
      <w:pPr>
        <w:spacing w:line="360" w:lineRule="auto"/>
        <w:ind w:firstLine="567"/>
        <w:jc w:val="center"/>
        <w:rPr>
          <w:b/>
          <w:sz w:val="28"/>
          <w:szCs w:val="28"/>
        </w:rPr>
      </w:pPr>
      <w:r w:rsidRPr="00EF2B0A">
        <w:rPr>
          <w:b/>
          <w:bCs/>
          <w:sz w:val="28"/>
          <w:szCs w:val="28"/>
        </w:rPr>
        <w:t>3. Место дисциплины в структуре образовательной программы</w:t>
      </w:r>
    </w:p>
    <w:p w14:paraId="288BE25E" w14:textId="5D9D5A10" w:rsidR="00DF3839" w:rsidRDefault="003674A5" w:rsidP="00DF3839">
      <w:pPr>
        <w:spacing w:line="360" w:lineRule="auto"/>
        <w:ind w:firstLine="567"/>
        <w:jc w:val="both"/>
        <w:rPr>
          <w:sz w:val="28"/>
          <w:szCs w:val="28"/>
        </w:rPr>
      </w:pPr>
      <w:r w:rsidRPr="00EF2B0A">
        <w:rPr>
          <w:sz w:val="28"/>
          <w:szCs w:val="28"/>
        </w:rPr>
        <w:t>Дисциплина «</w:t>
      </w:r>
      <w:r w:rsidR="00C24D10">
        <w:rPr>
          <w:rFonts w:eastAsia="TimesNewRomanPSMT"/>
          <w:sz w:val="28"/>
          <w:szCs w:val="28"/>
        </w:rPr>
        <w:t>Спортивный туризм и активный отдых</w:t>
      </w:r>
      <w:r w:rsidRPr="00EF2B0A">
        <w:rPr>
          <w:sz w:val="28"/>
          <w:szCs w:val="28"/>
        </w:rPr>
        <w:t>» является дисциплиной</w:t>
      </w:r>
      <w:r w:rsidR="00C24D10">
        <w:rPr>
          <w:sz w:val="28"/>
          <w:szCs w:val="28"/>
        </w:rPr>
        <w:t xml:space="preserve"> </w:t>
      </w:r>
      <w:r w:rsidR="00B658C7" w:rsidRPr="00955ABB">
        <w:rPr>
          <w:sz w:val="28"/>
          <w:szCs w:val="28"/>
        </w:rPr>
        <w:t>цикла</w:t>
      </w:r>
      <w:r w:rsidR="00B658C7">
        <w:rPr>
          <w:sz w:val="28"/>
          <w:szCs w:val="28"/>
        </w:rPr>
        <w:t xml:space="preserve"> </w:t>
      </w:r>
      <w:r w:rsidR="00C24D10" w:rsidRPr="00955ABB">
        <w:rPr>
          <w:sz w:val="28"/>
          <w:szCs w:val="28"/>
        </w:rPr>
        <w:t xml:space="preserve">профиля </w:t>
      </w:r>
      <w:r w:rsidR="000D42CB" w:rsidRPr="00955ABB">
        <w:rPr>
          <w:sz w:val="28"/>
          <w:szCs w:val="28"/>
        </w:rPr>
        <w:t>(элективный)</w:t>
      </w:r>
      <w:r w:rsidR="000D42CB">
        <w:rPr>
          <w:sz w:val="28"/>
          <w:szCs w:val="28"/>
        </w:rPr>
        <w:t xml:space="preserve"> </w:t>
      </w:r>
      <w:r w:rsidR="00C24D10">
        <w:rPr>
          <w:sz w:val="28"/>
          <w:szCs w:val="28"/>
        </w:rPr>
        <w:t>«Туристский и гостиничный бизнес»</w:t>
      </w:r>
      <w:r w:rsidR="009463AF" w:rsidRPr="00EF2B0A">
        <w:rPr>
          <w:sz w:val="28"/>
          <w:szCs w:val="28"/>
        </w:rPr>
        <w:t xml:space="preserve"> </w:t>
      </w:r>
      <w:r w:rsidR="007D1680" w:rsidRPr="00EF2B0A">
        <w:rPr>
          <w:sz w:val="28"/>
          <w:szCs w:val="28"/>
        </w:rPr>
        <w:t>образовательн</w:t>
      </w:r>
      <w:r w:rsidR="004E21C2">
        <w:rPr>
          <w:sz w:val="28"/>
          <w:szCs w:val="28"/>
        </w:rPr>
        <w:t>ой программы «</w:t>
      </w:r>
      <w:r w:rsidR="00C24D10">
        <w:rPr>
          <w:sz w:val="28"/>
          <w:szCs w:val="28"/>
        </w:rPr>
        <w:t>Туристский и гостиничный бизнес</w:t>
      </w:r>
      <w:r w:rsidR="004E21C2">
        <w:rPr>
          <w:sz w:val="28"/>
          <w:szCs w:val="28"/>
        </w:rPr>
        <w:t xml:space="preserve">» </w:t>
      </w:r>
      <w:r w:rsidR="007D1680" w:rsidRPr="00EF2B0A">
        <w:rPr>
          <w:sz w:val="28"/>
          <w:szCs w:val="28"/>
        </w:rPr>
        <w:t>по</w:t>
      </w:r>
      <w:r w:rsidR="004E21C2">
        <w:rPr>
          <w:sz w:val="28"/>
          <w:szCs w:val="28"/>
        </w:rPr>
        <w:t xml:space="preserve"> направлению подготовки 43.03.0</w:t>
      </w:r>
      <w:r w:rsidR="00C24D10">
        <w:rPr>
          <w:sz w:val="28"/>
          <w:szCs w:val="28"/>
        </w:rPr>
        <w:t>2</w:t>
      </w:r>
      <w:r w:rsidR="007D1680" w:rsidRPr="00EF2B0A">
        <w:rPr>
          <w:sz w:val="28"/>
          <w:szCs w:val="28"/>
        </w:rPr>
        <w:t xml:space="preserve"> «</w:t>
      </w:r>
      <w:r w:rsidR="004B2C85">
        <w:rPr>
          <w:sz w:val="28"/>
          <w:szCs w:val="28"/>
        </w:rPr>
        <w:t>Туризм</w:t>
      </w:r>
      <w:r w:rsidR="007D1680" w:rsidRPr="00EF2B0A">
        <w:rPr>
          <w:sz w:val="28"/>
          <w:szCs w:val="28"/>
        </w:rPr>
        <w:t>»</w:t>
      </w:r>
      <w:r w:rsidR="006B3019" w:rsidRPr="00EF2B0A">
        <w:rPr>
          <w:sz w:val="28"/>
          <w:szCs w:val="28"/>
        </w:rPr>
        <w:t>.</w:t>
      </w:r>
    </w:p>
    <w:p w14:paraId="7FEE29EC" w14:textId="4F97A633" w:rsidR="009A18F4" w:rsidRPr="00EF2B0A" w:rsidRDefault="007E4B25" w:rsidP="004E21C2">
      <w:pPr>
        <w:widowControl w:val="0"/>
        <w:tabs>
          <w:tab w:val="left" w:pos="0"/>
          <w:tab w:val="left" w:pos="851"/>
        </w:tabs>
        <w:spacing w:line="360" w:lineRule="auto"/>
        <w:jc w:val="both"/>
        <w:rPr>
          <w:b/>
          <w:bCs/>
          <w:sz w:val="28"/>
          <w:szCs w:val="28"/>
        </w:rPr>
      </w:pPr>
      <w:r>
        <w:t xml:space="preserve"> </w:t>
      </w:r>
    </w:p>
    <w:p w14:paraId="0F5456D1" w14:textId="0EC976A5" w:rsidR="00F2515E" w:rsidRPr="00F2515E" w:rsidRDefault="003674A5" w:rsidP="00F2515E">
      <w:pPr>
        <w:pStyle w:val="aff5"/>
        <w:numPr>
          <w:ilvl w:val="0"/>
          <w:numId w:val="15"/>
        </w:numPr>
        <w:spacing w:line="360" w:lineRule="auto"/>
        <w:jc w:val="center"/>
        <w:rPr>
          <w:b/>
          <w:bCs/>
          <w:sz w:val="28"/>
          <w:szCs w:val="28"/>
        </w:rPr>
      </w:pPr>
      <w:r w:rsidRPr="00F2515E">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E033280" w14:textId="77777777" w:rsidR="00F2515E" w:rsidRDefault="00F2515E" w:rsidP="00F2515E">
      <w:pPr>
        <w:pStyle w:val="aff5"/>
        <w:spacing w:line="360" w:lineRule="auto"/>
        <w:ind w:left="757"/>
        <w:rPr>
          <w:snapToGrid w:val="0"/>
          <w:sz w:val="28"/>
          <w:szCs w:val="28"/>
        </w:rPr>
      </w:pPr>
    </w:p>
    <w:p w14:paraId="2C28BC04" w14:textId="77777777" w:rsidR="00F2515E" w:rsidRDefault="00F2515E" w:rsidP="00F2515E">
      <w:pPr>
        <w:pStyle w:val="aff5"/>
        <w:spacing w:line="360" w:lineRule="auto"/>
        <w:ind w:left="757"/>
        <w:rPr>
          <w:snapToGrid w:val="0"/>
          <w:sz w:val="28"/>
          <w:szCs w:val="28"/>
        </w:rPr>
      </w:pPr>
    </w:p>
    <w:p w14:paraId="5A2C4079" w14:textId="77777777" w:rsidR="00F2515E" w:rsidRDefault="00F2515E" w:rsidP="00F2515E">
      <w:pPr>
        <w:pStyle w:val="aff5"/>
        <w:spacing w:line="360" w:lineRule="auto"/>
        <w:ind w:left="757"/>
        <w:rPr>
          <w:snapToGrid w:val="0"/>
          <w:sz w:val="28"/>
          <w:szCs w:val="28"/>
        </w:rPr>
      </w:pPr>
    </w:p>
    <w:p w14:paraId="7852F5EF" w14:textId="5B80A04B" w:rsidR="002D7FF3" w:rsidRPr="00F2515E" w:rsidRDefault="00F2515E" w:rsidP="00F2515E">
      <w:pPr>
        <w:pStyle w:val="aff5"/>
        <w:spacing w:line="360" w:lineRule="auto"/>
        <w:ind w:left="757"/>
        <w:rPr>
          <w:b/>
          <w:bCs/>
          <w:sz w:val="28"/>
          <w:szCs w:val="28"/>
        </w:rPr>
      </w:pPr>
      <w:r>
        <w:rPr>
          <w:snapToGrid w:val="0"/>
          <w:sz w:val="28"/>
          <w:szCs w:val="28"/>
        </w:rPr>
        <w:t xml:space="preserve">                                                                                                         </w:t>
      </w:r>
      <w:r w:rsidR="002D7FF3" w:rsidRPr="00F2515E">
        <w:rPr>
          <w:snapToGrid w:val="0"/>
          <w:sz w:val="28"/>
          <w:szCs w:val="28"/>
        </w:rPr>
        <w:t xml:space="preserve">Таблица </w:t>
      </w:r>
      <w:r w:rsidR="00701F81" w:rsidRPr="00F2515E">
        <w:rPr>
          <w:snapToGrid w:val="0"/>
          <w:sz w:val="28"/>
          <w:szCs w:val="28"/>
        </w:rPr>
        <w:t>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EF2B0A" w:rsidRPr="009133D5" w14:paraId="1E933AD7" w14:textId="77777777" w:rsidTr="00E3528F">
        <w:trPr>
          <w:jc w:val="center"/>
        </w:trPr>
        <w:tc>
          <w:tcPr>
            <w:tcW w:w="2990" w:type="pct"/>
            <w:shd w:val="clear" w:color="auto" w:fill="auto"/>
          </w:tcPr>
          <w:p w14:paraId="21B1DA59" w14:textId="77777777" w:rsidR="002D7FF3" w:rsidRPr="009133D5" w:rsidRDefault="002D7FF3" w:rsidP="002D7FF3">
            <w:pPr>
              <w:keepNext/>
              <w:rPr>
                <w:b/>
              </w:rPr>
            </w:pPr>
            <w:r w:rsidRPr="009133D5">
              <w:rPr>
                <w:b/>
              </w:rPr>
              <w:lastRenderedPageBreak/>
              <w:t>Вид учебной работы   по дисциплине</w:t>
            </w:r>
          </w:p>
        </w:tc>
        <w:tc>
          <w:tcPr>
            <w:tcW w:w="1005" w:type="pct"/>
            <w:shd w:val="clear" w:color="auto" w:fill="auto"/>
          </w:tcPr>
          <w:p w14:paraId="3F123A03" w14:textId="77777777" w:rsidR="002D7FF3" w:rsidRPr="009133D5" w:rsidRDefault="002D7FF3" w:rsidP="002D7FF3">
            <w:pPr>
              <w:keepNext/>
              <w:jc w:val="center"/>
              <w:rPr>
                <w:b/>
              </w:rPr>
            </w:pPr>
            <w:r w:rsidRPr="009133D5">
              <w:rPr>
                <w:b/>
              </w:rPr>
              <w:t>Всего</w:t>
            </w:r>
          </w:p>
          <w:p w14:paraId="394848FA" w14:textId="77777777" w:rsidR="002D7FF3" w:rsidRPr="009133D5" w:rsidRDefault="002D7FF3" w:rsidP="002D7FF3">
            <w:pPr>
              <w:keepNext/>
              <w:jc w:val="center"/>
              <w:rPr>
                <w:b/>
              </w:rPr>
            </w:pPr>
            <w:r w:rsidRPr="009133D5">
              <w:rPr>
                <w:b/>
              </w:rPr>
              <w:t>(в з/е и часах)</w:t>
            </w:r>
          </w:p>
        </w:tc>
        <w:tc>
          <w:tcPr>
            <w:tcW w:w="1005" w:type="pct"/>
          </w:tcPr>
          <w:p w14:paraId="25246807" w14:textId="2C443F59" w:rsidR="002D7FF3" w:rsidRPr="009133D5" w:rsidRDefault="004B2C85" w:rsidP="002D7FF3">
            <w:pPr>
              <w:keepNext/>
              <w:jc w:val="center"/>
              <w:rPr>
                <w:b/>
              </w:rPr>
            </w:pPr>
            <w:r>
              <w:rPr>
                <w:b/>
              </w:rPr>
              <w:t>Семестр 8</w:t>
            </w:r>
          </w:p>
          <w:p w14:paraId="00B799C8" w14:textId="77777777" w:rsidR="002D7FF3" w:rsidRPr="009133D5" w:rsidRDefault="002D7FF3" w:rsidP="002D7FF3">
            <w:pPr>
              <w:keepNext/>
              <w:jc w:val="center"/>
              <w:rPr>
                <w:b/>
              </w:rPr>
            </w:pPr>
            <w:r w:rsidRPr="009133D5">
              <w:rPr>
                <w:b/>
              </w:rPr>
              <w:t>(в часах)</w:t>
            </w:r>
          </w:p>
        </w:tc>
      </w:tr>
      <w:tr w:rsidR="00EF2B0A" w:rsidRPr="009133D5" w14:paraId="2D72FCAE" w14:textId="77777777" w:rsidTr="00E3528F">
        <w:trPr>
          <w:jc w:val="center"/>
        </w:trPr>
        <w:tc>
          <w:tcPr>
            <w:tcW w:w="2990" w:type="pct"/>
            <w:shd w:val="clear" w:color="auto" w:fill="auto"/>
          </w:tcPr>
          <w:p w14:paraId="114511E4" w14:textId="77777777" w:rsidR="002D7FF3" w:rsidRPr="009133D5" w:rsidRDefault="002D7FF3" w:rsidP="002D7FF3">
            <w:pPr>
              <w:keepNext/>
              <w:rPr>
                <w:b/>
              </w:rPr>
            </w:pPr>
            <w:r w:rsidRPr="009133D5">
              <w:rPr>
                <w:b/>
              </w:rPr>
              <w:t xml:space="preserve">Общая трудоемкость дисциплины </w:t>
            </w:r>
          </w:p>
        </w:tc>
        <w:tc>
          <w:tcPr>
            <w:tcW w:w="1005" w:type="pct"/>
            <w:shd w:val="clear" w:color="auto" w:fill="auto"/>
          </w:tcPr>
          <w:p w14:paraId="21CC1742" w14:textId="72A89453" w:rsidR="002D7FF3" w:rsidRPr="009133D5" w:rsidRDefault="004B2C85" w:rsidP="004B2C85">
            <w:pPr>
              <w:keepNext/>
              <w:jc w:val="center"/>
              <w:rPr>
                <w:b/>
                <w:i/>
              </w:rPr>
            </w:pPr>
            <w:r>
              <w:rPr>
                <w:b/>
                <w:i/>
              </w:rPr>
              <w:t>3</w:t>
            </w:r>
            <w:r w:rsidR="002D7FF3" w:rsidRPr="009133D5">
              <w:rPr>
                <w:b/>
                <w:i/>
              </w:rPr>
              <w:t xml:space="preserve"> з.е./1</w:t>
            </w:r>
            <w:r>
              <w:rPr>
                <w:b/>
                <w:i/>
              </w:rPr>
              <w:t>08</w:t>
            </w:r>
          </w:p>
        </w:tc>
        <w:tc>
          <w:tcPr>
            <w:tcW w:w="1005" w:type="pct"/>
          </w:tcPr>
          <w:p w14:paraId="2DA4FC62" w14:textId="4C313B32" w:rsidR="002D7FF3" w:rsidRPr="009133D5" w:rsidRDefault="002D7FF3" w:rsidP="004B2C85">
            <w:pPr>
              <w:keepNext/>
              <w:jc w:val="center"/>
              <w:rPr>
                <w:b/>
                <w:i/>
              </w:rPr>
            </w:pPr>
            <w:r w:rsidRPr="009133D5">
              <w:rPr>
                <w:b/>
                <w:i/>
              </w:rPr>
              <w:t>1</w:t>
            </w:r>
            <w:r w:rsidR="004B2C85">
              <w:rPr>
                <w:b/>
                <w:i/>
              </w:rPr>
              <w:t>08</w:t>
            </w:r>
          </w:p>
        </w:tc>
      </w:tr>
      <w:tr w:rsidR="00EF2B0A" w:rsidRPr="009133D5" w14:paraId="78E33B75" w14:textId="77777777" w:rsidTr="00E3528F">
        <w:trPr>
          <w:jc w:val="center"/>
        </w:trPr>
        <w:tc>
          <w:tcPr>
            <w:tcW w:w="2990" w:type="pct"/>
            <w:shd w:val="clear" w:color="auto" w:fill="auto"/>
          </w:tcPr>
          <w:p w14:paraId="2F545C77" w14:textId="77777777" w:rsidR="002D7FF3" w:rsidRPr="009133D5" w:rsidRDefault="002D7FF3" w:rsidP="002D7FF3">
            <w:pPr>
              <w:keepNext/>
              <w:rPr>
                <w:b/>
                <w:i/>
              </w:rPr>
            </w:pPr>
            <w:r w:rsidRPr="009133D5">
              <w:rPr>
                <w:b/>
                <w:i/>
              </w:rPr>
              <w:t xml:space="preserve">Контактная работа - Аудиторные занятия </w:t>
            </w:r>
          </w:p>
        </w:tc>
        <w:tc>
          <w:tcPr>
            <w:tcW w:w="1005" w:type="pct"/>
            <w:shd w:val="clear" w:color="auto" w:fill="auto"/>
          </w:tcPr>
          <w:p w14:paraId="526C1ABB" w14:textId="665016BB" w:rsidR="002D7FF3" w:rsidRPr="009133D5" w:rsidRDefault="004B2C85" w:rsidP="002D7FF3">
            <w:pPr>
              <w:keepNext/>
              <w:jc w:val="center"/>
              <w:rPr>
                <w:b/>
                <w:i/>
              </w:rPr>
            </w:pPr>
            <w:r>
              <w:rPr>
                <w:b/>
                <w:i/>
              </w:rPr>
              <w:t>12</w:t>
            </w:r>
          </w:p>
        </w:tc>
        <w:tc>
          <w:tcPr>
            <w:tcW w:w="1005" w:type="pct"/>
          </w:tcPr>
          <w:p w14:paraId="184A63CC" w14:textId="24C5B893" w:rsidR="002D7FF3" w:rsidRPr="009133D5" w:rsidRDefault="004B2C85" w:rsidP="002D7FF3">
            <w:pPr>
              <w:keepNext/>
              <w:jc w:val="center"/>
              <w:rPr>
                <w:b/>
                <w:i/>
              </w:rPr>
            </w:pPr>
            <w:r>
              <w:rPr>
                <w:b/>
                <w:i/>
              </w:rPr>
              <w:t>12</w:t>
            </w:r>
          </w:p>
        </w:tc>
      </w:tr>
      <w:tr w:rsidR="00EF2B0A" w:rsidRPr="009133D5" w14:paraId="37D2EA84" w14:textId="77777777" w:rsidTr="00E3528F">
        <w:trPr>
          <w:jc w:val="center"/>
        </w:trPr>
        <w:tc>
          <w:tcPr>
            <w:tcW w:w="2990" w:type="pct"/>
            <w:shd w:val="clear" w:color="auto" w:fill="auto"/>
          </w:tcPr>
          <w:p w14:paraId="406CFA1B" w14:textId="77777777" w:rsidR="002D7FF3" w:rsidRPr="009133D5" w:rsidRDefault="002D7FF3" w:rsidP="002D7FF3">
            <w:pPr>
              <w:keepNext/>
              <w:rPr>
                <w:i/>
              </w:rPr>
            </w:pPr>
            <w:r w:rsidRPr="009133D5">
              <w:rPr>
                <w:i/>
              </w:rPr>
              <w:t xml:space="preserve">Лекции </w:t>
            </w:r>
          </w:p>
        </w:tc>
        <w:tc>
          <w:tcPr>
            <w:tcW w:w="1005" w:type="pct"/>
            <w:shd w:val="clear" w:color="auto" w:fill="auto"/>
          </w:tcPr>
          <w:p w14:paraId="2FC3A85D" w14:textId="2C0DA125" w:rsidR="002D7FF3" w:rsidRPr="009133D5" w:rsidRDefault="004B2C85" w:rsidP="002D7FF3">
            <w:pPr>
              <w:keepNext/>
              <w:jc w:val="center"/>
              <w:rPr>
                <w:i/>
              </w:rPr>
            </w:pPr>
            <w:r>
              <w:rPr>
                <w:i/>
              </w:rPr>
              <w:t>4</w:t>
            </w:r>
          </w:p>
        </w:tc>
        <w:tc>
          <w:tcPr>
            <w:tcW w:w="1005" w:type="pct"/>
          </w:tcPr>
          <w:p w14:paraId="001EC75D" w14:textId="22ED29D3" w:rsidR="002D7FF3" w:rsidRPr="009133D5" w:rsidRDefault="004B2C85" w:rsidP="002D7FF3">
            <w:pPr>
              <w:keepNext/>
              <w:jc w:val="center"/>
              <w:rPr>
                <w:i/>
              </w:rPr>
            </w:pPr>
            <w:r>
              <w:rPr>
                <w:i/>
              </w:rPr>
              <w:t>4</w:t>
            </w:r>
          </w:p>
        </w:tc>
      </w:tr>
      <w:tr w:rsidR="00EF2B0A" w:rsidRPr="009133D5" w14:paraId="2CAB231B" w14:textId="77777777" w:rsidTr="00E3528F">
        <w:trPr>
          <w:jc w:val="center"/>
        </w:trPr>
        <w:tc>
          <w:tcPr>
            <w:tcW w:w="2990" w:type="pct"/>
            <w:shd w:val="clear" w:color="auto" w:fill="auto"/>
          </w:tcPr>
          <w:p w14:paraId="317B987B" w14:textId="77777777" w:rsidR="002D7FF3" w:rsidRPr="009133D5" w:rsidRDefault="002D7FF3" w:rsidP="002D7FF3">
            <w:pPr>
              <w:keepNext/>
              <w:rPr>
                <w:i/>
              </w:rPr>
            </w:pPr>
            <w:r w:rsidRPr="009133D5">
              <w:rPr>
                <w:i/>
              </w:rPr>
              <w:t xml:space="preserve">Семинары, практические занятия  </w:t>
            </w:r>
          </w:p>
        </w:tc>
        <w:tc>
          <w:tcPr>
            <w:tcW w:w="1005" w:type="pct"/>
            <w:shd w:val="clear" w:color="auto" w:fill="auto"/>
          </w:tcPr>
          <w:p w14:paraId="6D957654" w14:textId="2A999CAA" w:rsidR="002D7FF3" w:rsidRPr="009133D5" w:rsidRDefault="004B2C85" w:rsidP="002D7FF3">
            <w:pPr>
              <w:keepNext/>
              <w:jc w:val="center"/>
              <w:rPr>
                <w:i/>
              </w:rPr>
            </w:pPr>
            <w:r>
              <w:rPr>
                <w:i/>
              </w:rPr>
              <w:t>8</w:t>
            </w:r>
          </w:p>
        </w:tc>
        <w:tc>
          <w:tcPr>
            <w:tcW w:w="1005" w:type="pct"/>
          </w:tcPr>
          <w:p w14:paraId="19E977F1" w14:textId="33EA0818" w:rsidR="002D7FF3" w:rsidRPr="009133D5" w:rsidRDefault="004B2C85" w:rsidP="002D7FF3">
            <w:pPr>
              <w:keepNext/>
              <w:jc w:val="center"/>
              <w:rPr>
                <w:i/>
              </w:rPr>
            </w:pPr>
            <w:r>
              <w:rPr>
                <w:i/>
              </w:rPr>
              <w:t>8</w:t>
            </w:r>
          </w:p>
        </w:tc>
      </w:tr>
      <w:tr w:rsidR="00EF2B0A" w:rsidRPr="009133D5" w14:paraId="0FB30F11" w14:textId="77777777" w:rsidTr="00E3528F">
        <w:trPr>
          <w:jc w:val="center"/>
        </w:trPr>
        <w:tc>
          <w:tcPr>
            <w:tcW w:w="2990" w:type="pct"/>
            <w:shd w:val="clear" w:color="auto" w:fill="auto"/>
          </w:tcPr>
          <w:p w14:paraId="3C6E9262" w14:textId="77777777" w:rsidR="002D7FF3" w:rsidRPr="009133D5" w:rsidRDefault="002D7FF3" w:rsidP="002D7FF3">
            <w:pPr>
              <w:keepNext/>
              <w:rPr>
                <w:b/>
                <w:i/>
              </w:rPr>
            </w:pPr>
            <w:r w:rsidRPr="009133D5">
              <w:rPr>
                <w:b/>
                <w:i/>
              </w:rPr>
              <w:t>Самостоятельная работа</w:t>
            </w:r>
          </w:p>
        </w:tc>
        <w:tc>
          <w:tcPr>
            <w:tcW w:w="1005" w:type="pct"/>
            <w:shd w:val="clear" w:color="auto" w:fill="auto"/>
          </w:tcPr>
          <w:p w14:paraId="78F28FB1" w14:textId="624F4AD3" w:rsidR="002D7FF3" w:rsidRPr="009133D5" w:rsidRDefault="004B2C85" w:rsidP="002D7FF3">
            <w:pPr>
              <w:keepNext/>
              <w:jc w:val="center"/>
              <w:rPr>
                <w:b/>
                <w:i/>
              </w:rPr>
            </w:pPr>
            <w:r>
              <w:rPr>
                <w:b/>
                <w:i/>
              </w:rPr>
              <w:t>96</w:t>
            </w:r>
          </w:p>
        </w:tc>
        <w:tc>
          <w:tcPr>
            <w:tcW w:w="1005" w:type="pct"/>
          </w:tcPr>
          <w:p w14:paraId="0C7F6E31" w14:textId="3355C209" w:rsidR="002D7FF3" w:rsidRPr="009133D5" w:rsidRDefault="004B2C85" w:rsidP="002D7FF3">
            <w:pPr>
              <w:keepNext/>
              <w:jc w:val="center"/>
              <w:rPr>
                <w:b/>
                <w:i/>
              </w:rPr>
            </w:pPr>
            <w:r>
              <w:rPr>
                <w:b/>
                <w:i/>
              </w:rPr>
              <w:t>96</w:t>
            </w:r>
          </w:p>
        </w:tc>
      </w:tr>
      <w:tr w:rsidR="00EF2B0A" w:rsidRPr="009133D5" w14:paraId="2EF6B68F" w14:textId="77777777" w:rsidTr="00E3528F">
        <w:trPr>
          <w:jc w:val="center"/>
        </w:trPr>
        <w:tc>
          <w:tcPr>
            <w:tcW w:w="2990" w:type="pct"/>
            <w:shd w:val="clear" w:color="auto" w:fill="auto"/>
          </w:tcPr>
          <w:p w14:paraId="6355BAAB" w14:textId="77777777" w:rsidR="002D7FF3" w:rsidRPr="009133D5" w:rsidRDefault="002D7FF3" w:rsidP="002D7FF3">
            <w:pPr>
              <w:keepNext/>
            </w:pPr>
            <w:r w:rsidRPr="009133D5">
              <w:t xml:space="preserve">Вид текущего контроля </w:t>
            </w:r>
          </w:p>
        </w:tc>
        <w:tc>
          <w:tcPr>
            <w:tcW w:w="1005" w:type="pct"/>
            <w:shd w:val="clear" w:color="auto" w:fill="auto"/>
          </w:tcPr>
          <w:p w14:paraId="6AE71480" w14:textId="77777777" w:rsidR="002D7FF3" w:rsidRPr="009133D5" w:rsidRDefault="002D7FF3" w:rsidP="002D7FF3">
            <w:pPr>
              <w:keepNext/>
              <w:jc w:val="center"/>
              <w:rPr>
                <w:i/>
              </w:rPr>
            </w:pPr>
            <w:r w:rsidRPr="009133D5">
              <w:rPr>
                <w:i/>
              </w:rPr>
              <w:t>Контрольная работа</w:t>
            </w:r>
          </w:p>
        </w:tc>
        <w:tc>
          <w:tcPr>
            <w:tcW w:w="1005" w:type="pct"/>
          </w:tcPr>
          <w:p w14:paraId="3E0A5F4C" w14:textId="77777777" w:rsidR="002D7FF3" w:rsidRPr="009133D5" w:rsidRDefault="002D7FF3" w:rsidP="002D7FF3">
            <w:pPr>
              <w:keepNext/>
              <w:jc w:val="center"/>
              <w:rPr>
                <w:i/>
              </w:rPr>
            </w:pPr>
            <w:r w:rsidRPr="009133D5">
              <w:rPr>
                <w:i/>
              </w:rPr>
              <w:t>Контрольная работа</w:t>
            </w:r>
          </w:p>
        </w:tc>
      </w:tr>
      <w:tr w:rsidR="00CC5DC4" w:rsidRPr="009133D5" w14:paraId="6426A4E0" w14:textId="77777777" w:rsidTr="00E3528F">
        <w:trPr>
          <w:jc w:val="center"/>
        </w:trPr>
        <w:tc>
          <w:tcPr>
            <w:tcW w:w="2990" w:type="pct"/>
            <w:shd w:val="clear" w:color="auto" w:fill="auto"/>
          </w:tcPr>
          <w:p w14:paraId="49C65E85" w14:textId="77777777" w:rsidR="002D7FF3" w:rsidRPr="009133D5" w:rsidRDefault="002D7FF3" w:rsidP="002D7FF3">
            <w:pPr>
              <w:keepNext/>
            </w:pPr>
            <w:r w:rsidRPr="009133D5">
              <w:t>Вид промежуточной аттестации</w:t>
            </w:r>
          </w:p>
        </w:tc>
        <w:tc>
          <w:tcPr>
            <w:tcW w:w="1005" w:type="pct"/>
            <w:shd w:val="clear" w:color="auto" w:fill="auto"/>
          </w:tcPr>
          <w:p w14:paraId="5A24F499" w14:textId="6D60C12C" w:rsidR="002D7FF3" w:rsidRPr="00955ABB" w:rsidRDefault="00B658C7" w:rsidP="002D7FF3">
            <w:pPr>
              <w:keepNext/>
              <w:jc w:val="center"/>
              <w:rPr>
                <w:i/>
              </w:rPr>
            </w:pPr>
            <w:r w:rsidRPr="00955ABB">
              <w:rPr>
                <w:i/>
              </w:rPr>
              <w:t>зачет</w:t>
            </w:r>
          </w:p>
        </w:tc>
        <w:tc>
          <w:tcPr>
            <w:tcW w:w="1005" w:type="pct"/>
          </w:tcPr>
          <w:p w14:paraId="56C87B14" w14:textId="6702FBE3" w:rsidR="00B658C7" w:rsidRPr="00955ABB" w:rsidRDefault="00B658C7" w:rsidP="002D7FF3">
            <w:pPr>
              <w:keepNext/>
              <w:jc w:val="center"/>
              <w:rPr>
                <w:i/>
              </w:rPr>
            </w:pPr>
            <w:r w:rsidRPr="00955ABB">
              <w:rPr>
                <w:i/>
              </w:rPr>
              <w:t>зачет</w:t>
            </w:r>
          </w:p>
        </w:tc>
      </w:tr>
    </w:tbl>
    <w:p w14:paraId="49FC49FD" w14:textId="77777777" w:rsidR="00703767" w:rsidRPr="009133D5" w:rsidRDefault="00703767" w:rsidP="004B2008">
      <w:pPr>
        <w:pStyle w:val="ac"/>
        <w:jc w:val="both"/>
        <w:rPr>
          <w:b w:val="0"/>
          <w:szCs w:val="28"/>
          <w:lang w:val="ru-RU"/>
        </w:rPr>
      </w:pPr>
    </w:p>
    <w:p w14:paraId="7E6A0C66" w14:textId="77777777" w:rsidR="00703767" w:rsidRPr="00EF2B0A" w:rsidRDefault="00703767" w:rsidP="00801B94">
      <w:pPr>
        <w:spacing w:line="360" w:lineRule="auto"/>
        <w:rPr>
          <w:b/>
          <w:bCs/>
          <w:sz w:val="28"/>
          <w:szCs w:val="28"/>
        </w:rPr>
      </w:pPr>
    </w:p>
    <w:p w14:paraId="456A9380" w14:textId="77777777" w:rsidR="003674A5" w:rsidRPr="00EF2B0A" w:rsidRDefault="003674A5" w:rsidP="00390151">
      <w:pPr>
        <w:spacing w:line="360" w:lineRule="auto"/>
        <w:jc w:val="center"/>
        <w:rPr>
          <w:b/>
          <w:bCs/>
          <w:sz w:val="28"/>
          <w:szCs w:val="28"/>
        </w:rPr>
      </w:pPr>
      <w:r w:rsidRPr="00EF2B0A">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4A96573" w14:textId="77777777" w:rsidR="00390151" w:rsidRPr="00EF2B0A" w:rsidRDefault="00390151" w:rsidP="00390151">
      <w:pPr>
        <w:spacing w:line="360" w:lineRule="auto"/>
        <w:jc w:val="center"/>
        <w:rPr>
          <w:b/>
          <w:bCs/>
          <w:sz w:val="28"/>
          <w:szCs w:val="28"/>
        </w:rPr>
      </w:pPr>
    </w:p>
    <w:p w14:paraId="458ADAE2" w14:textId="27EF28F0" w:rsidR="00E33967" w:rsidRPr="00EF2B0A" w:rsidRDefault="003674A5" w:rsidP="00E33967">
      <w:pPr>
        <w:spacing w:line="360" w:lineRule="auto"/>
        <w:rPr>
          <w:b/>
          <w:bCs/>
          <w:sz w:val="28"/>
          <w:szCs w:val="28"/>
        </w:rPr>
      </w:pPr>
      <w:r w:rsidRPr="00EF2B0A">
        <w:rPr>
          <w:b/>
          <w:bCs/>
          <w:sz w:val="28"/>
          <w:szCs w:val="28"/>
        </w:rPr>
        <w:t>5.1. Содержание дисциплины</w:t>
      </w:r>
    </w:p>
    <w:p w14:paraId="4730A69B" w14:textId="1A76B9D3" w:rsidR="004E21C2" w:rsidRPr="004E21C2" w:rsidRDefault="004E21C2" w:rsidP="004E21C2">
      <w:pPr>
        <w:spacing w:line="360" w:lineRule="auto"/>
        <w:jc w:val="both"/>
        <w:rPr>
          <w:rFonts w:eastAsiaTheme="minorHAnsi"/>
          <w:b/>
          <w:bCs/>
          <w:sz w:val="28"/>
          <w:szCs w:val="28"/>
          <w:lang w:eastAsia="en-US"/>
        </w:rPr>
      </w:pPr>
      <w:r w:rsidRPr="004E21C2">
        <w:rPr>
          <w:rFonts w:eastAsiaTheme="minorHAnsi"/>
          <w:b/>
          <w:bCs/>
          <w:sz w:val="28"/>
          <w:szCs w:val="28"/>
          <w:lang w:eastAsia="en-US"/>
        </w:rPr>
        <w:t xml:space="preserve">Тема 1. </w:t>
      </w:r>
      <w:r w:rsidR="00797D48">
        <w:rPr>
          <w:rFonts w:eastAsiaTheme="minorHAnsi"/>
          <w:b/>
          <w:bCs/>
          <w:sz w:val="28"/>
          <w:szCs w:val="28"/>
          <w:lang w:eastAsia="en-US"/>
        </w:rPr>
        <w:t>Спортивный туризм: основные понятия</w:t>
      </w:r>
      <w:r w:rsidRPr="004E21C2">
        <w:rPr>
          <w:rFonts w:eastAsiaTheme="minorHAnsi"/>
          <w:b/>
          <w:bCs/>
          <w:sz w:val="28"/>
          <w:szCs w:val="28"/>
          <w:lang w:eastAsia="en-US"/>
        </w:rPr>
        <w:t xml:space="preserve"> </w:t>
      </w:r>
      <w:r w:rsidR="00797D48">
        <w:rPr>
          <w:rFonts w:eastAsiaTheme="minorHAnsi"/>
          <w:b/>
          <w:bCs/>
          <w:sz w:val="28"/>
          <w:szCs w:val="28"/>
          <w:lang w:eastAsia="en-US"/>
        </w:rPr>
        <w:t>, термины и их определения.</w:t>
      </w:r>
    </w:p>
    <w:p w14:paraId="30746752" w14:textId="42E2AB1A" w:rsidR="004E21C2" w:rsidRPr="004E21C2" w:rsidRDefault="00797D48" w:rsidP="004E21C2">
      <w:pPr>
        <w:spacing w:line="360" w:lineRule="auto"/>
        <w:jc w:val="both"/>
        <w:rPr>
          <w:rFonts w:eastAsiaTheme="minorHAnsi"/>
          <w:sz w:val="28"/>
          <w:szCs w:val="28"/>
          <w:lang w:eastAsia="en-US"/>
        </w:rPr>
      </w:pPr>
      <w:r>
        <w:rPr>
          <w:rFonts w:eastAsiaTheme="minorHAnsi"/>
          <w:sz w:val="28"/>
          <w:szCs w:val="28"/>
          <w:lang w:eastAsia="en-US"/>
        </w:rPr>
        <w:t>Базовые составляющие дисциплин спортивного туризма «маршрут», «Дистанция», «северная ходьба». Система разрядов в спортивном туризме. Спортивное судейство. Требования к подготовке кадров дисциплин спортивного туризма. Регламенты групп спортивных дисциплин.</w:t>
      </w:r>
    </w:p>
    <w:p w14:paraId="7CAC748D" w14:textId="32E5B903" w:rsidR="004E21C2" w:rsidRPr="004E21C2" w:rsidRDefault="004E21C2" w:rsidP="004E21C2">
      <w:pPr>
        <w:spacing w:line="360" w:lineRule="auto"/>
        <w:jc w:val="both"/>
        <w:rPr>
          <w:rFonts w:eastAsiaTheme="minorHAnsi"/>
          <w:b/>
          <w:bCs/>
          <w:sz w:val="28"/>
          <w:szCs w:val="28"/>
          <w:lang w:eastAsia="en-US"/>
        </w:rPr>
      </w:pPr>
      <w:r w:rsidRPr="004E21C2">
        <w:rPr>
          <w:rFonts w:eastAsiaTheme="minorHAnsi"/>
          <w:b/>
          <w:bCs/>
          <w:sz w:val="28"/>
          <w:szCs w:val="28"/>
          <w:lang w:eastAsia="en-US"/>
        </w:rPr>
        <w:t xml:space="preserve">Тема 2. </w:t>
      </w:r>
      <w:r w:rsidR="00797D48">
        <w:rPr>
          <w:rFonts w:eastAsiaTheme="minorHAnsi"/>
          <w:b/>
          <w:bCs/>
          <w:sz w:val="28"/>
          <w:szCs w:val="28"/>
          <w:lang w:eastAsia="en-US"/>
        </w:rPr>
        <w:t>Технологии организации спортивного туризма.</w:t>
      </w:r>
    </w:p>
    <w:p w14:paraId="7F003529" w14:textId="0E098428" w:rsidR="004E21C2" w:rsidRPr="004E21C2" w:rsidRDefault="00797D48" w:rsidP="004E21C2">
      <w:pPr>
        <w:spacing w:line="360" w:lineRule="auto"/>
        <w:jc w:val="both"/>
        <w:rPr>
          <w:rFonts w:eastAsiaTheme="minorHAnsi"/>
          <w:sz w:val="28"/>
          <w:szCs w:val="28"/>
          <w:lang w:eastAsia="en-US"/>
        </w:rPr>
      </w:pPr>
      <w:r>
        <w:rPr>
          <w:rFonts w:eastAsiaTheme="minorHAnsi"/>
          <w:sz w:val="28"/>
          <w:szCs w:val="28"/>
          <w:lang w:eastAsia="en-US"/>
        </w:rPr>
        <w:t>Процедуры подготовки соревнований спортивного туризма. Процедуры формирования положения о соревнованиях, определение условий допуска участников, обеспечение технического оснащения групп. Разработка условий по видам дистанций. Процедуры взаимодействия с органами исполнительной власти, специальными службами и страховыми компаниями.</w:t>
      </w:r>
      <w:r w:rsidR="00B169AD">
        <w:rPr>
          <w:rFonts w:eastAsiaTheme="minorHAnsi"/>
          <w:sz w:val="28"/>
          <w:szCs w:val="28"/>
          <w:lang w:eastAsia="en-US"/>
        </w:rPr>
        <w:t xml:space="preserve"> </w:t>
      </w:r>
      <w:r w:rsidR="00B80311">
        <w:rPr>
          <w:rFonts w:eastAsiaTheme="minorHAnsi"/>
          <w:sz w:val="28"/>
          <w:szCs w:val="28"/>
          <w:lang w:eastAsia="en-US"/>
        </w:rPr>
        <w:t xml:space="preserve">Классификация дистанций. </w:t>
      </w:r>
      <w:r w:rsidR="00B169AD">
        <w:rPr>
          <w:rFonts w:eastAsiaTheme="minorHAnsi"/>
          <w:sz w:val="28"/>
          <w:szCs w:val="28"/>
          <w:lang w:eastAsia="en-US"/>
        </w:rPr>
        <w:t>Определение ответственности за обеспечение участников соревнований. Системы оценок дисциплин спортивного туризма.</w:t>
      </w:r>
    </w:p>
    <w:p w14:paraId="4604747C" w14:textId="23906ACF" w:rsidR="004E21C2" w:rsidRPr="004E21C2" w:rsidRDefault="004E21C2" w:rsidP="004E21C2">
      <w:pPr>
        <w:spacing w:line="360" w:lineRule="auto"/>
        <w:jc w:val="both"/>
        <w:rPr>
          <w:rFonts w:eastAsiaTheme="minorHAnsi"/>
          <w:b/>
          <w:bCs/>
          <w:sz w:val="28"/>
          <w:szCs w:val="28"/>
          <w:lang w:eastAsia="en-US"/>
        </w:rPr>
      </w:pPr>
      <w:r w:rsidRPr="004E21C2">
        <w:rPr>
          <w:rFonts w:eastAsiaTheme="minorHAnsi"/>
          <w:b/>
          <w:bCs/>
          <w:sz w:val="28"/>
          <w:szCs w:val="28"/>
          <w:lang w:eastAsia="en-US"/>
        </w:rPr>
        <w:t xml:space="preserve">Тема 3. </w:t>
      </w:r>
      <w:r w:rsidR="00B169AD">
        <w:rPr>
          <w:rFonts w:eastAsiaTheme="minorHAnsi"/>
          <w:b/>
          <w:bCs/>
          <w:sz w:val="28"/>
          <w:szCs w:val="28"/>
          <w:lang w:eastAsia="en-US"/>
        </w:rPr>
        <w:t>Особенности организации пешеходного, водного, горного, спелеологического, лыжного, конного и велосипедного туризма.</w:t>
      </w:r>
    </w:p>
    <w:p w14:paraId="33F58600" w14:textId="70CC8C58" w:rsidR="004E21C2" w:rsidRPr="004E21C2" w:rsidRDefault="00B169AD" w:rsidP="004E21C2">
      <w:pPr>
        <w:spacing w:line="360" w:lineRule="auto"/>
        <w:jc w:val="both"/>
        <w:rPr>
          <w:rFonts w:eastAsiaTheme="minorHAnsi"/>
          <w:sz w:val="28"/>
          <w:szCs w:val="28"/>
          <w:lang w:eastAsia="en-US"/>
        </w:rPr>
      </w:pPr>
      <w:r>
        <w:rPr>
          <w:rFonts w:eastAsiaTheme="minorHAnsi"/>
          <w:sz w:val="28"/>
          <w:szCs w:val="28"/>
          <w:lang w:eastAsia="en-US"/>
        </w:rPr>
        <w:lastRenderedPageBreak/>
        <w:t xml:space="preserve">Классификация и категорирование маршрутов. Система показателей маршрутов и оценки препятствий. Региональные показатели труднопроходимости районов. Маршрутная книжка. </w:t>
      </w:r>
      <w:r w:rsidR="00B80311">
        <w:rPr>
          <w:rFonts w:eastAsiaTheme="minorHAnsi"/>
          <w:sz w:val="28"/>
          <w:szCs w:val="28"/>
          <w:lang w:eastAsia="en-US"/>
        </w:rPr>
        <w:t>Работа маршрутно-квалификационной комиссии.</w:t>
      </w:r>
      <w:r w:rsidR="00DA4B8A">
        <w:rPr>
          <w:rFonts w:eastAsiaTheme="minorHAnsi"/>
          <w:sz w:val="28"/>
          <w:szCs w:val="28"/>
          <w:lang w:eastAsia="en-US"/>
        </w:rPr>
        <w:t xml:space="preserve"> Подготовка к выходу в поход, питание, снаряжение.</w:t>
      </w:r>
    </w:p>
    <w:p w14:paraId="6D227661" w14:textId="0C78B3FA" w:rsidR="004E21C2" w:rsidRPr="004E21C2" w:rsidRDefault="004E21C2" w:rsidP="004E21C2">
      <w:pPr>
        <w:spacing w:line="360" w:lineRule="auto"/>
        <w:jc w:val="both"/>
        <w:rPr>
          <w:rFonts w:eastAsiaTheme="minorHAnsi"/>
          <w:b/>
          <w:bCs/>
          <w:sz w:val="28"/>
          <w:szCs w:val="28"/>
          <w:lang w:eastAsia="en-US"/>
        </w:rPr>
      </w:pPr>
      <w:r w:rsidRPr="004E21C2">
        <w:rPr>
          <w:rFonts w:eastAsiaTheme="minorHAnsi"/>
          <w:b/>
          <w:bCs/>
          <w:sz w:val="28"/>
          <w:szCs w:val="28"/>
          <w:lang w:eastAsia="en-US"/>
        </w:rPr>
        <w:t xml:space="preserve">Тема 4. </w:t>
      </w:r>
      <w:r w:rsidR="00B80311">
        <w:rPr>
          <w:rFonts w:eastAsiaTheme="minorHAnsi"/>
          <w:b/>
          <w:bCs/>
          <w:sz w:val="28"/>
          <w:szCs w:val="28"/>
          <w:lang w:eastAsia="en-US"/>
        </w:rPr>
        <w:t>Активный отдых и туризм с целью занятия различными видами спорта.</w:t>
      </w:r>
    </w:p>
    <w:p w14:paraId="5E2452E9" w14:textId="50331443" w:rsidR="004E21C2" w:rsidRPr="004E21C2" w:rsidRDefault="00B80311" w:rsidP="004E21C2">
      <w:pPr>
        <w:spacing w:line="360" w:lineRule="auto"/>
        <w:jc w:val="both"/>
        <w:rPr>
          <w:rFonts w:eastAsiaTheme="minorHAnsi"/>
          <w:sz w:val="28"/>
          <w:szCs w:val="28"/>
          <w:lang w:eastAsia="en-US"/>
        </w:rPr>
      </w:pPr>
      <w:r>
        <w:rPr>
          <w:rFonts w:eastAsiaTheme="minorHAnsi"/>
          <w:sz w:val="28"/>
          <w:szCs w:val="28"/>
          <w:lang w:eastAsia="en-US"/>
        </w:rPr>
        <w:t>Особенности формирования комплексного туристского предложения. Разработка программы. Обеспечение безопасности. Страхование. Услуги инструкторов. Снаряжение. Туристские формальности.</w:t>
      </w:r>
    </w:p>
    <w:p w14:paraId="7BBCBB6C" w14:textId="55C760D3" w:rsidR="004E21C2" w:rsidRPr="004E21C2" w:rsidRDefault="00B80311" w:rsidP="00B80311">
      <w:pPr>
        <w:spacing w:line="360" w:lineRule="auto"/>
        <w:jc w:val="both"/>
        <w:rPr>
          <w:rFonts w:eastAsiaTheme="minorHAnsi"/>
          <w:sz w:val="28"/>
          <w:szCs w:val="28"/>
          <w:lang w:eastAsia="en-US"/>
        </w:rPr>
      </w:pPr>
      <w:r>
        <w:rPr>
          <w:rFonts w:eastAsiaTheme="minorHAnsi"/>
          <w:sz w:val="28"/>
          <w:szCs w:val="28"/>
          <w:lang w:eastAsia="en-US"/>
        </w:rPr>
        <w:t>Особенности разработки туров с целью занятия видами спорта и активного отдыха по направлениям: г</w:t>
      </w:r>
      <w:r w:rsidRPr="00B80311">
        <w:rPr>
          <w:rFonts w:eastAsiaTheme="minorHAnsi"/>
          <w:sz w:val="28"/>
          <w:szCs w:val="28"/>
          <w:lang w:eastAsia="en-US"/>
        </w:rPr>
        <w:t>орные лыжи</w:t>
      </w:r>
      <w:r w:rsidR="00EC1187">
        <w:rPr>
          <w:rFonts w:eastAsiaTheme="minorHAnsi"/>
          <w:sz w:val="28"/>
          <w:szCs w:val="28"/>
          <w:lang w:eastAsia="en-US"/>
        </w:rPr>
        <w:t>,</w:t>
      </w:r>
      <w:r w:rsidRPr="00B80311">
        <w:rPr>
          <w:rFonts w:eastAsiaTheme="minorHAnsi"/>
          <w:sz w:val="28"/>
          <w:szCs w:val="28"/>
          <w:lang w:eastAsia="en-US"/>
        </w:rPr>
        <w:t xml:space="preserve"> </w:t>
      </w:r>
      <w:r>
        <w:rPr>
          <w:rFonts w:eastAsiaTheme="minorHAnsi"/>
          <w:sz w:val="28"/>
          <w:szCs w:val="28"/>
          <w:lang w:eastAsia="en-US"/>
        </w:rPr>
        <w:t>с</w:t>
      </w:r>
      <w:r w:rsidRPr="00B80311">
        <w:rPr>
          <w:rFonts w:eastAsiaTheme="minorHAnsi"/>
          <w:sz w:val="28"/>
          <w:szCs w:val="28"/>
          <w:lang w:eastAsia="en-US"/>
        </w:rPr>
        <w:t>ноуборд</w:t>
      </w:r>
      <w:r>
        <w:rPr>
          <w:rFonts w:eastAsiaTheme="minorHAnsi"/>
          <w:sz w:val="28"/>
          <w:szCs w:val="28"/>
          <w:lang w:eastAsia="en-US"/>
        </w:rPr>
        <w:t xml:space="preserve">, снегоходы, </w:t>
      </w:r>
      <w:r w:rsidR="00EC1187">
        <w:rPr>
          <w:rFonts w:eastAsiaTheme="minorHAnsi"/>
          <w:sz w:val="28"/>
          <w:szCs w:val="28"/>
          <w:lang w:eastAsia="en-US"/>
        </w:rPr>
        <w:t>собачьи упряжки, р</w:t>
      </w:r>
      <w:r w:rsidRPr="00B80311">
        <w:rPr>
          <w:rFonts w:eastAsiaTheme="minorHAnsi"/>
          <w:sz w:val="28"/>
          <w:szCs w:val="28"/>
          <w:lang w:eastAsia="en-US"/>
        </w:rPr>
        <w:t>ыбалка</w:t>
      </w:r>
      <w:r w:rsidR="00EC1187">
        <w:rPr>
          <w:rFonts w:eastAsiaTheme="minorHAnsi"/>
          <w:sz w:val="28"/>
          <w:szCs w:val="28"/>
          <w:lang w:eastAsia="en-US"/>
        </w:rPr>
        <w:t>, о</w:t>
      </w:r>
      <w:r w:rsidRPr="00B80311">
        <w:rPr>
          <w:rFonts w:eastAsiaTheme="minorHAnsi"/>
          <w:sz w:val="28"/>
          <w:szCs w:val="28"/>
          <w:lang w:eastAsia="en-US"/>
        </w:rPr>
        <w:t>хота</w:t>
      </w:r>
      <w:r w:rsidR="00EC1187">
        <w:rPr>
          <w:rFonts w:eastAsiaTheme="minorHAnsi"/>
          <w:sz w:val="28"/>
          <w:szCs w:val="28"/>
          <w:lang w:eastAsia="en-US"/>
        </w:rPr>
        <w:t>, д</w:t>
      </w:r>
      <w:r w:rsidRPr="00B80311">
        <w:rPr>
          <w:rFonts w:eastAsiaTheme="minorHAnsi"/>
          <w:sz w:val="28"/>
          <w:szCs w:val="28"/>
          <w:lang w:eastAsia="en-US"/>
        </w:rPr>
        <w:t>айвинг</w:t>
      </w:r>
      <w:r w:rsidR="00EC1187">
        <w:rPr>
          <w:rFonts w:eastAsiaTheme="minorHAnsi"/>
          <w:sz w:val="28"/>
          <w:szCs w:val="28"/>
          <w:lang w:eastAsia="en-US"/>
        </w:rPr>
        <w:t>, п</w:t>
      </w:r>
      <w:r w:rsidRPr="00B80311">
        <w:rPr>
          <w:rFonts w:eastAsiaTheme="minorHAnsi"/>
          <w:sz w:val="28"/>
          <w:szCs w:val="28"/>
          <w:lang w:eastAsia="en-US"/>
        </w:rPr>
        <w:t>рыжки с парашютом</w:t>
      </w:r>
      <w:r w:rsidR="00EC1187">
        <w:rPr>
          <w:rFonts w:eastAsiaTheme="minorHAnsi"/>
          <w:sz w:val="28"/>
          <w:szCs w:val="28"/>
          <w:lang w:eastAsia="en-US"/>
        </w:rPr>
        <w:t>, д</w:t>
      </w:r>
      <w:r w:rsidRPr="00B80311">
        <w:rPr>
          <w:rFonts w:eastAsiaTheme="minorHAnsi"/>
          <w:sz w:val="28"/>
          <w:szCs w:val="28"/>
          <w:lang w:eastAsia="en-US"/>
        </w:rPr>
        <w:t xml:space="preserve">жиппинг, автотуризм, </w:t>
      </w:r>
      <w:r w:rsidR="00EC1187">
        <w:rPr>
          <w:rFonts w:eastAsiaTheme="minorHAnsi"/>
          <w:sz w:val="28"/>
          <w:szCs w:val="28"/>
          <w:lang w:eastAsia="en-US"/>
        </w:rPr>
        <w:t>караванинг,</w:t>
      </w:r>
      <w:r w:rsidR="00EC1187" w:rsidRPr="00B80311">
        <w:rPr>
          <w:rFonts w:eastAsiaTheme="minorHAnsi"/>
          <w:sz w:val="28"/>
          <w:szCs w:val="28"/>
          <w:lang w:eastAsia="en-US"/>
        </w:rPr>
        <w:t xml:space="preserve"> </w:t>
      </w:r>
      <w:r w:rsidRPr="00B80311">
        <w:rPr>
          <w:rFonts w:eastAsiaTheme="minorHAnsi"/>
          <w:sz w:val="28"/>
          <w:szCs w:val="28"/>
          <w:lang w:eastAsia="en-US"/>
        </w:rPr>
        <w:t>автоспорт: трофи, триал, ралли</w:t>
      </w:r>
      <w:r w:rsidR="00EC1187">
        <w:rPr>
          <w:rFonts w:eastAsiaTheme="minorHAnsi"/>
          <w:sz w:val="28"/>
          <w:szCs w:val="28"/>
          <w:lang w:eastAsia="en-US"/>
        </w:rPr>
        <w:t>, к</w:t>
      </w:r>
      <w:r w:rsidRPr="00B80311">
        <w:rPr>
          <w:rFonts w:eastAsiaTheme="minorHAnsi"/>
          <w:sz w:val="28"/>
          <w:szCs w:val="28"/>
          <w:lang w:eastAsia="en-US"/>
        </w:rPr>
        <w:t>вадроциклы</w:t>
      </w:r>
      <w:r w:rsidR="00EC1187">
        <w:rPr>
          <w:rFonts w:eastAsiaTheme="minorHAnsi"/>
          <w:sz w:val="28"/>
          <w:szCs w:val="28"/>
          <w:lang w:eastAsia="en-US"/>
        </w:rPr>
        <w:t>, м</w:t>
      </w:r>
      <w:r w:rsidRPr="00B80311">
        <w:rPr>
          <w:rFonts w:eastAsiaTheme="minorHAnsi"/>
          <w:sz w:val="28"/>
          <w:szCs w:val="28"/>
          <w:lang w:eastAsia="en-US"/>
        </w:rPr>
        <w:t>отоциклы</w:t>
      </w:r>
      <w:r w:rsidR="00EC1187">
        <w:rPr>
          <w:rFonts w:eastAsiaTheme="minorHAnsi"/>
          <w:sz w:val="28"/>
          <w:szCs w:val="28"/>
          <w:lang w:eastAsia="en-US"/>
        </w:rPr>
        <w:t>, велосипеды, конные прогулки, скалолазание, рафтинг, каякинг, альпинизм, гольф, геокешинг, кладоискательство, поиск, пейнтбол, в</w:t>
      </w:r>
      <w:r w:rsidR="00EC1187" w:rsidRPr="00B80311">
        <w:rPr>
          <w:rFonts w:eastAsiaTheme="minorHAnsi"/>
          <w:sz w:val="28"/>
          <w:szCs w:val="28"/>
          <w:lang w:eastAsia="en-US"/>
        </w:rPr>
        <w:t>индсерфинг</w:t>
      </w:r>
      <w:r w:rsidR="00EC1187">
        <w:rPr>
          <w:rFonts w:eastAsiaTheme="minorHAnsi"/>
          <w:sz w:val="28"/>
          <w:szCs w:val="28"/>
          <w:lang w:eastAsia="en-US"/>
        </w:rPr>
        <w:t>, серфинг,  ф</w:t>
      </w:r>
      <w:r w:rsidR="00EC1187" w:rsidRPr="00B80311">
        <w:rPr>
          <w:rFonts w:eastAsiaTheme="minorHAnsi"/>
          <w:sz w:val="28"/>
          <w:szCs w:val="28"/>
          <w:lang w:eastAsia="en-US"/>
        </w:rPr>
        <w:t>лайбординг</w:t>
      </w:r>
      <w:r w:rsidR="00EC1187">
        <w:rPr>
          <w:rFonts w:eastAsiaTheme="minorHAnsi"/>
          <w:sz w:val="28"/>
          <w:szCs w:val="28"/>
          <w:lang w:eastAsia="en-US"/>
        </w:rPr>
        <w:t>,</w:t>
      </w:r>
      <w:r w:rsidR="00EC1187" w:rsidRPr="00EC1187">
        <w:rPr>
          <w:rFonts w:eastAsiaTheme="minorHAnsi"/>
          <w:sz w:val="28"/>
          <w:szCs w:val="28"/>
          <w:lang w:eastAsia="en-US"/>
        </w:rPr>
        <w:t xml:space="preserve"> </w:t>
      </w:r>
      <w:r w:rsidR="00EC1187">
        <w:rPr>
          <w:rFonts w:eastAsiaTheme="minorHAnsi"/>
          <w:sz w:val="28"/>
          <w:szCs w:val="28"/>
          <w:lang w:eastAsia="en-US"/>
        </w:rPr>
        <w:t>в</w:t>
      </w:r>
      <w:r w:rsidR="00EC1187" w:rsidRPr="00B80311">
        <w:rPr>
          <w:rFonts w:eastAsiaTheme="minorHAnsi"/>
          <w:sz w:val="28"/>
          <w:szCs w:val="28"/>
          <w:lang w:eastAsia="en-US"/>
        </w:rPr>
        <w:t>одные лыжи</w:t>
      </w:r>
      <w:r w:rsidR="00EC1187">
        <w:rPr>
          <w:rFonts w:eastAsiaTheme="minorHAnsi"/>
          <w:sz w:val="28"/>
          <w:szCs w:val="28"/>
          <w:lang w:eastAsia="en-US"/>
        </w:rPr>
        <w:t>,</w:t>
      </w:r>
      <w:r w:rsidR="00EC1187" w:rsidRPr="00EC1187">
        <w:rPr>
          <w:rFonts w:eastAsiaTheme="minorHAnsi"/>
          <w:sz w:val="28"/>
          <w:szCs w:val="28"/>
          <w:lang w:eastAsia="en-US"/>
        </w:rPr>
        <w:t xml:space="preserve"> </w:t>
      </w:r>
      <w:r w:rsidR="00EC1187">
        <w:rPr>
          <w:rFonts w:eastAsiaTheme="minorHAnsi"/>
          <w:sz w:val="28"/>
          <w:szCs w:val="28"/>
          <w:lang w:eastAsia="en-US"/>
        </w:rPr>
        <w:t>я</w:t>
      </w:r>
      <w:r w:rsidR="00EC1187" w:rsidRPr="00B80311">
        <w:rPr>
          <w:rFonts w:eastAsiaTheme="minorHAnsi"/>
          <w:sz w:val="28"/>
          <w:szCs w:val="28"/>
          <w:lang w:eastAsia="en-US"/>
        </w:rPr>
        <w:t>хтинг</w:t>
      </w:r>
      <w:r w:rsidR="00EC1187">
        <w:rPr>
          <w:rFonts w:eastAsiaTheme="minorHAnsi"/>
          <w:sz w:val="28"/>
          <w:szCs w:val="28"/>
          <w:lang w:eastAsia="en-US"/>
        </w:rPr>
        <w:t>,</w:t>
      </w:r>
      <w:r w:rsidR="00EC1187" w:rsidRPr="00EC1187">
        <w:rPr>
          <w:rFonts w:eastAsiaTheme="minorHAnsi"/>
          <w:sz w:val="28"/>
          <w:szCs w:val="28"/>
          <w:lang w:eastAsia="en-US"/>
        </w:rPr>
        <w:t xml:space="preserve"> </w:t>
      </w:r>
      <w:r w:rsidR="00EC1187">
        <w:rPr>
          <w:rFonts w:eastAsiaTheme="minorHAnsi"/>
          <w:sz w:val="28"/>
          <w:szCs w:val="28"/>
          <w:lang w:eastAsia="en-US"/>
        </w:rPr>
        <w:t>п</w:t>
      </w:r>
      <w:r w:rsidR="00EC1187" w:rsidRPr="00B80311">
        <w:rPr>
          <w:rFonts w:eastAsiaTheme="minorHAnsi"/>
          <w:sz w:val="28"/>
          <w:szCs w:val="28"/>
          <w:lang w:eastAsia="en-US"/>
        </w:rPr>
        <w:t>арусный спорт</w:t>
      </w:r>
      <w:r w:rsidR="00EC1187">
        <w:rPr>
          <w:rFonts w:eastAsiaTheme="minorHAnsi"/>
          <w:sz w:val="28"/>
          <w:szCs w:val="28"/>
          <w:lang w:eastAsia="en-US"/>
        </w:rPr>
        <w:t>,</w:t>
      </w:r>
      <w:r w:rsidR="00EC1187" w:rsidRPr="00EC1187">
        <w:rPr>
          <w:rFonts w:eastAsiaTheme="minorHAnsi"/>
          <w:sz w:val="28"/>
          <w:szCs w:val="28"/>
          <w:lang w:eastAsia="en-US"/>
        </w:rPr>
        <w:t xml:space="preserve"> </w:t>
      </w:r>
      <w:r w:rsidR="00EC1187">
        <w:rPr>
          <w:rFonts w:eastAsiaTheme="minorHAnsi"/>
          <w:sz w:val="28"/>
          <w:szCs w:val="28"/>
          <w:lang w:eastAsia="en-US"/>
        </w:rPr>
        <w:t>с</w:t>
      </w:r>
      <w:r w:rsidR="00EC1187" w:rsidRPr="00B80311">
        <w:rPr>
          <w:rFonts w:eastAsiaTheme="minorHAnsi"/>
          <w:sz w:val="28"/>
          <w:szCs w:val="28"/>
          <w:lang w:eastAsia="en-US"/>
        </w:rPr>
        <w:t>апбординг</w:t>
      </w:r>
      <w:r w:rsidR="00EC1187">
        <w:rPr>
          <w:rFonts w:eastAsiaTheme="minorHAnsi"/>
          <w:sz w:val="28"/>
          <w:szCs w:val="28"/>
          <w:lang w:eastAsia="en-US"/>
        </w:rPr>
        <w:t>, к</w:t>
      </w:r>
      <w:r w:rsidRPr="00B80311">
        <w:rPr>
          <w:rFonts w:eastAsiaTheme="minorHAnsi"/>
          <w:sz w:val="28"/>
          <w:szCs w:val="28"/>
          <w:lang w:eastAsia="en-US"/>
        </w:rPr>
        <w:t>айтсерфинг, кайтбординг, сноукайтинг</w:t>
      </w:r>
      <w:r w:rsidR="00EC1187">
        <w:rPr>
          <w:rFonts w:eastAsiaTheme="minorHAnsi"/>
          <w:sz w:val="28"/>
          <w:szCs w:val="28"/>
          <w:lang w:eastAsia="en-US"/>
        </w:rPr>
        <w:t>, с</w:t>
      </w:r>
      <w:r w:rsidRPr="00B80311">
        <w:rPr>
          <w:rFonts w:eastAsiaTheme="minorHAnsi"/>
          <w:sz w:val="28"/>
          <w:szCs w:val="28"/>
          <w:lang w:eastAsia="en-US"/>
        </w:rPr>
        <w:t>портивное ориентирование</w:t>
      </w:r>
      <w:r w:rsidR="00EC1187">
        <w:rPr>
          <w:rFonts w:eastAsiaTheme="minorHAnsi"/>
          <w:sz w:val="28"/>
          <w:szCs w:val="28"/>
          <w:lang w:eastAsia="en-US"/>
        </w:rPr>
        <w:t>, дельтапланеризм, парапланеризм, в</w:t>
      </w:r>
      <w:r w:rsidRPr="00B80311">
        <w:rPr>
          <w:rFonts w:eastAsiaTheme="minorHAnsi"/>
          <w:sz w:val="28"/>
          <w:szCs w:val="28"/>
          <w:lang w:eastAsia="en-US"/>
        </w:rPr>
        <w:t>еревочные городки</w:t>
      </w:r>
      <w:r w:rsidR="00EC1187">
        <w:rPr>
          <w:rFonts w:eastAsiaTheme="minorHAnsi"/>
          <w:sz w:val="28"/>
          <w:szCs w:val="28"/>
          <w:lang w:eastAsia="en-US"/>
        </w:rPr>
        <w:t xml:space="preserve"> и другие.</w:t>
      </w:r>
    </w:p>
    <w:p w14:paraId="5B9A6AA6" w14:textId="1D75B1BF" w:rsidR="008F18EA" w:rsidRPr="00EF2B0A" w:rsidRDefault="008F18EA" w:rsidP="004E21C2">
      <w:pPr>
        <w:autoSpaceDE w:val="0"/>
        <w:autoSpaceDN w:val="0"/>
        <w:adjustRightInd w:val="0"/>
        <w:ind w:firstLine="567"/>
        <w:jc w:val="both"/>
        <w:rPr>
          <w:rFonts w:eastAsia="TimesNewRomanPSMT"/>
          <w:sz w:val="28"/>
          <w:szCs w:val="28"/>
        </w:rPr>
      </w:pPr>
    </w:p>
    <w:p w14:paraId="5F4C1D77" w14:textId="77777777" w:rsidR="00E33967" w:rsidRPr="00EF2B0A" w:rsidRDefault="00E33967" w:rsidP="00E33967">
      <w:pPr>
        <w:jc w:val="both"/>
        <w:rPr>
          <w:b/>
          <w:bCs/>
          <w:sz w:val="28"/>
          <w:szCs w:val="28"/>
        </w:rPr>
      </w:pPr>
    </w:p>
    <w:p w14:paraId="061335E7" w14:textId="77777777" w:rsidR="00E33967" w:rsidRPr="00EF2B0A" w:rsidRDefault="00E33967" w:rsidP="00E33967">
      <w:pPr>
        <w:jc w:val="both"/>
        <w:rPr>
          <w:sz w:val="28"/>
          <w:szCs w:val="28"/>
        </w:rPr>
      </w:pPr>
    </w:p>
    <w:p w14:paraId="36A41402" w14:textId="2A077FF7" w:rsidR="007E24DC" w:rsidRPr="00EF2B0A" w:rsidRDefault="00E33967" w:rsidP="00E33967">
      <w:pPr>
        <w:spacing w:line="360" w:lineRule="auto"/>
        <w:jc w:val="both"/>
        <w:rPr>
          <w:sz w:val="28"/>
          <w:szCs w:val="28"/>
        </w:rPr>
      </w:pPr>
      <w:r w:rsidRPr="00EF2B0A">
        <w:rPr>
          <w:b/>
          <w:sz w:val="28"/>
          <w:szCs w:val="28"/>
        </w:rPr>
        <w:br w:type="page"/>
      </w:r>
    </w:p>
    <w:p w14:paraId="4FA05FB3" w14:textId="77777777" w:rsidR="003674A5" w:rsidRPr="00227AC1" w:rsidRDefault="00DC63BC" w:rsidP="00390151">
      <w:pPr>
        <w:spacing w:line="360" w:lineRule="auto"/>
        <w:jc w:val="both"/>
        <w:rPr>
          <w:b/>
          <w:sz w:val="28"/>
          <w:szCs w:val="28"/>
        </w:rPr>
      </w:pPr>
      <w:r w:rsidRPr="00EF2B0A">
        <w:rPr>
          <w:sz w:val="28"/>
          <w:szCs w:val="28"/>
        </w:rPr>
        <w:lastRenderedPageBreak/>
        <w:t xml:space="preserve"> </w:t>
      </w:r>
      <w:r w:rsidR="003674A5" w:rsidRPr="00227AC1">
        <w:rPr>
          <w:b/>
          <w:sz w:val="28"/>
          <w:szCs w:val="28"/>
        </w:rPr>
        <w:t>5.2. Учебно – тематический план</w:t>
      </w:r>
    </w:p>
    <w:p w14:paraId="2AC24B94" w14:textId="3612F82E" w:rsidR="003674A5" w:rsidRPr="00227AC1" w:rsidRDefault="003674A5" w:rsidP="00DC63BC">
      <w:pPr>
        <w:tabs>
          <w:tab w:val="right" w:pos="851"/>
        </w:tabs>
        <w:ind w:firstLine="709"/>
        <w:jc w:val="right"/>
        <w:rPr>
          <w:sz w:val="28"/>
          <w:szCs w:val="28"/>
        </w:rPr>
      </w:pPr>
      <w:r w:rsidRPr="00227AC1">
        <w:rPr>
          <w:sz w:val="28"/>
          <w:szCs w:val="28"/>
        </w:rPr>
        <w:t xml:space="preserve">Таблица </w:t>
      </w:r>
      <w:r w:rsidR="00B76098" w:rsidRPr="00227AC1">
        <w:rPr>
          <w:sz w:val="28"/>
          <w:szCs w:val="28"/>
        </w:rPr>
        <w:t>2</w:t>
      </w:r>
    </w:p>
    <w:p w14:paraId="670055F4" w14:textId="77777777" w:rsidR="005B234B" w:rsidRPr="00227AC1" w:rsidRDefault="005B234B" w:rsidP="00BB7B92">
      <w:pPr>
        <w:tabs>
          <w:tab w:val="right" w:pos="851"/>
        </w:tabs>
        <w:rPr>
          <w:sz w:val="28"/>
          <w:szCs w:val="28"/>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129"/>
        <w:gridCol w:w="708"/>
        <w:gridCol w:w="850"/>
        <w:gridCol w:w="992"/>
        <w:gridCol w:w="1418"/>
        <w:gridCol w:w="850"/>
        <w:gridCol w:w="1789"/>
      </w:tblGrid>
      <w:tr w:rsidR="00EF2B0A" w:rsidRPr="00227AC1" w14:paraId="3DBA25A1" w14:textId="77777777" w:rsidTr="00AF628D">
        <w:tc>
          <w:tcPr>
            <w:tcW w:w="374" w:type="pct"/>
            <w:vMerge w:val="restart"/>
            <w:shd w:val="clear" w:color="auto" w:fill="auto"/>
          </w:tcPr>
          <w:p w14:paraId="12EE7152" w14:textId="77777777" w:rsidR="005B234B" w:rsidRPr="00227AC1" w:rsidRDefault="005B234B" w:rsidP="00E3528F">
            <w:pPr>
              <w:tabs>
                <w:tab w:val="right" w:pos="851"/>
              </w:tabs>
              <w:rPr>
                <w:sz w:val="22"/>
                <w:szCs w:val="22"/>
              </w:rPr>
            </w:pPr>
            <w:r w:rsidRPr="00227AC1">
              <w:rPr>
                <w:sz w:val="22"/>
                <w:szCs w:val="22"/>
              </w:rPr>
              <w:t>№</w:t>
            </w:r>
          </w:p>
          <w:p w14:paraId="607E1E0B" w14:textId="77777777" w:rsidR="005B234B" w:rsidRPr="00227AC1" w:rsidRDefault="005B234B" w:rsidP="00E3528F">
            <w:pPr>
              <w:tabs>
                <w:tab w:val="right" w:pos="851"/>
              </w:tabs>
              <w:rPr>
                <w:sz w:val="22"/>
                <w:szCs w:val="22"/>
              </w:rPr>
            </w:pPr>
            <w:r w:rsidRPr="00227AC1">
              <w:rPr>
                <w:sz w:val="22"/>
                <w:szCs w:val="22"/>
              </w:rPr>
              <w:t>п/п</w:t>
            </w:r>
          </w:p>
        </w:tc>
        <w:tc>
          <w:tcPr>
            <w:tcW w:w="1127" w:type="pct"/>
            <w:vMerge w:val="restart"/>
            <w:shd w:val="clear" w:color="auto" w:fill="auto"/>
          </w:tcPr>
          <w:p w14:paraId="6153823B" w14:textId="77777777" w:rsidR="005B234B" w:rsidRPr="00227AC1" w:rsidRDefault="005B234B" w:rsidP="00E3528F">
            <w:pPr>
              <w:tabs>
                <w:tab w:val="right" w:pos="851"/>
              </w:tabs>
              <w:rPr>
                <w:sz w:val="22"/>
                <w:szCs w:val="22"/>
              </w:rPr>
            </w:pPr>
            <w:r w:rsidRPr="00227AC1">
              <w:rPr>
                <w:b/>
                <w:sz w:val="22"/>
                <w:szCs w:val="22"/>
              </w:rPr>
              <w:t>Наименование тем  (разделов) дисциплины</w:t>
            </w:r>
          </w:p>
        </w:tc>
        <w:tc>
          <w:tcPr>
            <w:tcW w:w="2551" w:type="pct"/>
            <w:gridSpan w:val="5"/>
            <w:shd w:val="clear" w:color="auto" w:fill="auto"/>
          </w:tcPr>
          <w:p w14:paraId="5BB80366" w14:textId="77777777" w:rsidR="005B234B" w:rsidRPr="00227AC1" w:rsidRDefault="005B234B" w:rsidP="00E3528F">
            <w:pPr>
              <w:tabs>
                <w:tab w:val="right" w:pos="851"/>
              </w:tabs>
              <w:jc w:val="center"/>
              <w:rPr>
                <w:sz w:val="22"/>
                <w:szCs w:val="22"/>
              </w:rPr>
            </w:pPr>
            <w:r w:rsidRPr="00227AC1">
              <w:rPr>
                <w:b/>
                <w:sz w:val="22"/>
                <w:szCs w:val="22"/>
              </w:rPr>
              <w:t>Трудоемкость в часах</w:t>
            </w:r>
          </w:p>
        </w:tc>
        <w:tc>
          <w:tcPr>
            <w:tcW w:w="947" w:type="pct"/>
            <w:vMerge w:val="restart"/>
            <w:shd w:val="clear" w:color="auto" w:fill="auto"/>
          </w:tcPr>
          <w:p w14:paraId="3D674476" w14:textId="77777777" w:rsidR="005B234B" w:rsidRPr="00227AC1" w:rsidRDefault="005B234B" w:rsidP="00E3528F">
            <w:pPr>
              <w:tabs>
                <w:tab w:val="right" w:pos="851"/>
              </w:tabs>
              <w:rPr>
                <w:sz w:val="22"/>
                <w:szCs w:val="22"/>
              </w:rPr>
            </w:pPr>
            <w:r w:rsidRPr="00227AC1">
              <w:rPr>
                <w:b/>
                <w:bCs/>
                <w:sz w:val="22"/>
                <w:szCs w:val="22"/>
              </w:rPr>
              <w:t>Формы текущего контроля успевае-мости</w:t>
            </w:r>
          </w:p>
        </w:tc>
      </w:tr>
      <w:tr w:rsidR="00EF2B0A" w:rsidRPr="00227AC1" w14:paraId="6B96F6EF" w14:textId="77777777" w:rsidTr="00AF628D">
        <w:tc>
          <w:tcPr>
            <w:tcW w:w="374" w:type="pct"/>
            <w:vMerge/>
            <w:shd w:val="clear" w:color="auto" w:fill="auto"/>
          </w:tcPr>
          <w:p w14:paraId="29426543" w14:textId="77777777" w:rsidR="005B234B" w:rsidRPr="00227AC1" w:rsidRDefault="005B234B" w:rsidP="00E3528F">
            <w:pPr>
              <w:tabs>
                <w:tab w:val="right" w:pos="851"/>
              </w:tabs>
            </w:pPr>
          </w:p>
        </w:tc>
        <w:tc>
          <w:tcPr>
            <w:tcW w:w="1127" w:type="pct"/>
            <w:vMerge/>
            <w:shd w:val="clear" w:color="auto" w:fill="auto"/>
          </w:tcPr>
          <w:p w14:paraId="733371A9" w14:textId="77777777" w:rsidR="005B234B" w:rsidRPr="00227AC1" w:rsidRDefault="005B234B" w:rsidP="00E3528F">
            <w:pPr>
              <w:tabs>
                <w:tab w:val="right" w:pos="851"/>
              </w:tabs>
            </w:pPr>
          </w:p>
        </w:tc>
        <w:tc>
          <w:tcPr>
            <w:tcW w:w="375" w:type="pct"/>
            <w:vMerge w:val="restart"/>
            <w:shd w:val="clear" w:color="auto" w:fill="auto"/>
          </w:tcPr>
          <w:p w14:paraId="179C54B0" w14:textId="77777777" w:rsidR="005B234B" w:rsidRPr="00227AC1" w:rsidRDefault="005B234B" w:rsidP="00E3528F">
            <w:pPr>
              <w:tabs>
                <w:tab w:val="right" w:pos="851"/>
              </w:tabs>
            </w:pPr>
            <w:r w:rsidRPr="00227AC1">
              <w:rPr>
                <w:b/>
              </w:rPr>
              <w:t>Всего</w:t>
            </w:r>
          </w:p>
        </w:tc>
        <w:tc>
          <w:tcPr>
            <w:tcW w:w="1726" w:type="pct"/>
            <w:gridSpan w:val="3"/>
            <w:shd w:val="clear" w:color="auto" w:fill="auto"/>
          </w:tcPr>
          <w:p w14:paraId="5E46BD97" w14:textId="422165A2" w:rsidR="00780D69" w:rsidRPr="00227AC1" w:rsidRDefault="00512CDC" w:rsidP="00512CDC">
            <w:pPr>
              <w:tabs>
                <w:tab w:val="right" w:pos="540"/>
                <w:tab w:val="left" w:pos="1185"/>
              </w:tabs>
              <w:rPr>
                <w:b/>
              </w:rPr>
            </w:pPr>
            <w:r w:rsidRPr="00227AC1">
              <w:rPr>
                <w:b/>
              </w:rPr>
              <w:tab/>
            </w:r>
            <w:r w:rsidRPr="00227AC1">
              <w:rPr>
                <w:b/>
              </w:rPr>
              <w:tab/>
            </w:r>
            <w:r w:rsidR="00780D69" w:rsidRPr="00227AC1">
              <w:rPr>
                <w:b/>
              </w:rPr>
              <w:t>Контактная работа-</w:t>
            </w:r>
          </w:p>
          <w:p w14:paraId="636993D1" w14:textId="58DE2BE4" w:rsidR="005B234B" w:rsidRPr="00227AC1" w:rsidRDefault="005B234B" w:rsidP="00E3528F">
            <w:pPr>
              <w:tabs>
                <w:tab w:val="right" w:pos="540"/>
              </w:tabs>
              <w:jc w:val="center"/>
            </w:pPr>
            <w:r w:rsidRPr="00227AC1">
              <w:rPr>
                <w:b/>
              </w:rPr>
              <w:t>Аудиторная работа</w:t>
            </w:r>
          </w:p>
        </w:tc>
        <w:tc>
          <w:tcPr>
            <w:tcW w:w="450" w:type="pct"/>
            <w:vMerge w:val="restart"/>
            <w:shd w:val="clear" w:color="auto" w:fill="auto"/>
          </w:tcPr>
          <w:p w14:paraId="64589563" w14:textId="77777777" w:rsidR="005B234B" w:rsidRPr="00227AC1" w:rsidRDefault="005B234B" w:rsidP="00E3528F">
            <w:pPr>
              <w:tabs>
                <w:tab w:val="right" w:pos="851"/>
              </w:tabs>
            </w:pPr>
            <w:r w:rsidRPr="00227AC1">
              <w:rPr>
                <w:b/>
              </w:rPr>
              <w:t>Самостоятельная работа</w:t>
            </w:r>
          </w:p>
        </w:tc>
        <w:tc>
          <w:tcPr>
            <w:tcW w:w="947" w:type="pct"/>
            <w:vMerge/>
            <w:shd w:val="clear" w:color="auto" w:fill="auto"/>
          </w:tcPr>
          <w:p w14:paraId="3567D659" w14:textId="77777777" w:rsidR="005B234B" w:rsidRPr="00227AC1" w:rsidRDefault="005B234B" w:rsidP="00E3528F">
            <w:pPr>
              <w:tabs>
                <w:tab w:val="right" w:pos="851"/>
              </w:tabs>
              <w:rPr>
                <w:sz w:val="26"/>
                <w:szCs w:val="26"/>
              </w:rPr>
            </w:pPr>
          </w:p>
        </w:tc>
      </w:tr>
      <w:tr w:rsidR="00EF2B0A" w:rsidRPr="00227AC1" w14:paraId="25E56259" w14:textId="77777777" w:rsidTr="00AF628D">
        <w:tc>
          <w:tcPr>
            <w:tcW w:w="374" w:type="pct"/>
            <w:vMerge/>
            <w:shd w:val="clear" w:color="auto" w:fill="auto"/>
          </w:tcPr>
          <w:p w14:paraId="198C3087" w14:textId="77777777" w:rsidR="00491B50" w:rsidRPr="00227AC1" w:rsidRDefault="00491B50" w:rsidP="00E3528F">
            <w:pPr>
              <w:tabs>
                <w:tab w:val="right" w:pos="851"/>
              </w:tabs>
            </w:pPr>
          </w:p>
        </w:tc>
        <w:tc>
          <w:tcPr>
            <w:tcW w:w="1127" w:type="pct"/>
            <w:vMerge/>
            <w:shd w:val="clear" w:color="auto" w:fill="auto"/>
          </w:tcPr>
          <w:p w14:paraId="322E6EB4" w14:textId="77777777" w:rsidR="00491B50" w:rsidRPr="00227AC1" w:rsidRDefault="00491B50" w:rsidP="00E3528F">
            <w:pPr>
              <w:tabs>
                <w:tab w:val="right" w:pos="851"/>
              </w:tabs>
            </w:pPr>
          </w:p>
        </w:tc>
        <w:tc>
          <w:tcPr>
            <w:tcW w:w="375" w:type="pct"/>
            <w:vMerge/>
            <w:shd w:val="clear" w:color="auto" w:fill="auto"/>
          </w:tcPr>
          <w:p w14:paraId="3A59CA0E" w14:textId="77777777" w:rsidR="00491B50" w:rsidRPr="00227AC1" w:rsidRDefault="00491B50" w:rsidP="00E3528F">
            <w:pPr>
              <w:tabs>
                <w:tab w:val="right" w:pos="851"/>
              </w:tabs>
            </w:pPr>
          </w:p>
        </w:tc>
        <w:tc>
          <w:tcPr>
            <w:tcW w:w="450" w:type="pct"/>
            <w:shd w:val="clear" w:color="auto" w:fill="auto"/>
          </w:tcPr>
          <w:p w14:paraId="21A94CAF" w14:textId="3AFD0235" w:rsidR="00491B50" w:rsidRPr="00227AC1" w:rsidRDefault="00491B50" w:rsidP="00E3528F">
            <w:pPr>
              <w:tabs>
                <w:tab w:val="right" w:pos="851"/>
              </w:tabs>
            </w:pPr>
            <w:r w:rsidRPr="00227AC1">
              <w:t>Общая, в т.ч.:</w:t>
            </w:r>
          </w:p>
        </w:tc>
        <w:tc>
          <w:tcPr>
            <w:tcW w:w="525" w:type="pct"/>
            <w:shd w:val="clear" w:color="auto" w:fill="auto"/>
          </w:tcPr>
          <w:p w14:paraId="76EFA7FE" w14:textId="77777777" w:rsidR="00491B50" w:rsidRPr="00227AC1" w:rsidRDefault="00491B50" w:rsidP="00E3528F">
            <w:pPr>
              <w:tabs>
                <w:tab w:val="right" w:pos="851"/>
              </w:tabs>
            </w:pPr>
            <w:r w:rsidRPr="00227AC1">
              <w:t>Лекции</w:t>
            </w:r>
          </w:p>
        </w:tc>
        <w:tc>
          <w:tcPr>
            <w:tcW w:w="751" w:type="pct"/>
            <w:shd w:val="clear" w:color="auto" w:fill="auto"/>
          </w:tcPr>
          <w:p w14:paraId="796195FF" w14:textId="5C45CA86" w:rsidR="00491B50" w:rsidRPr="00227AC1" w:rsidRDefault="00491B50" w:rsidP="00E3528F">
            <w:pPr>
              <w:tabs>
                <w:tab w:val="right" w:pos="540"/>
              </w:tabs>
            </w:pPr>
            <w:r w:rsidRPr="00227AC1">
              <w:t>Семинары, практические   занятия</w:t>
            </w:r>
          </w:p>
        </w:tc>
        <w:tc>
          <w:tcPr>
            <w:tcW w:w="450" w:type="pct"/>
            <w:vMerge/>
            <w:shd w:val="clear" w:color="auto" w:fill="auto"/>
          </w:tcPr>
          <w:p w14:paraId="2FC45478" w14:textId="77777777" w:rsidR="00491B50" w:rsidRPr="00227AC1" w:rsidRDefault="00491B50" w:rsidP="00E3528F">
            <w:pPr>
              <w:tabs>
                <w:tab w:val="right" w:pos="851"/>
              </w:tabs>
              <w:rPr>
                <w:sz w:val="26"/>
                <w:szCs w:val="26"/>
              </w:rPr>
            </w:pPr>
          </w:p>
        </w:tc>
        <w:tc>
          <w:tcPr>
            <w:tcW w:w="947" w:type="pct"/>
            <w:vMerge/>
            <w:shd w:val="clear" w:color="auto" w:fill="auto"/>
          </w:tcPr>
          <w:p w14:paraId="19E94AC0" w14:textId="77777777" w:rsidR="00491B50" w:rsidRPr="00227AC1" w:rsidRDefault="00491B50" w:rsidP="00E3528F">
            <w:pPr>
              <w:tabs>
                <w:tab w:val="right" w:pos="851"/>
              </w:tabs>
              <w:rPr>
                <w:sz w:val="26"/>
                <w:szCs w:val="26"/>
              </w:rPr>
            </w:pPr>
          </w:p>
        </w:tc>
      </w:tr>
      <w:tr w:rsidR="00EF2B0A" w:rsidRPr="00227AC1" w14:paraId="4D412360" w14:textId="77777777" w:rsidTr="00AF628D">
        <w:tc>
          <w:tcPr>
            <w:tcW w:w="374" w:type="pct"/>
            <w:shd w:val="clear" w:color="auto" w:fill="auto"/>
          </w:tcPr>
          <w:p w14:paraId="6BFAA574" w14:textId="77777777" w:rsidR="00491B50" w:rsidRPr="00227AC1" w:rsidRDefault="00491B50" w:rsidP="00E3528F">
            <w:pPr>
              <w:pStyle w:val="5"/>
              <w:shd w:val="clear" w:color="auto" w:fill="auto"/>
              <w:spacing w:after="0" w:line="230" w:lineRule="exact"/>
              <w:ind w:left="160" w:firstLine="0"/>
              <w:jc w:val="left"/>
              <w:rPr>
                <w:sz w:val="24"/>
                <w:szCs w:val="24"/>
              </w:rPr>
            </w:pPr>
            <w:r w:rsidRPr="00227AC1">
              <w:rPr>
                <w:rStyle w:val="115pt"/>
                <w:color w:val="auto"/>
                <w:sz w:val="24"/>
                <w:szCs w:val="24"/>
              </w:rPr>
              <w:t>1</w:t>
            </w:r>
          </w:p>
        </w:tc>
        <w:tc>
          <w:tcPr>
            <w:tcW w:w="1127" w:type="pct"/>
            <w:shd w:val="clear" w:color="auto" w:fill="auto"/>
          </w:tcPr>
          <w:p w14:paraId="09AA4B08" w14:textId="5700D8EB" w:rsidR="00491B50" w:rsidRPr="009200DA" w:rsidRDefault="00EC1187" w:rsidP="00F35677">
            <w:pPr>
              <w:pStyle w:val="a8"/>
              <w:shd w:val="clear" w:color="auto" w:fill="FFFFFF"/>
              <w:snapToGrid w:val="0"/>
              <w:spacing w:before="0" w:beforeAutospacing="0" w:after="120" w:afterAutospacing="0"/>
              <w:jc w:val="both"/>
              <w:rPr>
                <w:rFonts w:eastAsia="TimesNewRomanPSMT"/>
                <w:lang w:val="ru-RU" w:eastAsia="ru-RU"/>
              </w:rPr>
            </w:pPr>
            <w:r w:rsidRPr="00EC1187">
              <w:rPr>
                <w:rFonts w:eastAsia="TimesNewRomanPSMT"/>
                <w:lang w:val="ru-RU" w:eastAsia="ru-RU"/>
              </w:rPr>
              <w:t>Спортивный туризм: основные понятия , термины и их определения.</w:t>
            </w:r>
          </w:p>
        </w:tc>
        <w:tc>
          <w:tcPr>
            <w:tcW w:w="375" w:type="pct"/>
            <w:shd w:val="clear" w:color="auto" w:fill="auto"/>
            <w:vAlign w:val="center"/>
          </w:tcPr>
          <w:p w14:paraId="650D16FE" w14:textId="480B96DA" w:rsidR="00E10D41" w:rsidRPr="00967688" w:rsidRDefault="00DA4B8A" w:rsidP="00E3528F">
            <w:pPr>
              <w:tabs>
                <w:tab w:val="right" w:pos="851"/>
              </w:tabs>
              <w:jc w:val="center"/>
              <w:rPr>
                <w:sz w:val="26"/>
                <w:szCs w:val="26"/>
              </w:rPr>
            </w:pPr>
            <w:r>
              <w:rPr>
                <w:sz w:val="26"/>
                <w:szCs w:val="26"/>
              </w:rPr>
              <w:t>22</w:t>
            </w:r>
          </w:p>
        </w:tc>
        <w:tc>
          <w:tcPr>
            <w:tcW w:w="450" w:type="pct"/>
            <w:shd w:val="clear" w:color="auto" w:fill="auto"/>
            <w:vAlign w:val="center"/>
          </w:tcPr>
          <w:p w14:paraId="42380B1B" w14:textId="47A40E1B" w:rsidR="00491B50" w:rsidRPr="00DA4B8A" w:rsidRDefault="00DA4B8A" w:rsidP="00E3528F">
            <w:pPr>
              <w:tabs>
                <w:tab w:val="right" w:pos="851"/>
              </w:tabs>
              <w:jc w:val="center"/>
              <w:rPr>
                <w:sz w:val="26"/>
                <w:szCs w:val="26"/>
              </w:rPr>
            </w:pPr>
            <w:r w:rsidRPr="00DA4B8A">
              <w:rPr>
                <w:sz w:val="26"/>
                <w:szCs w:val="26"/>
              </w:rPr>
              <w:t>2</w:t>
            </w:r>
          </w:p>
        </w:tc>
        <w:tc>
          <w:tcPr>
            <w:tcW w:w="525" w:type="pct"/>
            <w:shd w:val="clear" w:color="auto" w:fill="auto"/>
            <w:vAlign w:val="center"/>
          </w:tcPr>
          <w:p w14:paraId="7B0ED5CF" w14:textId="75F8953E" w:rsidR="00491B50" w:rsidRPr="00DA4B8A" w:rsidRDefault="00DA4B8A" w:rsidP="00E3528F">
            <w:pPr>
              <w:tabs>
                <w:tab w:val="right" w:pos="851"/>
              </w:tabs>
              <w:jc w:val="center"/>
              <w:rPr>
                <w:sz w:val="26"/>
                <w:szCs w:val="26"/>
              </w:rPr>
            </w:pPr>
            <w:r w:rsidRPr="00DA4B8A">
              <w:rPr>
                <w:sz w:val="26"/>
                <w:szCs w:val="26"/>
              </w:rPr>
              <w:t>1</w:t>
            </w:r>
          </w:p>
        </w:tc>
        <w:tc>
          <w:tcPr>
            <w:tcW w:w="751" w:type="pct"/>
            <w:shd w:val="clear" w:color="auto" w:fill="auto"/>
            <w:vAlign w:val="center"/>
          </w:tcPr>
          <w:p w14:paraId="7EB8BADB" w14:textId="7B646475" w:rsidR="00491B50" w:rsidRPr="00DA4B8A" w:rsidRDefault="00DA4B8A" w:rsidP="00E3528F">
            <w:pPr>
              <w:tabs>
                <w:tab w:val="right" w:pos="851"/>
              </w:tabs>
              <w:jc w:val="center"/>
              <w:rPr>
                <w:sz w:val="26"/>
                <w:szCs w:val="26"/>
              </w:rPr>
            </w:pPr>
            <w:r w:rsidRPr="00DA4B8A">
              <w:rPr>
                <w:sz w:val="26"/>
                <w:szCs w:val="26"/>
              </w:rPr>
              <w:t>1</w:t>
            </w:r>
          </w:p>
        </w:tc>
        <w:tc>
          <w:tcPr>
            <w:tcW w:w="450" w:type="pct"/>
            <w:shd w:val="clear" w:color="auto" w:fill="auto"/>
            <w:vAlign w:val="center"/>
          </w:tcPr>
          <w:p w14:paraId="0FE55AB3" w14:textId="06C698DA" w:rsidR="00491B50" w:rsidRPr="00227AC1" w:rsidRDefault="00DA4B8A" w:rsidP="00E3528F">
            <w:pPr>
              <w:tabs>
                <w:tab w:val="right" w:pos="851"/>
              </w:tabs>
              <w:jc w:val="center"/>
              <w:rPr>
                <w:sz w:val="26"/>
                <w:szCs w:val="26"/>
              </w:rPr>
            </w:pPr>
            <w:r>
              <w:rPr>
                <w:sz w:val="26"/>
                <w:szCs w:val="26"/>
              </w:rPr>
              <w:t>20</w:t>
            </w:r>
          </w:p>
        </w:tc>
        <w:tc>
          <w:tcPr>
            <w:tcW w:w="947" w:type="pct"/>
            <w:shd w:val="clear" w:color="auto" w:fill="auto"/>
          </w:tcPr>
          <w:p w14:paraId="6CD5483C" w14:textId="77777777" w:rsidR="00491B50" w:rsidRPr="00227AC1" w:rsidRDefault="00491B50" w:rsidP="00E3528F">
            <w:r w:rsidRPr="00227AC1">
              <w:t>Устный опрос, разбор ситуационных задач</w:t>
            </w:r>
          </w:p>
        </w:tc>
      </w:tr>
      <w:tr w:rsidR="00EF2B0A" w:rsidRPr="00227AC1" w14:paraId="1768B5A0" w14:textId="77777777" w:rsidTr="00AF628D">
        <w:tc>
          <w:tcPr>
            <w:tcW w:w="374" w:type="pct"/>
            <w:shd w:val="clear" w:color="auto" w:fill="auto"/>
          </w:tcPr>
          <w:p w14:paraId="56F70432" w14:textId="77777777" w:rsidR="00491B50" w:rsidRPr="00227AC1" w:rsidRDefault="00491B50" w:rsidP="00E3528F">
            <w:pPr>
              <w:pStyle w:val="5"/>
              <w:shd w:val="clear" w:color="auto" w:fill="auto"/>
              <w:spacing w:after="0" w:line="230" w:lineRule="exact"/>
              <w:ind w:left="160" w:firstLine="0"/>
              <w:jc w:val="left"/>
              <w:rPr>
                <w:sz w:val="24"/>
                <w:szCs w:val="24"/>
              </w:rPr>
            </w:pPr>
            <w:r w:rsidRPr="00227AC1">
              <w:rPr>
                <w:rStyle w:val="115pt"/>
                <w:color w:val="auto"/>
                <w:sz w:val="24"/>
                <w:szCs w:val="24"/>
              </w:rPr>
              <w:t>2</w:t>
            </w:r>
          </w:p>
        </w:tc>
        <w:tc>
          <w:tcPr>
            <w:tcW w:w="1127" w:type="pct"/>
            <w:shd w:val="clear" w:color="auto" w:fill="auto"/>
          </w:tcPr>
          <w:p w14:paraId="5D68E8B3" w14:textId="487CDB89" w:rsidR="00491B50" w:rsidRPr="009200DA" w:rsidRDefault="00EC1187" w:rsidP="009200DA">
            <w:pPr>
              <w:pStyle w:val="a8"/>
              <w:shd w:val="clear" w:color="auto" w:fill="FFFFFF"/>
              <w:snapToGrid w:val="0"/>
              <w:spacing w:before="0" w:beforeAutospacing="0" w:after="120" w:afterAutospacing="0"/>
              <w:jc w:val="both"/>
              <w:rPr>
                <w:rFonts w:eastAsia="TimesNewRomanPSMT"/>
                <w:lang w:val="ru-RU" w:eastAsia="ru-RU"/>
              </w:rPr>
            </w:pPr>
            <w:r w:rsidRPr="00EC1187">
              <w:rPr>
                <w:rFonts w:eastAsia="TimesNewRomanPSMT"/>
                <w:lang w:val="ru-RU" w:eastAsia="ru-RU"/>
              </w:rPr>
              <w:t>Технологии организации спортивного туризма.</w:t>
            </w:r>
          </w:p>
        </w:tc>
        <w:tc>
          <w:tcPr>
            <w:tcW w:w="375" w:type="pct"/>
            <w:shd w:val="clear" w:color="auto" w:fill="auto"/>
            <w:vAlign w:val="center"/>
          </w:tcPr>
          <w:p w14:paraId="1CB40281" w14:textId="0BB878CF" w:rsidR="00E10D41" w:rsidRPr="00967688" w:rsidRDefault="009200DA" w:rsidP="00DA4B8A">
            <w:pPr>
              <w:tabs>
                <w:tab w:val="right" w:pos="851"/>
              </w:tabs>
              <w:jc w:val="center"/>
              <w:rPr>
                <w:sz w:val="26"/>
                <w:szCs w:val="26"/>
              </w:rPr>
            </w:pPr>
            <w:r w:rsidRPr="00967688">
              <w:rPr>
                <w:sz w:val="26"/>
                <w:szCs w:val="26"/>
              </w:rPr>
              <w:t>3</w:t>
            </w:r>
            <w:r w:rsidR="00DA4B8A">
              <w:rPr>
                <w:sz w:val="26"/>
                <w:szCs w:val="26"/>
              </w:rPr>
              <w:t>2</w:t>
            </w:r>
          </w:p>
        </w:tc>
        <w:tc>
          <w:tcPr>
            <w:tcW w:w="450" w:type="pct"/>
            <w:shd w:val="clear" w:color="auto" w:fill="auto"/>
            <w:vAlign w:val="center"/>
          </w:tcPr>
          <w:p w14:paraId="40D0E2C9" w14:textId="36D606B1" w:rsidR="00491B50" w:rsidRPr="00DA4B8A" w:rsidRDefault="00DA4B8A" w:rsidP="00E3528F">
            <w:pPr>
              <w:tabs>
                <w:tab w:val="right" w:pos="851"/>
              </w:tabs>
              <w:jc w:val="center"/>
              <w:rPr>
                <w:sz w:val="26"/>
                <w:szCs w:val="26"/>
              </w:rPr>
            </w:pPr>
            <w:r w:rsidRPr="00DA4B8A">
              <w:rPr>
                <w:sz w:val="26"/>
                <w:szCs w:val="26"/>
              </w:rPr>
              <w:t>2</w:t>
            </w:r>
          </w:p>
        </w:tc>
        <w:tc>
          <w:tcPr>
            <w:tcW w:w="525" w:type="pct"/>
            <w:shd w:val="clear" w:color="auto" w:fill="auto"/>
            <w:vAlign w:val="center"/>
          </w:tcPr>
          <w:p w14:paraId="2898FD48" w14:textId="0AC7A20B" w:rsidR="00491B50" w:rsidRPr="00DA4B8A" w:rsidRDefault="00DA4B8A" w:rsidP="00E3528F">
            <w:pPr>
              <w:tabs>
                <w:tab w:val="right" w:pos="851"/>
              </w:tabs>
              <w:jc w:val="center"/>
              <w:rPr>
                <w:sz w:val="26"/>
                <w:szCs w:val="26"/>
              </w:rPr>
            </w:pPr>
            <w:r w:rsidRPr="00DA4B8A">
              <w:rPr>
                <w:sz w:val="26"/>
                <w:szCs w:val="26"/>
              </w:rPr>
              <w:t>1</w:t>
            </w:r>
          </w:p>
        </w:tc>
        <w:tc>
          <w:tcPr>
            <w:tcW w:w="751" w:type="pct"/>
            <w:shd w:val="clear" w:color="auto" w:fill="auto"/>
            <w:vAlign w:val="center"/>
          </w:tcPr>
          <w:p w14:paraId="07DDA71A" w14:textId="57434EF3" w:rsidR="00491B50" w:rsidRPr="00DA4B8A" w:rsidRDefault="00DA4B8A" w:rsidP="00E3528F">
            <w:pPr>
              <w:tabs>
                <w:tab w:val="right" w:pos="851"/>
              </w:tabs>
              <w:jc w:val="center"/>
              <w:rPr>
                <w:sz w:val="26"/>
                <w:szCs w:val="26"/>
              </w:rPr>
            </w:pPr>
            <w:r w:rsidRPr="00DA4B8A">
              <w:rPr>
                <w:sz w:val="26"/>
                <w:szCs w:val="26"/>
              </w:rPr>
              <w:t>1</w:t>
            </w:r>
          </w:p>
        </w:tc>
        <w:tc>
          <w:tcPr>
            <w:tcW w:w="450" w:type="pct"/>
            <w:shd w:val="clear" w:color="auto" w:fill="auto"/>
            <w:vAlign w:val="center"/>
          </w:tcPr>
          <w:p w14:paraId="5D603F80" w14:textId="1DE788A8" w:rsidR="00491B50" w:rsidRPr="00227AC1" w:rsidRDefault="00DA4B8A" w:rsidP="00E3528F">
            <w:pPr>
              <w:tabs>
                <w:tab w:val="right" w:pos="851"/>
              </w:tabs>
              <w:jc w:val="center"/>
              <w:rPr>
                <w:sz w:val="26"/>
                <w:szCs w:val="26"/>
              </w:rPr>
            </w:pPr>
            <w:r>
              <w:rPr>
                <w:sz w:val="26"/>
                <w:szCs w:val="26"/>
              </w:rPr>
              <w:t>30</w:t>
            </w:r>
          </w:p>
        </w:tc>
        <w:tc>
          <w:tcPr>
            <w:tcW w:w="947" w:type="pct"/>
            <w:shd w:val="clear" w:color="auto" w:fill="auto"/>
          </w:tcPr>
          <w:p w14:paraId="5070EE09" w14:textId="50228BC6" w:rsidR="00491B50" w:rsidRPr="00227AC1" w:rsidRDefault="00491B50" w:rsidP="009200DA">
            <w:pPr>
              <w:tabs>
                <w:tab w:val="right" w:pos="851"/>
              </w:tabs>
              <w:rPr>
                <w:sz w:val="26"/>
                <w:szCs w:val="26"/>
              </w:rPr>
            </w:pPr>
            <w:r w:rsidRPr="00227AC1">
              <w:t>Устный опрос, разбор ситуационных задач</w:t>
            </w:r>
          </w:p>
        </w:tc>
      </w:tr>
      <w:tr w:rsidR="00EF2B0A" w:rsidRPr="00227AC1" w14:paraId="54D622DD" w14:textId="77777777" w:rsidTr="00AF628D">
        <w:tc>
          <w:tcPr>
            <w:tcW w:w="374" w:type="pct"/>
            <w:shd w:val="clear" w:color="auto" w:fill="auto"/>
          </w:tcPr>
          <w:p w14:paraId="270C7340" w14:textId="77777777" w:rsidR="00491B50" w:rsidRPr="00227AC1" w:rsidRDefault="00491B50" w:rsidP="00E3528F">
            <w:pPr>
              <w:pStyle w:val="5"/>
              <w:shd w:val="clear" w:color="auto" w:fill="auto"/>
              <w:spacing w:after="0" w:line="230" w:lineRule="exact"/>
              <w:ind w:left="160" w:firstLine="0"/>
              <w:jc w:val="left"/>
              <w:rPr>
                <w:sz w:val="24"/>
                <w:szCs w:val="24"/>
              </w:rPr>
            </w:pPr>
            <w:r w:rsidRPr="00227AC1">
              <w:rPr>
                <w:rStyle w:val="115pt"/>
                <w:color w:val="auto"/>
                <w:sz w:val="24"/>
                <w:szCs w:val="24"/>
              </w:rPr>
              <w:t>3</w:t>
            </w:r>
          </w:p>
        </w:tc>
        <w:tc>
          <w:tcPr>
            <w:tcW w:w="1127" w:type="pct"/>
            <w:shd w:val="clear" w:color="auto" w:fill="auto"/>
          </w:tcPr>
          <w:p w14:paraId="23AE139A" w14:textId="5CF40503" w:rsidR="00491B50" w:rsidRPr="009200DA" w:rsidRDefault="00EC1187" w:rsidP="009200DA">
            <w:pPr>
              <w:pStyle w:val="a8"/>
              <w:shd w:val="clear" w:color="auto" w:fill="FFFFFF"/>
              <w:snapToGrid w:val="0"/>
              <w:spacing w:before="0" w:beforeAutospacing="0" w:after="120" w:afterAutospacing="0"/>
              <w:jc w:val="both"/>
              <w:rPr>
                <w:rFonts w:eastAsia="TimesNewRomanPSMT"/>
                <w:lang w:val="ru-RU" w:eastAsia="ru-RU"/>
              </w:rPr>
            </w:pPr>
            <w:r w:rsidRPr="00EC1187">
              <w:rPr>
                <w:rFonts w:eastAsia="TimesNewRomanPSMT"/>
                <w:lang w:val="ru-RU" w:eastAsia="ru-RU"/>
              </w:rPr>
              <w:t>Особенности организации пешеходного, водного, горного, спелеологического, лыжного, конного и велосипедного туризма.</w:t>
            </w:r>
          </w:p>
        </w:tc>
        <w:tc>
          <w:tcPr>
            <w:tcW w:w="375" w:type="pct"/>
            <w:shd w:val="clear" w:color="auto" w:fill="auto"/>
            <w:vAlign w:val="center"/>
          </w:tcPr>
          <w:p w14:paraId="6832BB02" w14:textId="355E5703" w:rsidR="00E10D41" w:rsidRPr="00967688" w:rsidRDefault="009200DA" w:rsidP="00DA4B8A">
            <w:pPr>
              <w:tabs>
                <w:tab w:val="right" w:pos="851"/>
              </w:tabs>
              <w:jc w:val="center"/>
              <w:rPr>
                <w:sz w:val="26"/>
                <w:szCs w:val="26"/>
              </w:rPr>
            </w:pPr>
            <w:r w:rsidRPr="00967688">
              <w:rPr>
                <w:sz w:val="26"/>
                <w:szCs w:val="26"/>
              </w:rPr>
              <w:t>3</w:t>
            </w:r>
            <w:r w:rsidR="00DA4B8A">
              <w:rPr>
                <w:sz w:val="26"/>
                <w:szCs w:val="26"/>
              </w:rPr>
              <w:t>2</w:t>
            </w:r>
          </w:p>
        </w:tc>
        <w:tc>
          <w:tcPr>
            <w:tcW w:w="450" w:type="pct"/>
            <w:shd w:val="clear" w:color="auto" w:fill="auto"/>
            <w:vAlign w:val="center"/>
          </w:tcPr>
          <w:p w14:paraId="7D3D212D" w14:textId="040C5074" w:rsidR="00491B50" w:rsidRPr="00DA4B8A" w:rsidRDefault="00DA4B8A" w:rsidP="00E3528F">
            <w:pPr>
              <w:tabs>
                <w:tab w:val="right" w:pos="851"/>
              </w:tabs>
              <w:jc w:val="center"/>
              <w:rPr>
                <w:sz w:val="26"/>
                <w:szCs w:val="26"/>
              </w:rPr>
            </w:pPr>
            <w:r w:rsidRPr="00DA4B8A">
              <w:rPr>
                <w:sz w:val="26"/>
                <w:szCs w:val="26"/>
              </w:rPr>
              <w:t>2</w:t>
            </w:r>
          </w:p>
        </w:tc>
        <w:tc>
          <w:tcPr>
            <w:tcW w:w="525" w:type="pct"/>
            <w:shd w:val="clear" w:color="auto" w:fill="auto"/>
            <w:vAlign w:val="center"/>
          </w:tcPr>
          <w:p w14:paraId="2D2EB94E" w14:textId="3F9FC864" w:rsidR="00491B50" w:rsidRPr="00DA4B8A" w:rsidRDefault="00DA4B8A" w:rsidP="00E3528F">
            <w:pPr>
              <w:tabs>
                <w:tab w:val="right" w:pos="851"/>
              </w:tabs>
              <w:jc w:val="center"/>
              <w:rPr>
                <w:sz w:val="26"/>
                <w:szCs w:val="26"/>
              </w:rPr>
            </w:pPr>
            <w:r w:rsidRPr="00DA4B8A">
              <w:rPr>
                <w:sz w:val="26"/>
                <w:szCs w:val="26"/>
              </w:rPr>
              <w:t>1</w:t>
            </w:r>
          </w:p>
        </w:tc>
        <w:tc>
          <w:tcPr>
            <w:tcW w:w="751" w:type="pct"/>
            <w:shd w:val="clear" w:color="auto" w:fill="auto"/>
            <w:vAlign w:val="center"/>
          </w:tcPr>
          <w:p w14:paraId="12F25EBC" w14:textId="1FA1F4DA" w:rsidR="00491B50" w:rsidRPr="00DA4B8A" w:rsidRDefault="00DA4B8A" w:rsidP="00E3528F">
            <w:pPr>
              <w:tabs>
                <w:tab w:val="right" w:pos="851"/>
              </w:tabs>
              <w:jc w:val="center"/>
              <w:rPr>
                <w:sz w:val="26"/>
                <w:szCs w:val="26"/>
              </w:rPr>
            </w:pPr>
            <w:r w:rsidRPr="00DA4B8A">
              <w:rPr>
                <w:sz w:val="26"/>
                <w:szCs w:val="26"/>
              </w:rPr>
              <w:t>1</w:t>
            </w:r>
          </w:p>
        </w:tc>
        <w:tc>
          <w:tcPr>
            <w:tcW w:w="450" w:type="pct"/>
            <w:shd w:val="clear" w:color="auto" w:fill="auto"/>
            <w:vAlign w:val="center"/>
          </w:tcPr>
          <w:p w14:paraId="77291129" w14:textId="4EC2EFD7" w:rsidR="00491B50" w:rsidRPr="00227AC1" w:rsidRDefault="00DA4B8A" w:rsidP="00E3528F">
            <w:pPr>
              <w:tabs>
                <w:tab w:val="right" w:pos="851"/>
              </w:tabs>
              <w:jc w:val="center"/>
              <w:rPr>
                <w:sz w:val="26"/>
                <w:szCs w:val="26"/>
              </w:rPr>
            </w:pPr>
            <w:r>
              <w:rPr>
                <w:sz w:val="26"/>
                <w:szCs w:val="26"/>
              </w:rPr>
              <w:t>30</w:t>
            </w:r>
          </w:p>
        </w:tc>
        <w:tc>
          <w:tcPr>
            <w:tcW w:w="947" w:type="pct"/>
            <w:shd w:val="clear" w:color="auto" w:fill="auto"/>
          </w:tcPr>
          <w:p w14:paraId="7D843AF1" w14:textId="77777777" w:rsidR="00491B50" w:rsidRPr="00227AC1" w:rsidRDefault="00491B50" w:rsidP="00E3528F">
            <w:r w:rsidRPr="00227AC1">
              <w:t>Устный опрос, разбор ситуационных задач</w:t>
            </w:r>
          </w:p>
        </w:tc>
      </w:tr>
      <w:tr w:rsidR="00EF2B0A" w:rsidRPr="00227AC1" w14:paraId="2DBC2A78" w14:textId="77777777" w:rsidTr="00AF628D">
        <w:tc>
          <w:tcPr>
            <w:tcW w:w="374" w:type="pct"/>
            <w:shd w:val="clear" w:color="auto" w:fill="auto"/>
          </w:tcPr>
          <w:p w14:paraId="796C5AB2" w14:textId="26B5FE1C" w:rsidR="00491B50" w:rsidRPr="00227AC1" w:rsidRDefault="00491B50" w:rsidP="00E3528F">
            <w:pPr>
              <w:pStyle w:val="5"/>
              <w:shd w:val="clear" w:color="auto" w:fill="auto"/>
              <w:spacing w:after="0" w:line="230" w:lineRule="exact"/>
              <w:ind w:left="160" w:firstLine="0"/>
              <w:jc w:val="left"/>
              <w:rPr>
                <w:rStyle w:val="115pt"/>
                <w:color w:val="auto"/>
                <w:sz w:val="24"/>
                <w:szCs w:val="24"/>
              </w:rPr>
            </w:pPr>
            <w:r w:rsidRPr="00227AC1">
              <w:rPr>
                <w:rStyle w:val="115pt"/>
                <w:color w:val="auto"/>
                <w:sz w:val="24"/>
                <w:szCs w:val="24"/>
              </w:rPr>
              <w:t>4</w:t>
            </w:r>
          </w:p>
        </w:tc>
        <w:tc>
          <w:tcPr>
            <w:tcW w:w="1127" w:type="pct"/>
            <w:shd w:val="clear" w:color="auto" w:fill="auto"/>
          </w:tcPr>
          <w:p w14:paraId="4CE0647C" w14:textId="4DA55F04" w:rsidR="00491B50" w:rsidRPr="009200DA" w:rsidRDefault="00DA4B8A" w:rsidP="009200DA">
            <w:pPr>
              <w:pStyle w:val="a8"/>
              <w:shd w:val="clear" w:color="auto" w:fill="FFFFFF"/>
              <w:snapToGrid w:val="0"/>
              <w:spacing w:before="0" w:beforeAutospacing="0" w:after="120" w:afterAutospacing="0"/>
              <w:jc w:val="both"/>
              <w:rPr>
                <w:rFonts w:eastAsia="TimesNewRomanPSMT"/>
                <w:lang w:val="ru-RU" w:eastAsia="ru-RU"/>
              </w:rPr>
            </w:pPr>
            <w:r w:rsidRPr="00DA4B8A">
              <w:rPr>
                <w:rFonts w:eastAsia="TimesNewRomanPSMT"/>
                <w:lang w:val="ru-RU" w:eastAsia="ru-RU"/>
              </w:rPr>
              <w:t>Активный отдых и туризм с целью занятия различными видами спорта.</w:t>
            </w:r>
          </w:p>
        </w:tc>
        <w:tc>
          <w:tcPr>
            <w:tcW w:w="375" w:type="pct"/>
            <w:shd w:val="clear" w:color="auto" w:fill="auto"/>
            <w:vAlign w:val="center"/>
          </w:tcPr>
          <w:p w14:paraId="577BD2C5" w14:textId="6B3468F6" w:rsidR="00E10D41" w:rsidRPr="00967688" w:rsidRDefault="00DA4B8A" w:rsidP="00E3528F">
            <w:pPr>
              <w:tabs>
                <w:tab w:val="right" w:pos="851"/>
              </w:tabs>
              <w:jc w:val="center"/>
              <w:rPr>
                <w:sz w:val="26"/>
                <w:szCs w:val="26"/>
              </w:rPr>
            </w:pPr>
            <w:r>
              <w:rPr>
                <w:sz w:val="26"/>
                <w:szCs w:val="26"/>
              </w:rPr>
              <w:t>22</w:t>
            </w:r>
          </w:p>
        </w:tc>
        <w:tc>
          <w:tcPr>
            <w:tcW w:w="450" w:type="pct"/>
            <w:shd w:val="clear" w:color="auto" w:fill="auto"/>
            <w:vAlign w:val="center"/>
          </w:tcPr>
          <w:p w14:paraId="4451B4B8" w14:textId="35F1E477" w:rsidR="00491B50" w:rsidRPr="00DA4B8A" w:rsidRDefault="00DA4B8A" w:rsidP="00E3528F">
            <w:pPr>
              <w:tabs>
                <w:tab w:val="right" w:pos="851"/>
              </w:tabs>
              <w:jc w:val="center"/>
              <w:rPr>
                <w:sz w:val="26"/>
                <w:szCs w:val="26"/>
              </w:rPr>
            </w:pPr>
            <w:r w:rsidRPr="00DA4B8A">
              <w:rPr>
                <w:sz w:val="26"/>
                <w:szCs w:val="26"/>
              </w:rPr>
              <w:t>6</w:t>
            </w:r>
          </w:p>
        </w:tc>
        <w:tc>
          <w:tcPr>
            <w:tcW w:w="525" w:type="pct"/>
            <w:shd w:val="clear" w:color="auto" w:fill="auto"/>
            <w:vAlign w:val="center"/>
          </w:tcPr>
          <w:p w14:paraId="0D8ED8EE" w14:textId="6630C7F6" w:rsidR="00491B50" w:rsidRPr="00DA4B8A" w:rsidRDefault="00DA4B8A" w:rsidP="00E3528F">
            <w:pPr>
              <w:tabs>
                <w:tab w:val="right" w:pos="851"/>
              </w:tabs>
              <w:jc w:val="center"/>
              <w:rPr>
                <w:sz w:val="26"/>
                <w:szCs w:val="26"/>
              </w:rPr>
            </w:pPr>
            <w:r w:rsidRPr="00DA4B8A">
              <w:rPr>
                <w:sz w:val="26"/>
                <w:szCs w:val="26"/>
              </w:rPr>
              <w:t>1</w:t>
            </w:r>
          </w:p>
        </w:tc>
        <w:tc>
          <w:tcPr>
            <w:tcW w:w="751" w:type="pct"/>
            <w:shd w:val="clear" w:color="auto" w:fill="auto"/>
            <w:vAlign w:val="center"/>
          </w:tcPr>
          <w:p w14:paraId="6ADA193F" w14:textId="2EE787AC" w:rsidR="00491B50" w:rsidRPr="00DA4B8A" w:rsidRDefault="00DA4B8A" w:rsidP="00E3528F">
            <w:pPr>
              <w:tabs>
                <w:tab w:val="right" w:pos="851"/>
              </w:tabs>
              <w:jc w:val="center"/>
              <w:rPr>
                <w:sz w:val="26"/>
                <w:szCs w:val="26"/>
              </w:rPr>
            </w:pPr>
            <w:r w:rsidRPr="00DA4B8A">
              <w:rPr>
                <w:sz w:val="26"/>
                <w:szCs w:val="26"/>
              </w:rPr>
              <w:t>5</w:t>
            </w:r>
          </w:p>
        </w:tc>
        <w:tc>
          <w:tcPr>
            <w:tcW w:w="450" w:type="pct"/>
            <w:shd w:val="clear" w:color="auto" w:fill="auto"/>
            <w:vAlign w:val="center"/>
          </w:tcPr>
          <w:p w14:paraId="4C077D52" w14:textId="5344B558" w:rsidR="00491B50" w:rsidRPr="00227AC1" w:rsidRDefault="00DA4B8A" w:rsidP="00E3528F">
            <w:pPr>
              <w:tabs>
                <w:tab w:val="right" w:pos="851"/>
              </w:tabs>
              <w:jc w:val="center"/>
              <w:rPr>
                <w:sz w:val="26"/>
                <w:szCs w:val="26"/>
              </w:rPr>
            </w:pPr>
            <w:r>
              <w:rPr>
                <w:sz w:val="26"/>
                <w:szCs w:val="26"/>
              </w:rPr>
              <w:t>16</w:t>
            </w:r>
          </w:p>
        </w:tc>
        <w:tc>
          <w:tcPr>
            <w:tcW w:w="947" w:type="pct"/>
            <w:shd w:val="clear" w:color="auto" w:fill="auto"/>
          </w:tcPr>
          <w:p w14:paraId="565FA14F" w14:textId="1043F763" w:rsidR="00491B50" w:rsidRPr="00227AC1" w:rsidRDefault="00491B50" w:rsidP="00E3528F">
            <w:r w:rsidRPr="00227AC1">
              <w:t>Устный опрос, разбор ситуационных задач</w:t>
            </w:r>
          </w:p>
        </w:tc>
      </w:tr>
      <w:tr w:rsidR="00EF2B0A" w:rsidRPr="00227AC1" w14:paraId="0ACA10C7" w14:textId="77777777" w:rsidTr="00AF628D">
        <w:tc>
          <w:tcPr>
            <w:tcW w:w="374" w:type="pct"/>
            <w:shd w:val="clear" w:color="auto" w:fill="auto"/>
          </w:tcPr>
          <w:p w14:paraId="0E5BEB6E" w14:textId="77777777" w:rsidR="00491B50" w:rsidRPr="00227AC1" w:rsidRDefault="00491B50" w:rsidP="00E3528F">
            <w:pPr>
              <w:tabs>
                <w:tab w:val="right" w:pos="851"/>
              </w:tabs>
              <w:rPr>
                <w:sz w:val="26"/>
                <w:szCs w:val="26"/>
              </w:rPr>
            </w:pPr>
          </w:p>
        </w:tc>
        <w:tc>
          <w:tcPr>
            <w:tcW w:w="1127" w:type="pct"/>
            <w:shd w:val="clear" w:color="auto" w:fill="auto"/>
            <w:vAlign w:val="center"/>
          </w:tcPr>
          <w:p w14:paraId="77639F71" w14:textId="77777777" w:rsidR="00491B50" w:rsidRPr="00DA4B8A" w:rsidRDefault="00491B50" w:rsidP="00E3528F">
            <w:pPr>
              <w:tabs>
                <w:tab w:val="right" w:pos="851"/>
              </w:tabs>
            </w:pPr>
            <w:r w:rsidRPr="00DA4B8A">
              <w:t xml:space="preserve">В целом по дисциплине </w:t>
            </w:r>
          </w:p>
        </w:tc>
        <w:tc>
          <w:tcPr>
            <w:tcW w:w="375" w:type="pct"/>
            <w:shd w:val="clear" w:color="auto" w:fill="auto"/>
            <w:vAlign w:val="center"/>
          </w:tcPr>
          <w:p w14:paraId="43E8B301" w14:textId="7F1BBB9F" w:rsidR="00491B50" w:rsidRPr="00DA4B8A" w:rsidRDefault="00DA4B8A" w:rsidP="00E3528F">
            <w:pPr>
              <w:tabs>
                <w:tab w:val="right" w:pos="851"/>
              </w:tabs>
              <w:jc w:val="center"/>
            </w:pPr>
            <w:r w:rsidRPr="00DA4B8A">
              <w:t>108</w:t>
            </w:r>
          </w:p>
        </w:tc>
        <w:tc>
          <w:tcPr>
            <w:tcW w:w="450" w:type="pct"/>
            <w:shd w:val="clear" w:color="auto" w:fill="auto"/>
            <w:vAlign w:val="center"/>
          </w:tcPr>
          <w:p w14:paraId="5127F811" w14:textId="6614B4F7" w:rsidR="00491B50" w:rsidRPr="00DA4B8A" w:rsidRDefault="00DA4B8A" w:rsidP="00E3528F">
            <w:pPr>
              <w:tabs>
                <w:tab w:val="right" w:pos="851"/>
              </w:tabs>
              <w:jc w:val="center"/>
            </w:pPr>
            <w:r w:rsidRPr="00DA4B8A">
              <w:t>12</w:t>
            </w:r>
          </w:p>
        </w:tc>
        <w:tc>
          <w:tcPr>
            <w:tcW w:w="525" w:type="pct"/>
            <w:shd w:val="clear" w:color="auto" w:fill="auto"/>
            <w:vAlign w:val="center"/>
          </w:tcPr>
          <w:p w14:paraId="056481B1" w14:textId="5FA59B76" w:rsidR="00491B50" w:rsidRPr="00DA4B8A" w:rsidRDefault="00DA4B8A" w:rsidP="00E3528F">
            <w:pPr>
              <w:tabs>
                <w:tab w:val="right" w:pos="851"/>
              </w:tabs>
              <w:jc w:val="center"/>
            </w:pPr>
            <w:r w:rsidRPr="00DA4B8A">
              <w:t>4</w:t>
            </w:r>
          </w:p>
        </w:tc>
        <w:tc>
          <w:tcPr>
            <w:tcW w:w="751" w:type="pct"/>
            <w:shd w:val="clear" w:color="auto" w:fill="auto"/>
            <w:vAlign w:val="center"/>
          </w:tcPr>
          <w:p w14:paraId="773AB6A7" w14:textId="7036A324" w:rsidR="00491B50" w:rsidRPr="00DA4B8A" w:rsidRDefault="00DA4B8A" w:rsidP="00E3528F">
            <w:pPr>
              <w:tabs>
                <w:tab w:val="right" w:pos="851"/>
              </w:tabs>
              <w:jc w:val="center"/>
            </w:pPr>
            <w:r w:rsidRPr="00DA4B8A">
              <w:t>8</w:t>
            </w:r>
          </w:p>
        </w:tc>
        <w:tc>
          <w:tcPr>
            <w:tcW w:w="450" w:type="pct"/>
            <w:shd w:val="clear" w:color="auto" w:fill="auto"/>
            <w:vAlign w:val="center"/>
          </w:tcPr>
          <w:p w14:paraId="227E2BC4" w14:textId="6CF3776F" w:rsidR="00491B50" w:rsidRPr="00DA4B8A" w:rsidRDefault="00DA4B8A" w:rsidP="00490E77">
            <w:pPr>
              <w:tabs>
                <w:tab w:val="right" w:pos="851"/>
              </w:tabs>
              <w:jc w:val="center"/>
            </w:pPr>
            <w:r w:rsidRPr="00DA4B8A">
              <w:t>96</w:t>
            </w:r>
          </w:p>
        </w:tc>
        <w:tc>
          <w:tcPr>
            <w:tcW w:w="947" w:type="pct"/>
            <w:shd w:val="clear" w:color="auto" w:fill="auto"/>
          </w:tcPr>
          <w:p w14:paraId="4A31F2FB" w14:textId="27F9238C" w:rsidR="00CE4CEF" w:rsidRPr="00DA4B8A" w:rsidRDefault="00CE4CEF" w:rsidP="00E3528F">
            <w:pPr>
              <w:tabs>
                <w:tab w:val="right" w:pos="851"/>
              </w:tabs>
            </w:pPr>
            <w:r w:rsidRPr="00DA4B8A">
              <w:t>Согласно учебному плану</w:t>
            </w:r>
            <w:r w:rsidR="00B019D3" w:rsidRPr="00DA4B8A">
              <w:t>:</w:t>
            </w:r>
          </w:p>
          <w:p w14:paraId="5D61C4DC" w14:textId="79659C81" w:rsidR="00491B50" w:rsidRPr="00227AC1" w:rsidRDefault="00491B50" w:rsidP="00E3528F">
            <w:pPr>
              <w:tabs>
                <w:tab w:val="right" w:pos="851"/>
              </w:tabs>
            </w:pPr>
            <w:r w:rsidRPr="00DA4B8A">
              <w:t>Контрольная работа</w:t>
            </w:r>
          </w:p>
        </w:tc>
      </w:tr>
      <w:tr w:rsidR="00EF2B0A" w:rsidRPr="00EF2B0A" w14:paraId="4E82469C" w14:textId="77777777" w:rsidTr="00AF628D">
        <w:trPr>
          <w:trHeight w:val="330"/>
        </w:trPr>
        <w:tc>
          <w:tcPr>
            <w:tcW w:w="374" w:type="pct"/>
            <w:shd w:val="clear" w:color="auto" w:fill="auto"/>
          </w:tcPr>
          <w:p w14:paraId="04F26881" w14:textId="77777777" w:rsidR="00491B50" w:rsidRPr="00227AC1" w:rsidRDefault="00491B50" w:rsidP="00E3528F">
            <w:pPr>
              <w:tabs>
                <w:tab w:val="right" w:pos="851"/>
              </w:tabs>
              <w:rPr>
                <w:sz w:val="26"/>
                <w:szCs w:val="26"/>
              </w:rPr>
            </w:pPr>
          </w:p>
        </w:tc>
        <w:tc>
          <w:tcPr>
            <w:tcW w:w="1127" w:type="pct"/>
            <w:shd w:val="clear" w:color="auto" w:fill="auto"/>
          </w:tcPr>
          <w:p w14:paraId="629FD7E8" w14:textId="77777777" w:rsidR="00491B50" w:rsidRPr="00227AC1" w:rsidRDefault="00491B50" w:rsidP="00E3528F">
            <w:pPr>
              <w:tabs>
                <w:tab w:val="right" w:pos="851"/>
              </w:tabs>
            </w:pPr>
            <w:r w:rsidRPr="00227AC1">
              <w:t>Итого в %</w:t>
            </w:r>
          </w:p>
        </w:tc>
        <w:tc>
          <w:tcPr>
            <w:tcW w:w="375" w:type="pct"/>
            <w:shd w:val="clear" w:color="auto" w:fill="auto"/>
          </w:tcPr>
          <w:p w14:paraId="292ABE38" w14:textId="7F784DA8" w:rsidR="00491B50" w:rsidRPr="00227AC1" w:rsidRDefault="00DA4B8A" w:rsidP="00E3528F">
            <w:pPr>
              <w:tabs>
                <w:tab w:val="right" w:pos="851"/>
              </w:tabs>
              <w:jc w:val="center"/>
            </w:pPr>
            <w:r>
              <w:t>100</w:t>
            </w:r>
          </w:p>
        </w:tc>
        <w:tc>
          <w:tcPr>
            <w:tcW w:w="450" w:type="pct"/>
            <w:shd w:val="clear" w:color="auto" w:fill="auto"/>
          </w:tcPr>
          <w:p w14:paraId="67D02323" w14:textId="6BEEBA30" w:rsidR="00491B50" w:rsidRPr="00227AC1" w:rsidRDefault="00DA4B8A" w:rsidP="00E3528F">
            <w:pPr>
              <w:tabs>
                <w:tab w:val="right" w:pos="851"/>
              </w:tabs>
              <w:jc w:val="center"/>
            </w:pPr>
            <w:r>
              <w:t>11</w:t>
            </w:r>
          </w:p>
        </w:tc>
        <w:tc>
          <w:tcPr>
            <w:tcW w:w="525" w:type="pct"/>
            <w:shd w:val="clear" w:color="auto" w:fill="auto"/>
          </w:tcPr>
          <w:p w14:paraId="36E0E9C8" w14:textId="047B6263" w:rsidR="00491B50" w:rsidRPr="00955ABB" w:rsidRDefault="00736D01" w:rsidP="00E3528F">
            <w:pPr>
              <w:tabs>
                <w:tab w:val="right" w:pos="851"/>
              </w:tabs>
              <w:jc w:val="center"/>
              <w:rPr>
                <w:strike/>
              </w:rPr>
            </w:pPr>
            <w:r w:rsidRPr="00955ABB">
              <w:t>33</w:t>
            </w:r>
          </w:p>
        </w:tc>
        <w:tc>
          <w:tcPr>
            <w:tcW w:w="751" w:type="pct"/>
            <w:shd w:val="clear" w:color="auto" w:fill="auto"/>
          </w:tcPr>
          <w:p w14:paraId="4ACA1F19" w14:textId="792E30B1" w:rsidR="00491B50" w:rsidRPr="00955ABB" w:rsidRDefault="00736D01" w:rsidP="00E3528F">
            <w:pPr>
              <w:tabs>
                <w:tab w:val="right" w:pos="851"/>
              </w:tabs>
              <w:jc w:val="center"/>
              <w:rPr>
                <w:strike/>
              </w:rPr>
            </w:pPr>
            <w:r w:rsidRPr="00955ABB">
              <w:t>67</w:t>
            </w:r>
          </w:p>
        </w:tc>
        <w:tc>
          <w:tcPr>
            <w:tcW w:w="450" w:type="pct"/>
            <w:shd w:val="clear" w:color="auto" w:fill="auto"/>
          </w:tcPr>
          <w:p w14:paraId="4717E06B" w14:textId="0064EF12" w:rsidR="00491B50" w:rsidRPr="00EF2B0A" w:rsidRDefault="00DA4B8A" w:rsidP="00E3528F">
            <w:pPr>
              <w:tabs>
                <w:tab w:val="right" w:pos="851"/>
              </w:tabs>
              <w:jc w:val="center"/>
            </w:pPr>
            <w:r>
              <w:t>89</w:t>
            </w:r>
          </w:p>
        </w:tc>
        <w:tc>
          <w:tcPr>
            <w:tcW w:w="947" w:type="pct"/>
            <w:shd w:val="clear" w:color="auto" w:fill="auto"/>
          </w:tcPr>
          <w:p w14:paraId="7A0936A5" w14:textId="77777777" w:rsidR="00491B50" w:rsidRPr="00EF2B0A" w:rsidRDefault="00491B50" w:rsidP="00E3528F">
            <w:pPr>
              <w:tabs>
                <w:tab w:val="right" w:pos="851"/>
              </w:tabs>
            </w:pPr>
          </w:p>
        </w:tc>
      </w:tr>
    </w:tbl>
    <w:p w14:paraId="1D1B1BA9" w14:textId="1705D11F" w:rsidR="008E511B" w:rsidRDefault="008E511B" w:rsidP="00DC63BC">
      <w:pPr>
        <w:spacing w:line="259" w:lineRule="auto"/>
        <w:jc w:val="both"/>
        <w:rPr>
          <w:sz w:val="28"/>
          <w:szCs w:val="28"/>
        </w:rPr>
      </w:pPr>
    </w:p>
    <w:p w14:paraId="72CDE2A6" w14:textId="77777777" w:rsidR="008E511B" w:rsidRPr="00EF2B0A" w:rsidRDefault="008E511B" w:rsidP="00DC63BC">
      <w:pPr>
        <w:spacing w:line="259" w:lineRule="auto"/>
        <w:jc w:val="both"/>
        <w:rPr>
          <w:sz w:val="28"/>
          <w:szCs w:val="28"/>
        </w:rPr>
      </w:pPr>
    </w:p>
    <w:p w14:paraId="249FFAC7" w14:textId="77777777" w:rsidR="003674A5" w:rsidRPr="00EF2B0A" w:rsidRDefault="003674A5" w:rsidP="00DC63BC">
      <w:pPr>
        <w:pStyle w:val="ac"/>
        <w:jc w:val="both"/>
        <w:rPr>
          <w:szCs w:val="28"/>
        </w:rPr>
      </w:pPr>
      <w:r w:rsidRPr="00EF2B0A">
        <w:rPr>
          <w:szCs w:val="28"/>
        </w:rPr>
        <w:t>5.3. Содержание семинаров, практических занятий</w:t>
      </w:r>
    </w:p>
    <w:p w14:paraId="28646AB1" w14:textId="77777777" w:rsidR="003674A5" w:rsidRPr="00EF2B0A" w:rsidRDefault="003674A5" w:rsidP="00DC63BC">
      <w:pPr>
        <w:keepNext/>
        <w:jc w:val="right"/>
        <w:rPr>
          <w:sz w:val="28"/>
          <w:szCs w:val="28"/>
        </w:rPr>
      </w:pPr>
      <w:r w:rsidRPr="00EF2B0A">
        <w:rPr>
          <w:sz w:val="28"/>
          <w:szCs w:val="28"/>
        </w:rPr>
        <w:t xml:space="preserve">Таблица </w:t>
      </w:r>
      <w:r w:rsidR="00B76098" w:rsidRPr="00EF2B0A">
        <w:rPr>
          <w:sz w:val="28"/>
          <w:szCs w:val="28"/>
        </w:rPr>
        <w:t>3</w:t>
      </w:r>
    </w:p>
    <w:tbl>
      <w:tblPr>
        <w:tblW w:w="9927"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2" w:type="dxa"/>
          <w:left w:w="106" w:type="dxa"/>
          <w:right w:w="48" w:type="dxa"/>
        </w:tblCellMar>
        <w:tblLook w:val="04A0" w:firstRow="1" w:lastRow="0" w:firstColumn="1" w:lastColumn="0" w:noHBand="0" w:noVBand="1"/>
      </w:tblPr>
      <w:tblGrid>
        <w:gridCol w:w="2224"/>
        <w:gridCol w:w="6003"/>
        <w:gridCol w:w="1700"/>
      </w:tblGrid>
      <w:tr w:rsidR="00EF2B0A" w:rsidRPr="00EF2B0A" w14:paraId="087A5033" w14:textId="77777777" w:rsidTr="00DA4B8A">
        <w:trPr>
          <w:trHeight w:val="1116"/>
        </w:trPr>
        <w:tc>
          <w:tcPr>
            <w:tcW w:w="2224" w:type="dxa"/>
            <w:shd w:val="clear" w:color="auto" w:fill="auto"/>
          </w:tcPr>
          <w:p w14:paraId="2F5DC196" w14:textId="77777777" w:rsidR="00DC63BC" w:rsidRPr="00477BCE" w:rsidRDefault="00DC63BC" w:rsidP="00F44FA2">
            <w:pPr>
              <w:ind w:left="2"/>
              <w:jc w:val="both"/>
            </w:pPr>
            <w:r w:rsidRPr="00477BCE">
              <w:rPr>
                <w:b/>
              </w:rPr>
              <w:t>Наименовани</w:t>
            </w:r>
            <w:r w:rsidR="00F44FA2" w:rsidRPr="00477BCE">
              <w:rPr>
                <w:b/>
              </w:rPr>
              <w:t xml:space="preserve">е </w:t>
            </w:r>
            <w:r w:rsidRPr="00477BCE">
              <w:rPr>
                <w:b/>
              </w:rPr>
              <w:t xml:space="preserve">тем </w:t>
            </w:r>
          </w:p>
          <w:p w14:paraId="3AD858F1" w14:textId="77777777" w:rsidR="00DC63BC" w:rsidRPr="00477BCE" w:rsidRDefault="00DC63BC" w:rsidP="00D70991">
            <w:pPr>
              <w:ind w:left="2"/>
              <w:jc w:val="both"/>
            </w:pPr>
            <w:r w:rsidRPr="00477BCE">
              <w:rPr>
                <w:b/>
              </w:rPr>
              <w:t xml:space="preserve">(разделов) дисциплины </w:t>
            </w:r>
          </w:p>
        </w:tc>
        <w:tc>
          <w:tcPr>
            <w:tcW w:w="6003" w:type="dxa"/>
            <w:shd w:val="clear" w:color="auto" w:fill="auto"/>
          </w:tcPr>
          <w:p w14:paraId="18D8F5A6" w14:textId="4EFBBB56" w:rsidR="00DC63BC" w:rsidRPr="00477BCE" w:rsidRDefault="00DC63BC" w:rsidP="000A45E8">
            <w:pPr>
              <w:ind w:left="2" w:right="66"/>
              <w:jc w:val="both"/>
            </w:pPr>
            <w:r w:rsidRPr="00477BCE">
              <w:rPr>
                <w:b/>
              </w:rPr>
              <w:t>Перечень вопросов для обсуждения на семинар</w:t>
            </w:r>
            <w:r w:rsidR="000A45E8" w:rsidRPr="00477BCE">
              <w:rPr>
                <w:b/>
              </w:rPr>
              <w:t>ах</w:t>
            </w:r>
            <w:r w:rsidRPr="00477BCE">
              <w:rPr>
                <w:b/>
              </w:rPr>
              <w:t xml:space="preserve">, практических занятиях, рекомендуемые источники из разделов 8,9 (указывается раздел и порядковый номер источника)  </w:t>
            </w:r>
          </w:p>
        </w:tc>
        <w:tc>
          <w:tcPr>
            <w:tcW w:w="1700" w:type="dxa"/>
            <w:shd w:val="clear" w:color="auto" w:fill="auto"/>
          </w:tcPr>
          <w:p w14:paraId="5654A63D" w14:textId="77777777" w:rsidR="00DC63BC" w:rsidRPr="00EF2B0A" w:rsidRDefault="00DC63BC" w:rsidP="00D70991">
            <w:pPr>
              <w:jc w:val="both"/>
            </w:pPr>
            <w:r w:rsidRPr="00EF2B0A">
              <w:rPr>
                <w:b/>
              </w:rPr>
              <w:t xml:space="preserve">Формы проведения занятий </w:t>
            </w:r>
          </w:p>
        </w:tc>
      </w:tr>
      <w:tr w:rsidR="009200DA" w:rsidRPr="00EF2B0A" w14:paraId="18E2D615" w14:textId="77777777" w:rsidTr="00DA4B8A">
        <w:trPr>
          <w:trHeight w:val="1071"/>
        </w:trPr>
        <w:tc>
          <w:tcPr>
            <w:tcW w:w="2224" w:type="dxa"/>
            <w:shd w:val="clear" w:color="auto" w:fill="auto"/>
          </w:tcPr>
          <w:p w14:paraId="1B5D62C1" w14:textId="537B1501" w:rsidR="009200DA" w:rsidRPr="00CF3582" w:rsidRDefault="00DA4B8A" w:rsidP="009200DA">
            <w:pPr>
              <w:shd w:val="clear" w:color="auto" w:fill="FFFFFF"/>
              <w:snapToGrid w:val="0"/>
              <w:spacing w:after="120"/>
              <w:rPr>
                <w:sz w:val="23"/>
                <w:szCs w:val="23"/>
                <w:shd w:val="clear" w:color="auto" w:fill="FFFFFF"/>
                <w:lang w:eastAsia="x-none"/>
              </w:rPr>
            </w:pPr>
            <w:r w:rsidRPr="00DA4B8A">
              <w:rPr>
                <w:rFonts w:eastAsia="TimesNewRomanPSMT"/>
              </w:rPr>
              <w:lastRenderedPageBreak/>
              <w:t>Спортивный туризм: основные понятия , термины и их определения.</w:t>
            </w:r>
          </w:p>
        </w:tc>
        <w:tc>
          <w:tcPr>
            <w:tcW w:w="6003" w:type="dxa"/>
            <w:shd w:val="clear" w:color="auto" w:fill="auto"/>
          </w:tcPr>
          <w:p w14:paraId="7595104B" w14:textId="51F3A4DC" w:rsidR="00DA4B8A" w:rsidRPr="00B3601E" w:rsidRDefault="00B3601E" w:rsidP="008C22D3">
            <w:pPr>
              <w:pStyle w:val="13"/>
              <w:ind w:left="0" w:firstLine="64"/>
              <w:jc w:val="both"/>
              <w:rPr>
                <w:rFonts w:ascii="Times New Roman" w:hAnsi="Times New Roman" w:cs="Times New Roman"/>
                <w:color w:val="auto"/>
              </w:rPr>
            </w:pPr>
            <w:r w:rsidRPr="00B3601E">
              <w:rPr>
                <w:rFonts w:ascii="Times New Roman" w:hAnsi="Times New Roman" w:cs="Times New Roman"/>
                <w:color w:val="auto"/>
              </w:rPr>
              <w:t>Спортивный туризм в РФ и в мире.  Правила вида спорта «Спортивный туризм», утвержденные приказом Министерства спорта РФ</w:t>
            </w:r>
            <w:r w:rsidR="008C22D3">
              <w:rPr>
                <w:rFonts w:ascii="Times New Roman" w:hAnsi="Times New Roman" w:cs="Times New Roman"/>
                <w:color w:val="auto"/>
              </w:rPr>
              <w:t xml:space="preserve"> </w:t>
            </w:r>
            <w:r w:rsidRPr="00B3601E">
              <w:rPr>
                <w:rFonts w:ascii="Times New Roman" w:hAnsi="Times New Roman" w:cs="Times New Roman"/>
                <w:color w:val="auto"/>
              </w:rPr>
              <w:t>от 22 апреля 2021 г. № 255</w:t>
            </w:r>
          </w:p>
          <w:p w14:paraId="5083991E" w14:textId="609C00FC" w:rsidR="009200DA" w:rsidRPr="00CF3582" w:rsidRDefault="009200DA" w:rsidP="00992073">
            <w:pPr>
              <w:pStyle w:val="13"/>
              <w:ind w:left="0" w:firstLine="64"/>
              <w:jc w:val="both"/>
            </w:pPr>
            <w:r w:rsidRPr="00CF3582">
              <w:rPr>
                <w:rFonts w:ascii="Times New Roman" w:hAnsi="Times New Roman" w:cs="Times New Roman"/>
                <w:b/>
                <w:color w:val="auto"/>
              </w:rPr>
              <w:t>Рекомендуемые источники</w:t>
            </w:r>
            <w:r w:rsidRPr="00CF3582">
              <w:rPr>
                <w:rFonts w:ascii="Times New Roman" w:hAnsi="Times New Roman" w:cs="Times New Roman"/>
                <w:color w:val="auto"/>
              </w:rPr>
              <w:t xml:space="preserve">: раздел 8, №№ </w:t>
            </w:r>
            <w:r w:rsidR="00CB0DCF">
              <w:rPr>
                <w:rFonts w:ascii="Times New Roman" w:hAnsi="Times New Roman" w:cs="Times New Roman"/>
                <w:color w:val="auto"/>
              </w:rPr>
              <w:t>2</w:t>
            </w:r>
            <w:r w:rsidRPr="00CF3582">
              <w:rPr>
                <w:rFonts w:ascii="Times New Roman" w:hAnsi="Times New Roman" w:cs="Times New Roman"/>
                <w:color w:val="auto"/>
              </w:rPr>
              <w:t>; раздел 9, №№ 1-</w:t>
            </w:r>
            <w:r w:rsidR="00992073">
              <w:rPr>
                <w:rFonts w:ascii="Times New Roman" w:hAnsi="Times New Roman" w:cs="Times New Roman"/>
                <w:color w:val="auto"/>
              </w:rPr>
              <w:t>5</w:t>
            </w:r>
            <w:r w:rsidR="00CF3582" w:rsidRPr="00CF3582">
              <w:rPr>
                <w:rFonts w:ascii="Times New Roman" w:hAnsi="Times New Roman" w:cs="Times New Roman"/>
                <w:color w:val="auto"/>
              </w:rPr>
              <w:t>.</w:t>
            </w:r>
          </w:p>
        </w:tc>
        <w:tc>
          <w:tcPr>
            <w:tcW w:w="1700" w:type="dxa"/>
            <w:shd w:val="clear" w:color="auto" w:fill="auto"/>
          </w:tcPr>
          <w:p w14:paraId="12C7DFD6" w14:textId="5D0C910A" w:rsidR="009200DA" w:rsidRPr="00CF3582" w:rsidRDefault="009200DA" w:rsidP="009200DA">
            <w:pPr>
              <w:jc w:val="both"/>
            </w:pPr>
            <w:r w:rsidRPr="00CF3582">
              <w:t xml:space="preserve">Устный </w:t>
            </w:r>
            <w:r w:rsidR="00735AC9" w:rsidRPr="00CF3582">
              <w:t>опрос, групповой</w:t>
            </w:r>
            <w:r w:rsidRPr="00CF3582">
              <w:t xml:space="preserve"> разбор </w:t>
            </w:r>
            <w:r w:rsidR="00D633DC" w:rsidRPr="00CF3582">
              <w:t>ситуационных задач</w:t>
            </w:r>
            <w:r w:rsidRPr="00CF3582">
              <w:t>.</w:t>
            </w:r>
          </w:p>
        </w:tc>
      </w:tr>
      <w:tr w:rsidR="009200DA" w:rsidRPr="00EF2B0A" w14:paraId="534FFE96" w14:textId="77777777" w:rsidTr="00DA4B8A">
        <w:tblPrEx>
          <w:tblCellMar>
            <w:top w:w="29" w:type="dxa"/>
            <w:right w:w="50" w:type="dxa"/>
          </w:tblCellMar>
        </w:tblPrEx>
        <w:trPr>
          <w:trHeight w:val="1662"/>
        </w:trPr>
        <w:tc>
          <w:tcPr>
            <w:tcW w:w="2224" w:type="dxa"/>
            <w:shd w:val="clear" w:color="auto" w:fill="auto"/>
          </w:tcPr>
          <w:p w14:paraId="785F9E9D" w14:textId="43E853A7" w:rsidR="009200DA" w:rsidRPr="00CF3582" w:rsidRDefault="00DA4B8A" w:rsidP="009200DA">
            <w:pPr>
              <w:spacing w:line="259" w:lineRule="auto"/>
              <w:ind w:left="2" w:right="62"/>
            </w:pPr>
            <w:r w:rsidRPr="00DA4B8A">
              <w:rPr>
                <w:rFonts w:eastAsia="TimesNewRomanPSMT"/>
              </w:rPr>
              <w:t>Технологии организации спортивного туризма</w:t>
            </w:r>
          </w:p>
        </w:tc>
        <w:tc>
          <w:tcPr>
            <w:tcW w:w="6003" w:type="dxa"/>
            <w:shd w:val="clear" w:color="auto" w:fill="auto"/>
          </w:tcPr>
          <w:p w14:paraId="1A1B6088" w14:textId="34D05CF5" w:rsidR="00B3601E" w:rsidRDefault="00B3601E" w:rsidP="00EF3005">
            <w:pPr>
              <w:pStyle w:val="aff5"/>
              <w:ind w:left="0"/>
              <w:jc w:val="both"/>
              <w:rPr>
                <w:rFonts w:eastAsia="Calibri"/>
              </w:rPr>
            </w:pPr>
            <w:r>
              <w:rPr>
                <w:rFonts w:eastAsia="Calibri"/>
              </w:rPr>
              <w:t xml:space="preserve">Разработать Положение к соревнованиям по спортивному туризму. Обоснование разделов Положения </w:t>
            </w:r>
            <w:r w:rsidR="008C22D3">
              <w:rPr>
                <w:rFonts w:eastAsia="Calibri"/>
              </w:rPr>
              <w:t>(</w:t>
            </w:r>
            <w:r>
              <w:rPr>
                <w:rFonts w:eastAsia="Calibri"/>
              </w:rPr>
              <w:t xml:space="preserve">общие положения, цель, задачи, руководство подготовкой и проведением, время и место проведения, программа, требования к участникам, порядок подачи заявок, определение результатов, награждение, обеспечение безопасности, </w:t>
            </w:r>
            <w:r w:rsidR="008C22D3">
              <w:rPr>
                <w:rFonts w:eastAsia="Calibri"/>
              </w:rPr>
              <w:t>финансирование)</w:t>
            </w:r>
          </w:p>
          <w:p w14:paraId="68196881" w14:textId="70FA7BCB" w:rsidR="009200DA" w:rsidRPr="00CF3582" w:rsidRDefault="009200DA" w:rsidP="00992073">
            <w:pPr>
              <w:pStyle w:val="aff5"/>
              <w:ind w:left="0"/>
              <w:jc w:val="both"/>
            </w:pPr>
            <w:r w:rsidRPr="00CF3582">
              <w:rPr>
                <w:b/>
              </w:rPr>
              <w:t>Рекомендуемые источники</w:t>
            </w:r>
            <w:r w:rsidRPr="00CF3582">
              <w:t xml:space="preserve">: раздел 8, №№ </w:t>
            </w:r>
            <w:r w:rsidR="00992073">
              <w:t>2 7</w:t>
            </w:r>
            <w:r w:rsidR="00CF3582" w:rsidRPr="00CF3582">
              <w:t xml:space="preserve">, раздел </w:t>
            </w:r>
            <w:r w:rsidRPr="00CF3582">
              <w:t>9, №№ 1-</w:t>
            </w:r>
            <w:r w:rsidR="00992073">
              <w:t>5</w:t>
            </w:r>
            <w:r w:rsidRPr="00CF3582">
              <w:t>.</w:t>
            </w:r>
          </w:p>
        </w:tc>
        <w:tc>
          <w:tcPr>
            <w:tcW w:w="1700" w:type="dxa"/>
            <w:shd w:val="clear" w:color="auto" w:fill="auto"/>
          </w:tcPr>
          <w:p w14:paraId="6864E20E" w14:textId="0BD49F1D" w:rsidR="009200DA" w:rsidRPr="00CF3582" w:rsidRDefault="009200DA" w:rsidP="009200DA">
            <w:pPr>
              <w:ind w:right="60"/>
              <w:jc w:val="both"/>
            </w:pPr>
            <w:r w:rsidRPr="00CF3582">
              <w:t xml:space="preserve">Устный опрос, работа </w:t>
            </w:r>
            <w:r w:rsidR="00735AC9" w:rsidRPr="00CF3582">
              <w:t>с интернет-ресурсами</w:t>
            </w:r>
            <w:r w:rsidRPr="00CF3582">
              <w:t>, разбор ситуационных задач</w:t>
            </w:r>
            <w:r w:rsidR="00735AC9" w:rsidRPr="00CF3582">
              <w:t>.</w:t>
            </w:r>
          </w:p>
          <w:p w14:paraId="31CAFCC6" w14:textId="4AC58EB8" w:rsidR="009200DA" w:rsidRPr="00CF3582" w:rsidRDefault="009200DA" w:rsidP="009200DA">
            <w:pPr>
              <w:ind w:right="60"/>
              <w:jc w:val="both"/>
            </w:pPr>
          </w:p>
        </w:tc>
      </w:tr>
      <w:tr w:rsidR="00D633DC" w:rsidRPr="00EF2B0A" w14:paraId="08A3D6B1" w14:textId="77777777" w:rsidTr="00DA4B8A">
        <w:tblPrEx>
          <w:tblCellMar>
            <w:top w:w="29" w:type="dxa"/>
            <w:right w:w="50" w:type="dxa"/>
          </w:tblCellMar>
        </w:tblPrEx>
        <w:trPr>
          <w:trHeight w:val="1528"/>
        </w:trPr>
        <w:tc>
          <w:tcPr>
            <w:tcW w:w="2224" w:type="dxa"/>
            <w:shd w:val="clear" w:color="auto" w:fill="auto"/>
          </w:tcPr>
          <w:p w14:paraId="31620D8B" w14:textId="7898EBD3" w:rsidR="00D633DC" w:rsidRPr="00CF3582" w:rsidRDefault="00DA4B8A" w:rsidP="00D633DC">
            <w:pPr>
              <w:spacing w:line="259" w:lineRule="auto"/>
              <w:ind w:left="2" w:right="62"/>
            </w:pPr>
            <w:r w:rsidRPr="00DA4B8A">
              <w:rPr>
                <w:rFonts w:eastAsia="TimesNewRomanPSMT"/>
              </w:rPr>
              <w:t>Особенности организации пешеходного, водного, горного, спелеологического, лыжного, конного и велосипедного туризма.</w:t>
            </w:r>
          </w:p>
        </w:tc>
        <w:tc>
          <w:tcPr>
            <w:tcW w:w="6003" w:type="dxa"/>
            <w:shd w:val="clear" w:color="auto" w:fill="auto"/>
          </w:tcPr>
          <w:p w14:paraId="340202D7" w14:textId="0F7D7030" w:rsidR="008C22D3" w:rsidRDefault="008C22D3" w:rsidP="004D4926">
            <w:pPr>
              <w:pStyle w:val="13"/>
              <w:ind w:left="0"/>
              <w:jc w:val="both"/>
              <w:rPr>
                <w:rFonts w:ascii="Times New Roman" w:eastAsia="Calibri" w:hAnsi="Times New Roman" w:cs="Times New Roman"/>
                <w:color w:val="auto"/>
                <w:bdr w:val="none" w:sz="0" w:space="0" w:color="auto"/>
              </w:rPr>
            </w:pPr>
            <w:r>
              <w:rPr>
                <w:rFonts w:ascii="Times New Roman" w:eastAsia="Calibri" w:hAnsi="Times New Roman" w:cs="Times New Roman"/>
                <w:color w:val="auto"/>
                <w:bdr w:val="none" w:sz="0" w:space="0" w:color="auto"/>
              </w:rPr>
              <w:t>Разработка маршрута категорийного похода. Определение маршрута аварийного выхода. Заполнение маршрутной книжки, в том числе расчет объема продуктов и кол-ва и веса снаряжения.</w:t>
            </w:r>
          </w:p>
          <w:p w14:paraId="7F988A3F" w14:textId="3A200B66" w:rsidR="00D633DC" w:rsidRPr="004D4926" w:rsidRDefault="00D633DC" w:rsidP="00992073">
            <w:pPr>
              <w:pStyle w:val="13"/>
              <w:ind w:left="0"/>
              <w:jc w:val="both"/>
              <w:rPr>
                <w:rFonts w:ascii="Times New Roman" w:hAnsi="Times New Roman" w:cs="Times New Roman"/>
                <w:color w:val="auto"/>
                <w:highlight w:val="yellow"/>
              </w:rPr>
            </w:pPr>
            <w:r w:rsidRPr="004D4926">
              <w:rPr>
                <w:rFonts w:ascii="Times New Roman" w:hAnsi="Times New Roman" w:cs="Times New Roman"/>
                <w:b/>
                <w:color w:val="auto"/>
              </w:rPr>
              <w:t>Рекомендуемые источники</w:t>
            </w:r>
            <w:r w:rsidRPr="004D4926">
              <w:rPr>
                <w:rFonts w:ascii="Times New Roman" w:hAnsi="Times New Roman" w:cs="Times New Roman"/>
                <w:color w:val="auto"/>
              </w:rPr>
              <w:t xml:space="preserve">: раздел </w:t>
            </w:r>
            <w:r w:rsidR="00992073">
              <w:rPr>
                <w:rFonts w:ascii="Times New Roman" w:hAnsi="Times New Roman" w:cs="Times New Roman"/>
                <w:color w:val="auto"/>
              </w:rPr>
              <w:t>8</w:t>
            </w:r>
            <w:r w:rsidRPr="004D4926">
              <w:rPr>
                <w:rFonts w:ascii="Times New Roman" w:hAnsi="Times New Roman" w:cs="Times New Roman"/>
                <w:color w:val="auto"/>
              </w:rPr>
              <w:t xml:space="preserve"> №№ </w:t>
            </w:r>
            <w:r w:rsidR="00992073">
              <w:rPr>
                <w:rFonts w:ascii="Times New Roman" w:hAnsi="Times New Roman" w:cs="Times New Roman"/>
                <w:color w:val="auto"/>
              </w:rPr>
              <w:t>2,5,6,7,17,18</w:t>
            </w:r>
            <w:r w:rsidRPr="004D4926">
              <w:rPr>
                <w:rFonts w:ascii="Times New Roman" w:hAnsi="Times New Roman" w:cs="Times New Roman"/>
                <w:color w:val="auto"/>
              </w:rPr>
              <w:t xml:space="preserve"> раздел 9, №№ 1-</w:t>
            </w:r>
            <w:r w:rsidR="00992073">
              <w:rPr>
                <w:rFonts w:ascii="Times New Roman" w:hAnsi="Times New Roman" w:cs="Times New Roman"/>
                <w:color w:val="auto"/>
              </w:rPr>
              <w:t>5</w:t>
            </w:r>
            <w:r w:rsidRPr="004D4926">
              <w:rPr>
                <w:rFonts w:ascii="Times New Roman" w:hAnsi="Times New Roman" w:cs="Times New Roman"/>
                <w:color w:val="auto"/>
              </w:rPr>
              <w:t>.</w:t>
            </w:r>
          </w:p>
        </w:tc>
        <w:tc>
          <w:tcPr>
            <w:tcW w:w="1700" w:type="dxa"/>
            <w:shd w:val="clear" w:color="auto" w:fill="auto"/>
          </w:tcPr>
          <w:p w14:paraId="5075A8FE" w14:textId="77777777" w:rsidR="00D633DC" w:rsidRPr="00CF3582" w:rsidRDefault="00D633DC" w:rsidP="00D633DC">
            <w:pPr>
              <w:ind w:right="60"/>
              <w:jc w:val="both"/>
            </w:pPr>
            <w:r w:rsidRPr="00CF3582">
              <w:t>Устный опрос, работа с интернет-ресурсами, разбор ситуационных задач.</w:t>
            </w:r>
          </w:p>
          <w:p w14:paraId="19FC8C6C" w14:textId="7038DCA5" w:rsidR="00D633DC" w:rsidRPr="00CF3582" w:rsidRDefault="00D633DC" w:rsidP="00D633DC">
            <w:pPr>
              <w:ind w:right="62"/>
              <w:jc w:val="both"/>
            </w:pPr>
          </w:p>
        </w:tc>
      </w:tr>
      <w:tr w:rsidR="00D633DC" w:rsidRPr="00EF2B0A" w14:paraId="036A2834" w14:textId="77777777" w:rsidTr="00DA4B8A">
        <w:tblPrEx>
          <w:tblCellMar>
            <w:top w:w="29" w:type="dxa"/>
            <w:right w:w="50" w:type="dxa"/>
          </w:tblCellMar>
        </w:tblPrEx>
        <w:trPr>
          <w:trHeight w:val="101"/>
        </w:trPr>
        <w:tc>
          <w:tcPr>
            <w:tcW w:w="2224" w:type="dxa"/>
            <w:shd w:val="clear" w:color="auto" w:fill="auto"/>
          </w:tcPr>
          <w:p w14:paraId="106FF468" w14:textId="3F0AB7B3" w:rsidR="00D633DC" w:rsidRPr="00CF3582" w:rsidRDefault="00DA4B8A" w:rsidP="00D633DC">
            <w:pPr>
              <w:rPr>
                <w:bCs/>
              </w:rPr>
            </w:pPr>
            <w:r w:rsidRPr="00DA4B8A">
              <w:rPr>
                <w:rFonts w:eastAsia="TimesNewRomanPSMT"/>
              </w:rPr>
              <w:t>Активный отдых и туризм с целью занятия различными видами спорта.</w:t>
            </w:r>
          </w:p>
        </w:tc>
        <w:tc>
          <w:tcPr>
            <w:tcW w:w="6003" w:type="dxa"/>
            <w:shd w:val="clear" w:color="auto" w:fill="auto"/>
          </w:tcPr>
          <w:p w14:paraId="75F7952E" w14:textId="49B11161" w:rsidR="008C22D3" w:rsidRDefault="008C22D3" w:rsidP="008C22D3">
            <w:pPr>
              <w:pStyle w:val="13"/>
              <w:ind w:left="0"/>
              <w:jc w:val="both"/>
              <w:rPr>
                <w:rFonts w:ascii="Times New Roman" w:eastAsia="Calibri" w:hAnsi="Times New Roman" w:cs="Times New Roman"/>
                <w:color w:val="auto"/>
                <w:bdr w:val="none" w:sz="0" w:space="0" w:color="auto"/>
              </w:rPr>
            </w:pPr>
            <w:r>
              <w:rPr>
                <w:rFonts w:ascii="Times New Roman" w:eastAsia="Calibri" w:hAnsi="Times New Roman" w:cs="Times New Roman"/>
                <w:color w:val="auto"/>
                <w:bdr w:val="none" w:sz="0" w:space="0" w:color="auto"/>
              </w:rPr>
              <w:t xml:space="preserve">Разработка активного тура, в том числе сметы и обоснования итоговой цены туристского пакета. </w:t>
            </w:r>
          </w:p>
          <w:p w14:paraId="28F48FB4" w14:textId="4F8E270D" w:rsidR="008C22D3" w:rsidRDefault="008C22D3" w:rsidP="008C22D3">
            <w:pPr>
              <w:pStyle w:val="13"/>
              <w:ind w:left="0"/>
              <w:jc w:val="both"/>
              <w:rPr>
                <w:rFonts w:ascii="Times New Roman" w:eastAsia="Calibri" w:hAnsi="Times New Roman" w:cs="Times New Roman"/>
                <w:color w:val="auto"/>
                <w:bdr w:val="none" w:sz="0" w:space="0" w:color="auto"/>
              </w:rPr>
            </w:pPr>
            <w:r>
              <w:rPr>
                <w:rFonts w:ascii="Times New Roman" w:eastAsia="Calibri" w:hAnsi="Times New Roman" w:cs="Times New Roman"/>
                <w:color w:val="auto"/>
                <w:bdr w:val="none" w:sz="0" w:space="0" w:color="auto"/>
              </w:rPr>
              <w:t xml:space="preserve">Подготовка презентации и обсуждение по любому виду активного туризма с целью занятия спортом. </w:t>
            </w:r>
          </w:p>
          <w:p w14:paraId="3762AFBE" w14:textId="4C2204E1" w:rsidR="00D633DC" w:rsidRPr="00CF3582" w:rsidRDefault="00D633DC" w:rsidP="00992073">
            <w:pPr>
              <w:pStyle w:val="13"/>
              <w:ind w:left="0"/>
              <w:jc w:val="both"/>
            </w:pPr>
            <w:r w:rsidRPr="00CF3582">
              <w:rPr>
                <w:rFonts w:ascii="Times New Roman" w:hAnsi="Times New Roman" w:cs="Times New Roman"/>
                <w:b/>
                <w:color w:val="auto"/>
              </w:rPr>
              <w:t>Рекомендуемые источники</w:t>
            </w:r>
            <w:r w:rsidRPr="00CF3582">
              <w:rPr>
                <w:rFonts w:ascii="Times New Roman" w:hAnsi="Times New Roman" w:cs="Times New Roman"/>
                <w:color w:val="auto"/>
              </w:rPr>
              <w:t xml:space="preserve">: раздел 8, №№ </w:t>
            </w:r>
            <w:r w:rsidR="00992073">
              <w:rPr>
                <w:rFonts w:ascii="Times New Roman" w:hAnsi="Times New Roman" w:cs="Times New Roman"/>
                <w:color w:val="auto"/>
              </w:rPr>
              <w:t xml:space="preserve">3,4,7,15,16 </w:t>
            </w:r>
            <w:r w:rsidRPr="00CF3582">
              <w:rPr>
                <w:rFonts w:ascii="Times New Roman" w:hAnsi="Times New Roman" w:cs="Times New Roman"/>
                <w:color w:val="auto"/>
              </w:rPr>
              <w:t xml:space="preserve">; раздел 9, №№ </w:t>
            </w:r>
            <w:r w:rsidR="00992073">
              <w:rPr>
                <w:rFonts w:ascii="Times New Roman" w:hAnsi="Times New Roman" w:cs="Times New Roman"/>
                <w:color w:val="auto"/>
              </w:rPr>
              <w:t>2,4,5</w:t>
            </w:r>
            <w:r w:rsidRPr="00CF3582">
              <w:rPr>
                <w:rFonts w:ascii="Times New Roman" w:hAnsi="Times New Roman" w:cs="Times New Roman"/>
                <w:color w:val="auto"/>
              </w:rPr>
              <w:t>.</w:t>
            </w:r>
          </w:p>
        </w:tc>
        <w:tc>
          <w:tcPr>
            <w:tcW w:w="1700" w:type="dxa"/>
            <w:shd w:val="clear" w:color="auto" w:fill="auto"/>
          </w:tcPr>
          <w:p w14:paraId="5FFCE1AA" w14:textId="2B2DA3F7" w:rsidR="00D633DC" w:rsidRPr="00CF3582" w:rsidRDefault="00D633DC" w:rsidP="00D633DC">
            <w:pPr>
              <w:ind w:right="60"/>
              <w:jc w:val="both"/>
            </w:pPr>
            <w:r w:rsidRPr="00CF3582">
              <w:t>Устный опрос, групповой разбор ситуационных задач.</w:t>
            </w:r>
          </w:p>
        </w:tc>
      </w:tr>
    </w:tbl>
    <w:p w14:paraId="1B90661B" w14:textId="2D077F46" w:rsidR="00CF3582" w:rsidRDefault="00DC63BC" w:rsidP="00DD3382">
      <w:pPr>
        <w:jc w:val="both"/>
        <w:rPr>
          <w:sz w:val="28"/>
          <w:szCs w:val="28"/>
        </w:rPr>
      </w:pPr>
      <w:r w:rsidRPr="00EF2B0A">
        <w:rPr>
          <w:sz w:val="28"/>
          <w:szCs w:val="28"/>
        </w:rPr>
        <w:t xml:space="preserve"> </w:t>
      </w:r>
    </w:p>
    <w:p w14:paraId="45916290" w14:textId="757F0C6B" w:rsidR="00CF3582" w:rsidRDefault="00CF3582" w:rsidP="00DD3382">
      <w:pPr>
        <w:jc w:val="both"/>
        <w:rPr>
          <w:sz w:val="28"/>
          <w:szCs w:val="28"/>
        </w:rPr>
      </w:pPr>
    </w:p>
    <w:p w14:paraId="04741151" w14:textId="77777777" w:rsidR="003674A5" w:rsidRPr="00EF2B0A" w:rsidRDefault="003674A5" w:rsidP="00FC34EC">
      <w:pPr>
        <w:spacing w:line="360" w:lineRule="auto"/>
        <w:ind w:firstLine="567"/>
        <w:jc w:val="both"/>
        <w:rPr>
          <w:b/>
          <w:bCs/>
          <w:sz w:val="28"/>
          <w:szCs w:val="28"/>
        </w:rPr>
      </w:pPr>
      <w:r w:rsidRPr="00EF2B0A">
        <w:rPr>
          <w:b/>
          <w:bCs/>
          <w:sz w:val="28"/>
          <w:szCs w:val="28"/>
        </w:rPr>
        <w:t>6. Перечень учебно-методического обеспечения для самостоятельной работы обучающихся по дисциплине</w:t>
      </w:r>
    </w:p>
    <w:p w14:paraId="7EB0A8BA" w14:textId="77777777" w:rsidR="003674A5" w:rsidRPr="00EF2B0A" w:rsidRDefault="003674A5" w:rsidP="00FC34EC">
      <w:pPr>
        <w:keepNext/>
        <w:spacing w:line="360" w:lineRule="auto"/>
        <w:ind w:firstLine="567"/>
        <w:jc w:val="both"/>
        <w:rPr>
          <w:b/>
          <w:sz w:val="28"/>
          <w:szCs w:val="28"/>
        </w:rPr>
      </w:pPr>
      <w:r w:rsidRPr="00EF2B0A">
        <w:rPr>
          <w:b/>
          <w:sz w:val="28"/>
          <w:szCs w:val="28"/>
        </w:rPr>
        <w:t>6.1. Перечень вопросов, отводимых на самостоятельное освоение дисциплины, формы внеаудиторной самостоятельной работы</w:t>
      </w:r>
    </w:p>
    <w:p w14:paraId="5A45F542" w14:textId="77777777" w:rsidR="003674A5" w:rsidRPr="00EF2B0A" w:rsidRDefault="003674A5" w:rsidP="00DC63BC">
      <w:pPr>
        <w:spacing w:line="360" w:lineRule="auto"/>
        <w:jc w:val="right"/>
        <w:rPr>
          <w:sz w:val="28"/>
          <w:szCs w:val="28"/>
        </w:rPr>
      </w:pPr>
      <w:r w:rsidRPr="00EF2B0A">
        <w:rPr>
          <w:sz w:val="28"/>
          <w:szCs w:val="28"/>
        </w:rPr>
        <w:t xml:space="preserve">Таблица </w:t>
      </w:r>
      <w:r w:rsidR="00B76098" w:rsidRPr="00EF2B0A">
        <w:rPr>
          <w:sz w:val="28"/>
          <w:szCs w:val="28"/>
        </w:rPr>
        <w:t>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3544"/>
        <w:gridCol w:w="3940"/>
      </w:tblGrid>
      <w:tr w:rsidR="00EF2B0A" w:rsidRPr="00EF2B0A" w14:paraId="4DD2E94A" w14:textId="77777777" w:rsidTr="00520EA7">
        <w:tc>
          <w:tcPr>
            <w:tcW w:w="2722" w:type="dxa"/>
            <w:shd w:val="clear" w:color="auto" w:fill="auto"/>
          </w:tcPr>
          <w:p w14:paraId="48DED166" w14:textId="77777777" w:rsidR="009859A8" w:rsidRPr="00EF2B0A" w:rsidRDefault="009859A8" w:rsidP="003977F5">
            <w:pPr>
              <w:ind w:left="79"/>
              <w:jc w:val="center"/>
              <w:rPr>
                <w:rFonts w:eastAsia="Calibri"/>
              </w:rPr>
            </w:pPr>
            <w:r w:rsidRPr="00EF2B0A">
              <w:rPr>
                <w:rFonts w:eastAsia="Calibri"/>
                <w:b/>
              </w:rPr>
              <w:t>Наименование тем</w:t>
            </w:r>
          </w:p>
          <w:p w14:paraId="27140987" w14:textId="77777777" w:rsidR="009859A8" w:rsidRPr="00EF2B0A" w:rsidRDefault="009859A8" w:rsidP="003977F5">
            <w:pPr>
              <w:jc w:val="center"/>
              <w:rPr>
                <w:rFonts w:eastAsia="Calibri"/>
              </w:rPr>
            </w:pPr>
            <w:r w:rsidRPr="00EF2B0A">
              <w:rPr>
                <w:rFonts w:eastAsia="Calibri"/>
                <w:b/>
              </w:rPr>
              <w:t>(разделов) дисциплины</w:t>
            </w:r>
          </w:p>
        </w:tc>
        <w:tc>
          <w:tcPr>
            <w:tcW w:w="3544" w:type="dxa"/>
            <w:shd w:val="clear" w:color="auto" w:fill="auto"/>
          </w:tcPr>
          <w:p w14:paraId="46BE40DB" w14:textId="77777777" w:rsidR="009859A8" w:rsidRPr="00EF2B0A" w:rsidRDefault="009859A8" w:rsidP="003977F5">
            <w:pPr>
              <w:jc w:val="center"/>
              <w:rPr>
                <w:rFonts w:eastAsia="Calibri"/>
              </w:rPr>
            </w:pPr>
            <w:r w:rsidRPr="00EF2B0A">
              <w:rPr>
                <w:rFonts w:eastAsia="Calibri"/>
                <w:b/>
              </w:rPr>
              <w:t>Перечень вопросов, отводимых на самостоятельное освоение</w:t>
            </w:r>
          </w:p>
        </w:tc>
        <w:tc>
          <w:tcPr>
            <w:tcW w:w="3940" w:type="dxa"/>
            <w:shd w:val="clear" w:color="auto" w:fill="auto"/>
          </w:tcPr>
          <w:p w14:paraId="0BCAEFF9" w14:textId="77777777" w:rsidR="009859A8" w:rsidRPr="00EF2B0A" w:rsidRDefault="009859A8" w:rsidP="003977F5">
            <w:pPr>
              <w:jc w:val="center"/>
              <w:rPr>
                <w:rFonts w:eastAsia="Calibri"/>
              </w:rPr>
            </w:pPr>
            <w:r w:rsidRPr="00EF2B0A">
              <w:rPr>
                <w:rFonts w:eastAsia="Calibri"/>
                <w:b/>
              </w:rPr>
              <w:t>Формы внеаудиторной</w:t>
            </w:r>
          </w:p>
          <w:p w14:paraId="0364D1D7" w14:textId="77777777" w:rsidR="009859A8" w:rsidRPr="00EF2B0A" w:rsidRDefault="009859A8" w:rsidP="003977F5">
            <w:pPr>
              <w:jc w:val="center"/>
              <w:rPr>
                <w:rFonts w:eastAsia="Calibri"/>
              </w:rPr>
            </w:pPr>
            <w:r w:rsidRPr="00EF2B0A">
              <w:rPr>
                <w:rFonts w:eastAsia="Calibri"/>
                <w:b/>
              </w:rPr>
              <w:t>самостоятельной работы</w:t>
            </w:r>
          </w:p>
        </w:tc>
      </w:tr>
      <w:tr w:rsidR="008C22D3" w:rsidRPr="00EF2B0A" w14:paraId="6301779D" w14:textId="77777777" w:rsidTr="00520EA7">
        <w:tc>
          <w:tcPr>
            <w:tcW w:w="2722" w:type="dxa"/>
            <w:shd w:val="clear" w:color="auto" w:fill="auto"/>
          </w:tcPr>
          <w:p w14:paraId="6E8B16F3" w14:textId="72BDFA48" w:rsidR="008C22D3" w:rsidRPr="00EF2B0A" w:rsidRDefault="008C22D3" w:rsidP="008C22D3">
            <w:pPr>
              <w:ind w:right="41"/>
              <w:rPr>
                <w:rFonts w:eastAsia="Calibri"/>
              </w:rPr>
            </w:pPr>
            <w:r w:rsidRPr="00DA4B8A">
              <w:rPr>
                <w:rFonts w:eastAsia="TimesNewRomanPSMT"/>
              </w:rPr>
              <w:t>Спортивный туризм: основные понятия , термины и их определения.</w:t>
            </w:r>
          </w:p>
        </w:tc>
        <w:tc>
          <w:tcPr>
            <w:tcW w:w="3544" w:type="dxa"/>
            <w:shd w:val="clear" w:color="auto" w:fill="auto"/>
          </w:tcPr>
          <w:p w14:paraId="0C1ADEB4" w14:textId="5DDABFD5" w:rsidR="008C22D3" w:rsidRPr="00D14AB8" w:rsidRDefault="0097153C" w:rsidP="00132E02">
            <w:pPr>
              <w:pStyle w:val="aff5"/>
              <w:tabs>
                <w:tab w:val="left" w:pos="301"/>
              </w:tabs>
              <w:autoSpaceDE w:val="0"/>
              <w:autoSpaceDN w:val="0"/>
              <w:adjustRightInd w:val="0"/>
              <w:ind w:left="0"/>
              <w:jc w:val="both"/>
            </w:pPr>
            <w:r w:rsidRPr="00D14AB8">
              <w:t>Изучить виды дистанций, знать спортивные дисциплины в рамках дистанций</w:t>
            </w:r>
            <w:r w:rsidR="00D14AB8" w:rsidRPr="00D14AB8">
              <w:t xml:space="preserve"> и их особенности</w:t>
            </w:r>
            <w:r w:rsidRPr="00D14AB8">
              <w:t>.</w:t>
            </w:r>
          </w:p>
          <w:p w14:paraId="6FE233BD" w14:textId="69F1E023" w:rsidR="00D14AB8" w:rsidRPr="00D14AB8" w:rsidRDefault="00D14AB8" w:rsidP="00132E02">
            <w:pPr>
              <w:pStyle w:val="aff5"/>
              <w:tabs>
                <w:tab w:val="left" w:pos="301"/>
              </w:tabs>
              <w:autoSpaceDE w:val="0"/>
              <w:autoSpaceDN w:val="0"/>
              <w:adjustRightInd w:val="0"/>
              <w:ind w:left="0"/>
              <w:jc w:val="both"/>
            </w:pPr>
            <w:r w:rsidRPr="00D14AB8">
              <w:t>Например:</w:t>
            </w:r>
          </w:p>
          <w:p w14:paraId="7F3096D2" w14:textId="5F2B3ADB" w:rsidR="00D14AB8" w:rsidRPr="00D14AB8" w:rsidRDefault="00D14AB8" w:rsidP="00132E02">
            <w:pPr>
              <w:pStyle w:val="aff5"/>
              <w:tabs>
                <w:tab w:val="left" w:pos="301"/>
              </w:tabs>
              <w:autoSpaceDE w:val="0"/>
              <w:autoSpaceDN w:val="0"/>
              <w:adjustRightInd w:val="0"/>
              <w:ind w:left="0"/>
              <w:jc w:val="both"/>
            </w:pPr>
            <w:r w:rsidRPr="00D14AB8">
              <w:t xml:space="preserve">Дистанции – водные, спортивные дисциплины – каяк, </w:t>
            </w:r>
            <w:r w:rsidRPr="00D14AB8">
              <w:lastRenderedPageBreak/>
              <w:t>байдарка, катамаран 2, катамаран 4, командная гонка</w:t>
            </w:r>
          </w:p>
          <w:p w14:paraId="68FC4ACE" w14:textId="00A98260" w:rsidR="008C22D3" w:rsidRPr="00D77FF3" w:rsidRDefault="008C22D3" w:rsidP="00132E02">
            <w:pPr>
              <w:pStyle w:val="aff5"/>
              <w:tabs>
                <w:tab w:val="left" w:pos="301"/>
              </w:tabs>
              <w:autoSpaceDE w:val="0"/>
              <w:autoSpaceDN w:val="0"/>
              <w:adjustRightInd w:val="0"/>
              <w:ind w:left="0"/>
              <w:jc w:val="both"/>
              <w:rPr>
                <w:strike/>
              </w:rPr>
            </w:pPr>
          </w:p>
        </w:tc>
        <w:tc>
          <w:tcPr>
            <w:tcW w:w="3940" w:type="dxa"/>
            <w:shd w:val="clear" w:color="auto" w:fill="auto"/>
          </w:tcPr>
          <w:p w14:paraId="089A1F1E" w14:textId="77777777" w:rsidR="00132E02" w:rsidRDefault="00132E02" w:rsidP="008C22D3">
            <w:pPr>
              <w:rPr>
                <w:szCs w:val="28"/>
              </w:rPr>
            </w:pPr>
            <w:r>
              <w:rPr>
                <w:szCs w:val="28"/>
              </w:rPr>
              <w:lastRenderedPageBreak/>
              <w:t>-</w:t>
            </w:r>
            <w:r w:rsidR="008C22D3" w:rsidRPr="00CF3582">
              <w:rPr>
                <w:szCs w:val="28"/>
              </w:rPr>
              <w:t xml:space="preserve">работа с конспектом лекции; </w:t>
            </w:r>
          </w:p>
          <w:p w14:paraId="2112E40D" w14:textId="2F2862EF" w:rsidR="008C22D3" w:rsidRPr="00CF3582" w:rsidRDefault="00132E02" w:rsidP="008C22D3">
            <w:pPr>
              <w:rPr>
                <w:szCs w:val="28"/>
              </w:rPr>
            </w:pPr>
            <w:r>
              <w:rPr>
                <w:szCs w:val="28"/>
              </w:rPr>
              <w:t xml:space="preserve">- изучение материалов сайта спортивного туризма </w:t>
            </w:r>
            <w:r w:rsidR="008C22D3" w:rsidRPr="00CF3582">
              <w:rPr>
                <w:szCs w:val="28"/>
              </w:rPr>
              <w:t xml:space="preserve"> </w:t>
            </w:r>
            <w:r w:rsidRPr="00132E02">
              <w:rPr>
                <w:szCs w:val="28"/>
              </w:rPr>
              <w:t>http://www.tmmoscow.ru/</w:t>
            </w:r>
          </w:p>
          <w:p w14:paraId="33B4E2D7" w14:textId="77777777" w:rsidR="00132E02" w:rsidRDefault="008C22D3" w:rsidP="00132E02">
            <w:pPr>
              <w:tabs>
                <w:tab w:val="left" w:pos="301"/>
              </w:tabs>
              <w:autoSpaceDE w:val="0"/>
              <w:autoSpaceDN w:val="0"/>
              <w:adjustRightInd w:val="0"/>
              <w:jc w:val="both"/>
              <w:rPr>
                <w:szCs w:val="28"/>
              </w:rPr>
            </w:pPr>
            <w:r w:rsidRPr="00132E02">
              <w:rPr>
                <w:szCs w:val="28"/>
              </w:rPr>
              <w:t>- работа  с электронной библиотечной системой;</w:t>
            </w:r>
          </w:p>
          <w:p w14:paraId="6CC37C5E" w14:textId="7E26DB38" w:rsidR="008C22D3" w:rsidRPr="00132E02" w:rsidRDefault="00132E02" w:rsidP="00132E02">
            <w:pPr>
              <w:tabs>
                <w:tab w:val="left" w:pos="301"/>
              </w:tabs>
              <w:autoSpaceDE w:val="0"/>
              <w:autoSpaceDN w:val="0"/>
              <w:adjustRightInd w:val="0"/>
              <w:jc w:val="both"/>
            </w:pPr>
            <w:r>
              <w:rPr>
                <w:szCs w:val="28"/>
              </w:rPr>
              <w:t>-</w:t>
            </w:r>
            <w:r>
              <w:t xml:space="preserve"> посещение соревнований по спортивному туризм</w:t>
            </w:r>
          </w:p>
          <w:p w14:paraId="22872473" w14:textId="77777777" w:rsidR="008C22D3" w:rsidRPr="00CF3582" w:rsidRDefault="008C22D3" w:rsidP="008C22D3">
            <w:pPr>
              <w:rPr>
                <w:szCs w:val="28"/>
              </w:rPr>
            </w:pPr>
            <w:r w:rsidRPr="00CF3582">
              <w:rPr>
                <w:szCs w:val="28"/>
              </w:rPr>
              <w:lastRenderedPageBreak/>
              <w:t>- работа с информационно-образовательным порталом  Финуниверситета;</w:t>
            </w:r>
          </w:p>
          <w:p w14:paraId="3DC95580" w14:textId="77777777" w:rsidR="008C22D3" w:rsidRDefault="008C22D3" w:rsidP="008C22D3">
            <w:pPr>
              <w:rPr>
                <w:szCs w:val="28"/>
              </w:rPr>
            </w:pPr>
            <w:r w:rsidRPr="00CF3582">
              <w:rPr>
                <w:szCs w:val="28"/>
              </w:rPr>
              <w:t>- подготовка к решению ситуационных задач.</w:t>
            </w:r>
          </w:p>
          <w:p w14:paraId="31CEBBA5" w14:textId="20B36742" w:rsidR="009503E1" w:rsidRPr="00CF3582" w:rsidRDefault="009503E1" w:rsidP="008C22D3">
            <w:pPr>
              <w:rPr>
                <w:szCs w:val="28"/>
              </w:rPr>
            </w:pPr>
            <w:r w:rsidRPr="00955ABB">
              <w:rPr>
                <w:szCs w:val="28"/>
              </w:rPr>
              <w:t>-подготовка и выполнение контрольной работы</w:t>
            </w:r>
          </w:p>
        </w:tc>
      </w:tr>
      <w:tr w:rsidR="008C22D3" w:rsidRPr="00EF2B0A" w14:paraId="580AD394" w14:textId="77777777" w:rsidTr="00520EA7">
        <w:tc>
          <w:tcPr>
            <w:tcW w:w="2722" w:type="dxa"/>
            <w:shd w:val="clear" w:color="auto" w:fill="auto"/>
          </w:tcPr>
          <w:p w14:paraId="24C23F37" w14:textId="557F94E5" w:rsidR="008C22D3" w:rsidRPr="00EF2B0A" w:rsidRDefault="008C22D3" w:rsidP="008C22D3">
            <w:pPr>
              <w:ind w:right="62"/>
              <w:rPr>
                <w:rFonts w:eastAsia="Calibri"/>
              </w:rPr>
            </w:pPr>
            <w:r w:rsidRPr="00DA4B8A">
              <w:rPr>
                <w:rFonts w:eastAsia="TimesNewRomanPSMT"/>
              </w:rPr>
              <w:lastRenderedPageBreak/>
              <w:t>Технологии организации спортивного туризма</w:t>
            </w:r>
          </w:p>
        </w:tc>
        <w:tc>
          <w:tcPr>
            <w:tcW w:w="3544" w:type="dxa"/>
            <w:shd w:val="clear" w:color="auto" w:fill="auto"/>
          </w:tcPr>
          <w:p w14:paraId="21120EA9" w14:textId="0D0D83A2" w:rsidR="008E511B" w:rsidRPr="00B55EAA" w:rsidRDefault="00B55EAA" w:rsidP="00B55EAA">
            <w:pPr>
              <w:tabs>
                <w:tab w:val="left" w:pos="301"/>
              </w:tabs>
              <w:autoSpaceDE w:val="0"/>
              <w:autoSpaceDN w:val="0"/>
              <w:adjustRightInd w:val="0"/>
              <w:jc w:val="both"/>
            </w:pPr>
            <w:r w:rsidRPr="00B55EAA">
              <w:t>Изучить</w:t>
            </w:r>
            <w:r w:rsidR="00132E02" w:rsidRPr="00B55EAA">
              <w:t xml:space="preserve"> Положение к </w:t>
            </w:r>
            <w:r w:rsidR="00D14AB8">
              <w:t xml:space="preserve">ежегодно проводимым </w:t>
            </w:r>
            <w:r w:rsidR="00132E02" w:rsidRPr="00B55EAA">
              <w:t>сорев</w:t>
            </w:r>
            <w:r>
              <w:t xml:space="preserve">нованиям по спортивному туризму </w:t>
            </w:r>
            <w:r w:rsidR="00D14AB8">
              <w:t>–</w:t>
            </w:r>
            <w:r>
              <w:t xml:space="preserve"> </w:t>
            </w:r>
            <w:r w:rsidR="00D14AB8">
              <w:t>например:</w:t>
            </w:r>
            <w:r w:rsidR="00132E02" w:rsidRPr="00B55EAA">
              <w:t xml:space="preserve"> </w:t>
            </w:r>
            <w:r w:rsidRPr="00B55EAA">
              <w:t>"Кубок Москвы". Всероссийские соревнования. Чемпионат и Первенство Москвы. Дистанции-пешеходные</w:t>
            </w:r>
            <w:r w:rsidR="00D14AB8">
              <w:t>.</w:t>
            </w:r>
          </w:p>
        </w:tc>
        <w:tc>
          <w:tcPr>
            <w:tcW w:w="3940" w:type="dxa"/>
            <w:shd w:val="clear" w:color="auto" w:fill="auto"/>
          </w:tcPr>
          <w:p w14:paraId="60C26FBC" w14:textId="77777777" w:rsidR="00520EA7" w:rsidRPr="00520EA7" w:rsidRDefault="00520EA7" w:rsidP="00520EA7">
            <w:pPr>
              <w:rPr>
                <w:szCs w:val="28"/>
              </w:rPr>
            </w:pPr>
            <w:r w:rsidRPr="00520EA7">
              <w:rPr>
                <w:szCs w:val="28"/>
              </w:rPr>
              <w:t xml:space="preserve">-работа с конспектом лекции; </w:t>
            </w:r>
          </w:p>
          <w:p w14:paraId="1E4568E0" w14:textId="77777777" w:rsidR="00520EA7" w:rsidRPr="00520EA7" w:rsidRDefault="00520EA7" w:rsidP="00520EA7">
            <w:pPr>
              <w:rPr>
                <w:szCs w:val="28"/>
              </w:rPr>
            </w:pPr>
            <w:r w:rsidRPr="00520EA7">
              <w:rPr>
                <w:szCs w:val="28"/>
              </w:rPr>
              <w:t>- изучение материалов сайта спортивного туризма  http://www.tmmoscow.ru/</w:t>
            </w:r>
          </w:p>
          <w:p w14:paraId="67D50A3A" w14:textId="77777777" w:rsidR="00520EA7" w:rsidRPr="00520EA7" w:rsidRDefault="00520EA7" w:rsidP="00520EA7">
            <w:pPr>
              <w:rPr>
                <w:szCs w:val="28"/>
              </w:rPr>
            </w:pPr>
            <w:r w:rsidRPr="00520EA7">
              <w:rPr>
                <w:szCs w:val="28"/>
              </w:rPr>
              <w:t>- работа  с электронной библиотечной системой;</w:t>
            </w:r>
          </w:p>
          <w:p w14:paraId="72F63D64" w14:textId="77777777" w:rsidR="00520EA7" w:rsidRPr="00520EA7" w:rsidRDefault="00520EA7" w:rsidP="00520EA7">
            <w:pPr>
              <w:rPr>
                <w:szCs w:val="28"/>
              </w:rPr>
            </w:pPr>
            <w:r w:rsidRPr="00520EA7">
              <w:rPr>
                <w:szCs w:val="28"/>
              </w:rPr>
              <w:t>- посещение соревнований по спортивному туризм</w:t>
            </w:r>
          </w:p>
          <w:p w14:paraId="6B9E1BDD" w14:textId="77777777" w:rsidR="00520EA7" w:rsidRPr="00520EA7" w:rsidRDefault="00520EA7" w:rsidP="00520EA7">
            <w:pPr>
              <w:rPr>
                <w:szCs w:val="28"/>
              </w:rPr>
            </w:pPr>
            <w:r w:rsidRPr="00520EA7">
              <w:rPr>
                <w:szCs w:val="28"/>
              </w:rPr>
              <w:t>- работа с информационно-образовательным порталом  Финуниверситета;</w:t>
            </w:r>
          </w:p>
          <w:p w14:paraId="1A1FF776" w14:textId="77777777" w:rsidR="008C22D3" w:rsidRDefault="00520EA7" w:rsidP="00520EA7">
            <w:pPr>
              <w:rPr>
                <w:szCs w:val="28"/>
              </w:rPr>
            </w:pPr>
            <w:r w:rsidRPr="00520EA7">
              <w:rPr>
                <w:szCs w:val="28"/>
              </w:rPr>
              <w:t>- подготовка к решению ситуационных задач.</w:t>
            </w:r>
          </w:p>
          <w:p w14:paraId="45689437" w14:textId="25BD73CE" w:rsidR="009503E1" w:rsidRPr="00CF3582" w:rsidRDefault="009503E1" w:rsidP="00520EA7">
            <w:pPr>
              <w:rPr>
                <w:rFonts w:eastAsia="Calibri"/>
              </w:rPr>
            </w:pPr>
            <w:r w:rsidRPr="00955ABB">
              <w:rPr>
                <w:szCs w:val="28"/>
              </w:rPr>
              <w:t>-подготовка и выполнение контрольной работы</w:t>
            </w:r>
          </w:p>
        </w:tc>
      </w:tr>
      <w:tr w:rsidR="008C22D3" w:rsidRPr="00EF2B0A" w14:paraId="2E880BA8" w14:textId="77777777" w:rsidTr="00520EA7">
        <w:tc>
          <w:tcPr>
            <w:tcW w:w="2722" w:type="dxa"/>
            <w:shd w:val="clear" w:color="auto" w:fill="auto"/>
          </w:tcPr>
          <w:p w14:paraId="3411AEC9" w14:textId="3A944579" w:rsidR="008C22D3" w:rsidRPr="00EF2B0A" w:rsidRDefault="008C22D3" w:rsidP="008C22D3">
            <w:pPr>
              <w:ind w:right="62"/>
              <w:jc w:val="both"/>
              <w:rPr>
                <w:rFonts w:eastAsia="Calibri"/>
              </w:rPr>
            </w:pPr>
            <w:r w:rsidRPr="00DA4B8A">
              <w:rPr>
                <w:rFonts w:eastAsia="TimesNewRomanPSMT"/>
              </w:rPr>
              <w:t>Особенности организации пешеходного, водного, горного, спелеологического, лыжного, конного и велосипедного туризма.</w:t>
            </w:r>
          </w:p>
        </w:tc>
        <w:tc>
          <w:tcPr>
            <w:tcW w:w="3544" w:type="dxa"/>
            <w:shd w:val="clear" w:color="auto" w:fill="auto"/>
          </w:tcPr>
          <w:p w14:paraId="6C10BFF5" w14:textId="49E458BD" w:rsidR="008C22D3" w:rsidRPr="0097153C" w:rsidRDefault="00B55EAA" w:rsidP="0097153C">
            <w:pPr>
              <w:tabs>
                <w:tab w:val="left" w:pos="301"/>
              </w:tabs>
              <w:autoSpaceDE w:val="0"/>
              <w:autoSpaceDN w:val="0"/>
              <w:adjustRightInd w:val="0"/>
              <w:jc w:val="both"/>
            </w:pPr>
            <w:r w:rsidRPr="0097153C">
              <w:t xml:space="preserve">Изучение маршрутных книжек пройденных походов 3 </w:t>
            </w:r>
            <w:r w:rsidR="00D14AB8">
              <w:t>-</w:t>
            </w:r>
            <w:r w:rsidRPr="0097153C">
              <w:t xml:space="preserve"> 4</w:t>
            </w:r>
            <w:r w:rsidR="00D14AB8">
              <w:t xml:space="preserve"> </w:t>
            </w:r>
            <w:r w:rsidRPr="0097153C">
              <w:t>-</w:t>
            </w:r>
            <w:r w:rsidR="00D14AB8">
              <w:t xml:space="preserve"> </w:t>
            </w:r>
            <w:r w:rsidRPr="0097153C">
              <w:t>5 категории сложности и отчетов о пройденных походах</w:t>
            </w:r>
          </w:p>
          <w:p w14:paraId="5872559A" w14:textId="1E335158" w:rsidR="00D77FF3" w:rsidRPr="00D77FF3" w:rsidRDefault="00D77FF3" w:rsidP="00D77FF3">
            <w:pPr>
              <w:tabs>
                <w:tab w:val="left" w:pos="301"/>
              </w:tabs>
              <w:autoSpaceDE w:val="0"/>
              <w:autoSpaceDN w:val="0"/>
              <w:adjustRightInd w:val="0"/>
              <w:jc w:val="both"/>
              <w:rPr>
                <w:strike/>
              </w:rPr>
            </w:pPr>
          </w:p>
        </w:tc>
        <w:tc>
          <w:tcPr>
            <w:tcW w:w="3940" w:type="dxa"/>
            <w:shd w:val="clear" w:color="auto" w:fill="auto"/>
          </w:tcPr>
          <w:p w14:paraId="3EF26767" w14:textId="77777777" w:rsidR="00520EA7" w:rsidRPr="00520EA7" w:rsidRDefault="00520EA7" w:rsidP="00520EA7">
            <w:pPr>
              <w:rPr>
                <w:szCs w:val="28"/>
              </w:rPr>
            </w:pPr>
            <w:r w:rsidRPr="00520EA7">
              <w:rPr>
                <w:szCs w:val="28"/>
              </w:rPr>
              <w:t xml:space="preserve">-работа с конспектом лекции; </w:t>
            </w:r>
          </w:p>
          <w:p w14:paraId="7475C124" w14:textId="5E4393E2" w:rsidR="00520EA7" w:rsidRDefault="00520EA7" w:rsidP="00520EA7">
            <w:pPr>
              <w:rPr>
                <w:szCs w:val="28"/>
              </w:rPr>
            </w:pPr>
            <w:r w:rsidRPr="00520EA7">
              <w:rPr>
                <w:szCs w:val="28"/>
              </w:rPr>
              <w:t xml:space="preserve">- изучение материалов сайта спортивного туризма  </w:t>
            </w:r>
            <w:hyperlink r:id="rId11" w:history="1">
              <w:r w:rsidRPr="00DC2EB9">
                <w:rPr>
                  <w:rStyle w:val="ae"/>
                  <w:szCs w:val="28"/>
                </w:rPr>
                <w:t>http://www.tmmoscow.ru/</w:t>
              </w:r>
            </w:hyperlink>
          </w:p>
          <w:p w14:paraId="30DDDCA4" w14:textId="4C6970DA" w:rsidR="00520EA7" w:rsidRPr="00520EA7" w:rsidRDefault="00520EA7" w:rsidP="00520EA7">
            <w:pPr>
              <w:rPr>
                <w:szCs w:val="28"/>
              </w:rPr>
            </w:pPr>
            <w:r>
              <w:rPr>
                <w:szCs w:val="28"/>
              </w:rPr>
              <w:t>-изучение отчетов о походах в свободном доступе сети Интернет</w:t>
            </w:r>
          </w:p>
          <w:p w14:paraId="647F8367" w14:textId="77777777" w:rsidR="00520EA7" w:rsidRPr="00520EA7" w:rsidRDefault="00520EA7" w:rsidP="00520EA7">
            <w:pPr>
              <w:rPr>
                <w:szCs w:val="28"/>
              </w:rPr>
            </w:pPr>
            <w:r w:rsidRPr="00520EA7">
              <w:rPr>
                <w:szCs w:val="28"/>
              </w:rPr>
              <w:t>- работа  с электронной библиотечной системой;</w:t>
            </w:r>
          </w:p>
          <w:p w14:paraId="0AE0F40B" w14:textId="150B59CD" w:rsidR="00520EA7" w:rsidRPr="00520EA7" w:rsidRDefault="00520EA7" w:rsidP="00520EA7">
            <w:pPr>
              <w:rPr>
                <w:szCs w:val="28"/>
              </w:rPr>
            </w:pPr>
            <w:r w:rsidRPr="00520EA7">
              <w:rPr>
                <w:szCs w:val="28"/>
              </w:rPr>
              <w:t xml:space="preserve">- </w:t>
            </w:r>
            <w:r>
              <w:rPr>
                <w:szCs w:val="28"/>
              </w:rPr>
              <w:t>участие в спортивных туристских походах</w:t>
            </w:r>
            <w:r w:rsidRPr="00520EA7">
              <w:rPr>
                <w:szCs w:val="28"/>
              </w:rPr>
              <w:t xml:space="preserve"> </w:t>
            </w:r>
          </w:p>
          <w:p w14:paraId="72FEF381" w14:textId="77777777" w:rsidR="00520EA7" w:rsidRPr="00520EA7" w:rsidRDefault="00520EA7" w:rsidP="00520EA7">
            <w:pPr>
              <w:rPr>
                <w:szCs w:val="28"/>
              </w:rPr>
            </w:pPr>
            <w:r w:rsidRPr="00520EA7">
              <w:rPr>
                <w:szCs w:val="28"/>
              </w:rPr>
              <w:t>- работа с информационно-образовательным порталом  Финуниверситета;</w:t>
            </w:r>
          </w:p>
          <w:p w14:paraId="2E01A7C7" w14:textId="77777777" w:rsidR="008C22D3" w:rsidRDefault="00520EA7" w:rsidP="00520EA7">
            <w:pPr>
              <w:rPr>
                <w:szCs w:val="28"/>
              </w:rPr>
            </w:pPr>
            <w:r w:rsidRPr="00520EA7">
              <w:rPr>
                <w:szCs w:val="28"/>
              </w:rPr>
              <w:t>- подготовка к решению ситуационных задач.</w:t>
            </w:r>
          </w:p>
          <w:p w14:paraId="7712FD30" w14:textId="4A748051" w:rsidR="009503E1" w:rsidRPr="00CF3582" w:rsidRDefault="009503E1" w:rsidP="00520EA7">
            <w:pPr>
              <w:rPr>
                <w:rFonts w:eastAsia="Calibri"/>
              </w:rPr>
            </w:pPr>
            <w:r w:rsidRPr="00955ABB">
              <w:rPr>
                <w:szCs w:val="28"/>
              </w:rPr>
              <w:t>-подготовка и выполнение контрольной работы</w:t>
            </w:r>
          </w:p>
        </w:tc>
      </w:tr>
      <w:tr w:rsidR="008C22D3" w:rsidRPr="00EF2B0A" w14:paraId="286EFDAA" w14:textId="77777777" w:rsidTr="00520EA7">
        <w:tc>
          <w:tcPr>
            <w:tcW w:w="2722" w:type="dxa"/>
            <w:shd w:val="clear" w:color="auto" w:fill="auto"/>
          </w:tcPr>
          <w:p w14:paraId="3433F131" w14:textId="7EBF0324" w:rsidR="008C22D3" w:rsidRPr="00EF2B0A" w:rsidRDefault="008C22D3" w:rsidP="008C22D3">
            <w:pPr>
              <w:ind w:right="41"/>
              <w:rPr>
                <w:rFonts w:eastAsia="Calibri"/>
              </w:rPr>
            </w:pPr>
            <w:r w:rsidRPr="00DA4B8A">
              <w:rPr>
                <w:rFonts w:eastAsia="TimesNewRomanPSMT"/>
              </w:rPr>
              <w:t>Активный отдых и туризм с целью занятия различными видами спорта.</w:t>
            </w:r>
          </w:p>
        </w:tc>
        <w:tc>
          <w:tcPr>
            <w:tcW w:w="3544" w:type="dxa"/>
            <w:shd w:val="clear" w:color="auto" w:fill="auto"/>
          </w:tcPr>
          <w:p w14:paraId="18B31945" w14:textId="77777777" w:rsidR="008C22D3" w:rsidRDefault="00520EA7" w:rsidP="0027759A">
            <w:pPr>
              <w:pStyle w:val="aff5"/>
              <w:numPr>
                <w:ilvl w:val="0"/>
                <w:numId w:val="21"/>
              </w:numPr>
              <w:tabs>
                <w:tab w:val="left" w:pos="331"/>
              </w:tabs>
              <w:ind w:left="22" w:hanging="22"/>
              <w:jc w:val="both"/>
              <w:rPr>
                <w:rFonts w:eastAsia="Calibri"/>
              </w:rPr>
            </w:pPr>
            <w:r>
              <w:rPr>
                <w:rFonts w:eastAsia="Calibri"/>
              </w:rPr>
              <w:t>Проектирование тура</w:t>
            </w:r>
          </w:p>
          <w:p w14:paraId="43B05F53" w14:textId="77777777" w:rsidR="00520EA7" w:rsidRDefault="00520EA7" w:rsidP="0027759A">
            <w:pPr>
              <w:pStyle w:val="aff5"/>
              <w:numPr>
                <w:ilvl w:val="0"/>
                <w:numId w:val="21"/>
              </w:numPr>
              <w:tabs>
                <w:tab w:val="left" w:pos="331"/>
              </w:tabs>
              <w:ind w:left="22" w:hanging="22"/>
              <w:jc w:val="both"/>
              <w:rPr>
                <w:rFonts w:eastAsia="Calibri"/>
              </w:rPr>
            </w:pPr>
            <w:r>
              <w:rPr>
                <w:rFonts w:eastAsia="Calibri"/>
              </w:rPr>
              <w:t>Расчет цены тура</w:t>
            </w:r>
          </w:p>
          <w:p w14:paraId="6F18BD56" w14:textId="4F0D9AF6" w:rsidR="00520EA7" w:rsidRPr="00520EA7" w:rsidRDefault="00520EA7" w:rsidP="0027759A">
            <w:pPr>
              <w:pStyle w:val="aff5"/>
              <w:numPr>
                <w:ilvl w:val="0"/>
                <w:numId w:val="21"/>
              </w:numPr>
              <w:tabs>
                <w:tab w:val="left" w:pos="331"/>
              </w:tabs>
              <w:ind w:left="22" w:hanging="22"/>
              <w:jc w:val="both"/>
              <w:rPr>
                <w:rFonts w:eastAsia="Calibri"/>
              </w:rPr>
            </w:pPr>
            <w:r>
              <w:rPr>
                <w:rFonts w:eastAsia="Calibri"/>
              </w:rPr>
              <w:t>Изучение Правил видов спорта, выбранного для презентации</w:t>
            </w:r>
          </w:p>
        </w:tc>
        <w:tc>
          <w:tcPr>
            <w:tcW w:w="3940" w:type="dxa"/>
            <w:shd w:val="clear" w:color="auto" w:fill="auto"/>
          </w:tcPr>
          <w:p w14:paraId="6B95AC6E" w14:textId="77777777" w:rsidR="00520EA7" w:rsidRDefault="008C22D3" w:rsidP="008C22D3">
            <w:pPr>
              <w:rPr>
                <w:szCs w:val="28"/>
              </w:rPr>
            </w:pPr>
            <w:r w:rsidRPr="00CF3582">
              <w:rPr>
                <w:szCs w:val="28"/>
              </w:rPr>
              <w:t xml:space="preserve">- работа с конспектом лекции; </w:t>
            </w:r>
          </w:p>
          <w:p w14:paraId="22195C8B" w14:textId="7948053A" w:rsidR="008C22D3" w:rsidRPr="00CF3582" w:rsidRDefault="00520EA7" w:rsidP="008C22D3">
            <w:pPr>
              <w:rPr>
                <w:szCs w:val="28"/>
              </w:rPr>
            </w:pPr>
            <w:r>
              <w:rPr>
                <w:szCs w:val="28"/>
              </w:rPr>
              <w:t>- работа с сайтами федераций различных видов спорта</w:t>
            </w:r>
            <w:r w:rsidR="008C22D3" w:rsidRPr="00CF3582">
              <w:rPr>
                <w:szCs w:val="28"/>
              </w:rPr>
              <w:t xml:space="preserve"> </w:t>
            </w:r>
          </w:p>
          <w:p w14:paraId="4200097A" w14:textId="77777777" w:rsidR="008C22D3" w:rsidRPr="00CF3582" w:rsidRDefault="008C22D3" w:rsidP="008C22D3">
            <w:pPr>
              <w:rPr>
                <w:szCs w:val="28"/>
              </w:rPr>
            </w:pPr>
            <w:r w:rsidRPr="00CF3582">
              <w:rPr>
                <w:szCs w:val="28"/>
              </w:rPr>
              <w:t>- работа  с электронной библиотечной системой;</w:t>
            </w:r>
          </w:p>
          <w:p w14:paraId="16786404" w14:textId="77777777" w:rsidR="008C22D3" w:rsidRPr="00CF3582" w:rsidRDefault="008C22D3" w:rsidP="008C22D3">
            <w:pPr>
              <w:rPr>
                <w:szCs w:val="28"/>
              </w:rPr>
            </w:pPr>
            <w:r w:rsidRPr="00CF3582">
              <w:rPr>
                <w:szCs w:val="28"/>
              </w:rPr>
              <w:t>- работа с информационно-образовательным порталом  Финуниверситета;</w:t>
            </w:r>
          </w:p>
          <w:p w14:paraId="4755ED06" w14:textId="77777777" w:rsidR="008C22D3" w:rsidRDefault="008C22D3" w:rsidP="008C22D3">
            <w:pPr>
              <w:jc w:val="both"/>
              <w:rPr>
                <w:szCs w:val="28"/>
              </w:rPr>
            </w:pPr>
            <w:r w:rsidRPr="00CF3582">
              <w:rPr>
                <w:szCs w:val="28"/>
              </w:rPr>
              <w:t>- подготовка к решению ситуационных задач.</w:t>
            </w:r>
          </w:p>
          <w:p w14:paraId="6EED80B1" w14:textId="07DF2FD7" w:rsidR="009503E1" w:rsidRPr="00CF3582" w:rsidRDefault="009503E1" w:rsidP="008C22D3">
            <w:pPr>
              <w:jc w:val="both"/>
              <w:rPr>
                <w:rFonts w:eastAsia="Calibri"/>
              </w:rPr>
            </w:pPr>
            <w:r w:rsidRPr="00955ABB">
              <w:rPr>
                <w:szCs w:val="28"/>
              </w:rPr>
              <w:t>-подготовка и выполнение контрольной работы</w:t>
            </w:r>
          </w:p>
        </w:tc>
      </w:tr>
    </w:tbl>
    <w:p w14:paraId="2027165A" w14:textId="72A85155" w:rsidR="00FC34EC" w:rsidRPr="00EF2B0A" w:rsidRDefault="00FC34EC" w:rsidP="00464B10">
      <w:pPr>
        <w:keepNext/>
        <w:jc w:val="both"/>
        <w:rPr>
          <w:b/>
          <w:sz w:val="28"/>
          <w:szCs w:val="28"/>
        </w:rPr>
      </w:pPr>
    </w:p>
    <w:p w14:paraId="169133F2" w14:textId="2E31C13D" w:rsidR="003674A5" w:rsidRDefault="003674A5" w:rsidP="00FC34EC">
      <w:pPr>
        <w:keepNext/>
        <w:spacing w:line="360" w:lineRule="auto"/>
        <w:jc w:val="center"/>
        <w:rPr>
          <w:b/>
          <w:sz w:val="28"/>
          <w:szCs w:val="28"/>
        </w:rPr>
      </w:pPr>
      <w:r w:rsidRPr="00EF2B0A">
        <w:rPr>
          <w:b/>
          <w:sz w:val="28"/>
          <w:szCs w:val="28"/>
        </w:rPr>
        <w:t>6.2. Перечень вопросов, заданий, тем для подготовки к текущему контролю</w:t>
      </w:r>
    </w:p>
    <w:p w14:paraId="7135F2AF" w14:textId="77777777" w:rsidR="0099206D" w:rsidRPr="0099206D" w:rsidRDefault="0099206D" w:rsidP="0099206D">
      <w:pPr>
        <w:keepNext/>
        <w:ind w:firstLine="709"/>
        <w:rPr>
          <w:b/>
          <w:color w:val="FF0000"/>
          <w:sz w:val="28"/>
          <w:szCs w:val="28"/>
        </w:rPr>
      </w:pPr>
    </w:p>
    <w:p w14:paraId="20E433F9" w14:textId="3232C66A" w:rsidR="0099206D" w:rsidRPr="00D14AB8" w:rsidRDefault="0099206D" w:rsidP="0099206D">
      <w:pPr>
        <w:spacing w:after="200" w:line="276" w:lineRule="auto"/>
        <w:ind w:left="-567" w:firstLine="709"/>
        <w:rPr>
          <w:color w:val="FF0000"/>
          <w:sz w:val="28"/>
          <w:szCs w:val="28"/>
        </w:rPr>
      </w:pPr>
      <w:r w:rsidRPr="00D14AB8">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решению ситуационных задач.</w:t>
      </w:r>
    </w:p>
    <w:p w14:paraId="6DAA9904" w14:textId="330AD4BB" w:rsidR="0099206D" w:rsidRPr="00D14AB8" w:rsidRDefault="0099206D" w:rsidP="0099206D">
      <w:pPr>
        <w:spacing w:after="200" w:line="276" w:lineRule="auto"/>
        <w:ind w:left="-567" w:firstLine="709"/>
        <w:rPr>
          <w:sz w:val="28"/>
          <w:szCs w:val="28"/>
        </w:rPr>
      </w:pPr>
      <w:r w:rsidRPr="00D14AB8">
        <w:rPr>
          <w:sz w:val="28"/>
          <w:szCs w:val="28"/>
        </w:rPr>
        <w:t xml:space="preserve">Промежуточный контроль проводится в форме </w:t>
      </w:r>
      <w:r w:rsidR="009503E1" w:rsidRPr="00D14AB8">
        <w:rPr>
          <w:color w:val="FF0000"/>
          <w:sz w:val="28"/>
          <w:szCs w:val="28"/>
        </w:rPr>
        <w:t xml:space="preserve">  </w:t>
      </w:r>
      <w:r w:rsidR="009503E1" w:rsidRPr="00F2515E">
        <w:rPr>
          <w:sz w:val="28"/>
          <w:szCs w:val="28"/>
        </w:rPr>
        <w:t>Зачета</w:t>
      </w:r>
      <w:r w:rsidRPr="00D14AB8">
        <w:rPr>
          <w:color w:val="FF0000"/>
          <w:sz w:val="28"/>
          <w:szCs w:val="28"/>
        </w:rPr>
        <w:t xml:space="preserve">  </w:t>
      </w:r>
      <w:r w:rsidRPr="00D14AB8">
        <w:rPr>
          <w:sz w:val="28"/>
          <w:szCs w:val="28"/>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99206D" w:rsidRPr="00D14AB8" w14:paraId="3E80E1F9" w14:textId="77777777" w:rsidTr="00955ABB">
        <w:tc>
          <w:tcPr>
            <w:tcW w:w="1138" w:type="dxa"/>
          </w:tcPr>
          <w:p w14:paraId="44BD2C2F" w14:textId="77777777" w:rsidR="0099206D" w:rsidRPr="00D14AB8" w:rsidRDefault="0099206D" w:rsidP="00955ABB">
            <w:pPr>
              <w:spacing w:line="276" w:lineRule="auto"/>
              <w:ind w:left="-567"/>
              <w:jc w:val="center"/>
              <w:rPr>
                <w:b/>
              </w:rPr>
            </w:pPr>
            <w:r w:rsidRPr="00D14AB8">
              <w:rPr>
                <w:b/>
              </w:rPr>
              <w:t xml:space="preserve">№ </w:t>
            </w:r>
          </w:p>
        </w:tc>
        <w:tc>
          <w:tcPr>
            <w:tcW w:w="4645" w:type="dxa"/>
          </w:tcPr>
          <w:p w14:paraId="2854D91F" w14:textId="77777777" w:rsidR="0099206D" w:rsidRPr="00D14AB8" w:rsidRDefault="0099206D" w:rsidP="00955ABB">
            <w:pPr>
              <w:spacing w:line="276" w:lineRule="auto"/>
              <w:jc w:val="center"/>
              <w:rPr>
                <w:b/>
              </w:rPr>
            </w:pPr>
            <w:r w:rsidRPr="00D14AB8">
              <w:rPr>
                <w:b/>
              </w:rPr>
              <w:t>Вид отчетности</w:t>
            </w:r>
          </w:p>
        </w:tc>
        <w:tc>
          <w:tcPr>
            <w:tcW w:w="4253" w:type="dxa"/>
          </w:tcPr>
          <w:p w14:paraId="5A1A5021" w14:textId="77777777" w:rsidR="0099206D" w:rsidRPr="00D14AB8" w:rsidRDefault="0099206D" w:rsidP="00955ABB">
            <w:pPr>
              <w:spacing w:line="276" w:lineRule="auto"/>
              <w:ind w:left="-567"/>
              <w:jc w:val="center"/>
              <w:rPr>
                <w:b/>
              </w:rPr>
            </w:pPr>
            <w:r w:rsidRPr="00D14AB8">
              <w:rPr>
                <w:b/>
              </w:rPr>
              <w:t>Баллы</w:t>
            </w:r>
          </w:p>
        </w:tc>
      </w:tr>
      <w:tr w:rsidR="0099206D" w:rsidRPr="00D14AB8" w14:paraId="6401EEE7" w14:textId="77777777" w:rsidTr="00955ABB">
        <w:tc>
          <w:tcPr>
            <w:tcW w:w="1138" w:type="dxa"/>
          </w:tcPr>
          <w:p w14:paraId="7169DB14" w14:textId="77777777" w:rsidR="0099206D" w:rsidRPr="00D14AB8" w:rsidRDefault="0099206D" w:rsidP="00955ABB">
            <w:pPr>
              <w:spacing w:line="276" w:lineRule="auto"/>
              <w:ind w:left="30"/>
            </w:pPr>
            <w:r w:rsidRPr="00D14AB8">
              <w:t>1.</w:t>
            </w:r>
          </w:p>
        </w:tc>
        <w:tc>
          <w:tcPr>
            <w:tcW w:w="4645" w:type="dxa"/>
          </w:tcPr>
          <w:p w14:paraId="0506955E" w14:textId="77777777" w:rsidR="0099206D" w:rsidRPr="00D14AB8" w:rsidRDefault="0099206D" w:rsidP="00955ABB">
            <w:pPr>
              <w:spacing w:line="276" w:lineRule="auto"/>
            </w:pPr>
            <w:r w:rsidRPr="00D14AB8">
              <w:t>Работа в модуле</w:t>
            </w:r>
          </w:p>
        </w:tc>
        <w:tc>
          <w:tcPr>
            <w:tcW w:w="4253" w:type="dxa"/>
          </w:tcPr>
          <w:p w14:paraId="689CD771" w14:textId="77777777" w:rsidR="0099206D" w:rsidRPr="00D14AB8" w:rsidRDefault="0099206D" w:rsidP="00955ABB">
            <w:pPr>
              <w:spacing w:line="276" w:lineRule="auto"/>
              <w:ind w:left="-567"/>
              <w:jc w:val="center"/>
            </w:pPr>
            <w:r w:rsidRPr="00D14AB8">
              <w:t>40</w:t>
            </w:r>
          </w:p>
        </w:tc>
      </w:tr>
      <w:tr w:rsidR="0099206D" w:rsidRPr="00D14AB8" w14:paraId="256BC315" w14:textId="77777777" w:rsidTr="00955ABB">
        <w:trPr>
          <w:trHeight w:val="256"/>
        </w:trPr>
        <w:tc>
          <w:tcPr>
            <w:tcW w:w="1138" w:type="dxa"/>
          </w:tcPr>
          <w:p w14:paraId="3937007D" w14:textId="77777777" w:rsidR="0099206D" w:rsidRPr="00D14AB8" w:rsidRDefault="0099206D" w:rsidP="00955ABB">
            <w:pPr>
              <w:spacing w:line="276" w:lineRule="auto"/>
              <w:ind w:left="30"/>
            </w:pPr>
            <w:r w:rsidRPr="00D14AB8">
              <w:t>2.</w:t>
            </w:r>
          </w:p>
        </w:tc>
        <w:tc>
          <w:tcPr>
            <w:tcW w:w="4645" w:type="dxa"/>
          </w:tcPr>
          <w:p w14:paraId="0E1A9CD2" w14:textId="5CEF772F" w:rsidR="0099206D" w:rsidRPr="00D14AB8" w:rsidRDefault="009503E1" w:rsidP="00955ABB">
            <w:pPr>
              <w:spacing w:line="276" w:lineRule="auto"/>
              <w:rPr>
                <w:color w:val="FF0000"/>
                <w:lang w:val="en-US"/>
              </w:rPr>
            </w:pPr>
            <w:r w:rsidRPr="00D14AB8">
              <w:t>Зачет</w:t>
            </w:r>
          </w:p>
        </w:tc>
        <w:tc>
          <w:tcPr>
            <w:tcW w:w="4253" w:type="dxa"/>
          </w:tcPr>
          <w:p w14:paraId="2DFEDCDD" w14:textId="77777777" w:rsidR="0099206D" w:rsidRPr="00D14AB8" w:rsidRDefault="0099206D" w:rsidP="00955ABB">
            <w:pPr>
              <w:spacing w:line="276" w:lineRule="auto"/>
              <w:ind w:left="-567"/>
              <w:jc w:val="center"/>
            </w:pPr>
            <w:r w:rsidRPr="00D14AB8">
              <w:t>60</w:t>
            </w:r>
          </w:p>
        </w:tc>
      </w:tr>
      <w:tr w:rsidR="0099206D" w:rsidRPr="00D14AB8" w14:paraId="3F1F6B19" w14:textId="77777777" w:rsidTr="00955ABB">
        <w:tc>
          <w:tcPr>
            <w:tcW w:w="1138" w:type="dxa"/>
          </w:tcPr>
          <w:p w14:paraId="3227CA55" w14:textId="77777777" w:rsidR="0099206D" w:rsidRPr="00D14AB8" w:rsidRDefault="0099206D" w:rsidP="00955ABB">
            <w:pPr>
              <w:spacing w:line="276" w:lineRule="auto"/>
              <w:ind w:left="30"/>
            </w:pPr>
          </w:p>
        </w:tc>
        <w:tc>
          <w:tcPr>
            <w:tcW w:w="4645" w:type="dxa"/>
          </w:tcPr>
          <w:p w14:paraId="3B89E038" w14:textId="77777777" w:rsidR="0099206D" w:rsidRPr="00D14AB8" w:rsidRDefault="0099206D" w:rsidP="00955ABB">
            <w:pPr>
              <w:spacing w:line="276" w:lineRule="auto"/>
            </w:pPr>
            <w:r w:rsidRPr="00D14AB8">
              <w:t>Итого:</w:t>
            </w:r>
          </w:p>
        </w:tc>
        <w:tc>
          <w:tcPr>
            <w:tcW w:w="4253" w:type="dxa"/>
          </w:tcPr>
          <w:p w14:paraId="336B86CE" w14:textId="77777777" w:rsidR="0099206D" w:rsidRPr="00D14AB8" w:rsidRDefault="0099206D" w:rsidP="00955ABB">
            <w:pPr>
              <w:spacing w:line="276" w:lineRule="auto"/>
              <w:ind w:left="-567"/>
              <w:jc w:val="center"/>
            </w:pPr>
            <w:r w:rsidRPr="00D14AB8">
              <w:t>100</w:t>
            </w:r>
          </w:p>
        </w:tc>
      </w:tr>
    </w:tbl>
    <w:p w14:paraId="335C64E4" w14:textId="77777777" w:rsidR="0099206D" w:rsidRPr="00D14AB8" w:rsidRDefault="0099206D" w:rsidP="0099206D">
      <w:pPr>
        <w:rPr>
          <w:b/>
        </w:rPr>
      </w:pPr>
    </w:p>
    <w:p w14:paraId="7A974B40" w14:textId="77777777" w:rsidR="0099206D" w:rsidRPr="00D14AB8" w:rsidRDefault="0099206D" w:rsidP="0099206D">
      <w:pPr>
        <w:spacing w:after="200" w:line="276" w:lineRule="auto"/>
        <w:ind w:left="-567" w:firstLine="708"/>
        <w:rPr>
          <w:b/>
        </w:rPr>
      </w:pPr>
    </w:p>
    <w:p w14:paraId="192EE0F2" w14:textId="77777777" w:rsidR="0099206D" w:rsidRPr="00D14AB8" w:rsidRDefault="0099206D" w:rsidP="0099206D">
      <w:pPr>
        <w:spacing w:after="200" w:line="276" w:lineRule="auto"/>
        <w:ind w:left="-567" w:firstLine="708"/>
        <w:jc w:val="center"/>
        <w:rPr>
          <w:b/>
        </w:rPr>
      </w:pPr>
      <w:r w:rsidRPr="00D14AB8">
        <w:rPr>
          <w:b/>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99206D" w:rsidRPr="00D14AB8" w14:paraId="139C2744" w14:textId="77777777" w:rsidTr="00955ABB">
        <w:tc>
          <w:tcPr>
            <w:tcW w:w="1134" w:type="dxa"/>
          </w:tcPr>
          <w:p w14:paraId="36785FC8" w14:textId="77777777" w:rsidR="0099206D" w:rsidRPr="00D14AB8" w:rsidRDefault="0099206D" w:rsidP="00955ABB">
            <w:pPr>
              <w:spacing w:line="276" w:lineRule="auto"/>
              <w:ind w:left="-567"/>
              <w:jc w:val="center"/>
              <w:rPr>
                <w:b/>
              </w:rPr>
            </w:pPr>
            <w:r w:rsidRPr="00D14AB8">
              <w:rPr>
                <w:b/>
              </w:rPr>
              <w:t>№</w:t>
            </w:r>
          </w:p>
        </w:tc>
        <w:tc>
          <w:tcPr>
            <w:tcW w:w="6399" w:type="dxa"/>
          </w:tcPr>
          <w:p w14:paraId="42FF5A84" w14:textId="77777777" w:rsidR="0099206D" w:rsidRPr="00D14AB8" w:rsidRDefault="0099206D" w:rsidP="00955ABB">
            <w:pPr>
              <w:spacing w:line="276" w:lineRule="auto"/>
              <w:jc w:val="center"/>
              <w:rPr>
                <w:b/>
              </w:rPr>
            </w:pPr>
            <w:r w:rsidRPr="00D14AB8">
              <w:rPr>
                <w:b/>
              </w:rPr>
              <w:t>Формы текущего контроля</w:t>
            </w:r>
          </w:p>
        </w:tc>
        <w:tc>
          <w:tcPr>
            <w:tcW w:w="2384" w:type="dxa"/>
          </w:tcPr>
          <w:p w14:paraId="59405224" w14:textId="77777777" w:rsidR="0099206D" w:rsidRPr="00D14AB8" w:rsidRDefault="0099206D" w:rsidP="00955ABB">
            <w:pPr>
              <w:spacing w:line="276" w:lineRule="auto"/>
              <w:jc w:val="center"/>
              <w:rPr>
                <w:b/>
              </w:rPr>
            </w:pPr>
            <w:r w:rsidRPr="00D14AB8">
              <w:rPr>
                <w:b/>
              </w:rPr>
              <w:t>Количество баллов</w:t>
            </w:r>
          </w:p>
        </w:tc>
      </w:tr>
      <w:tr w:rsidR="0099206D" w:rsidRPr="00D14AB8" w14:paraId="01A2DC00" w14:textId="77777777" w:rsidTr="00955ABB">
        <w:tc>
          <w:tcPr>
            <w:tcW w:w="1134" w:type="dxa"/>
          </w:tcPr>
          <w:p w14:paraId="689B1CAA" w14:textId="77777777" w:rsidR="0099206D" w:rsidRPr="00D14AB8" w:rsidRDefault="0099206D" w:rsidP="00955ABB">
            <w:pPr>
              <w:spacing w:line="276" w:lineRule="auto"/>
              <w:ind w:left="30"/>
            </w:pPr>
            <w:r w:rsidRPr="00D14AB8">
              <w:t>1.</w:t>
            </w:r>
          </w:p>
        </w:tc>
        <w:tc>
          <w:tcPr>
            <w:tcW w:w="6399" w:type="dxa"/>
          </w:tcPr>
          <w:p w14:paraId="21A7921B" w14:textId="77777777" w:rsidR="0099206D" w:rsidRPr="00D14AB8" w:rsidRDefault="0099206D" w:rsidP="00955ABB">
            <w:pPr>
              <w:spacing w:line="276" w:lineRule="auto"/>
            </w:pPr>
            <w:r w:rsidRPr="00D14AB8">
              <w:t xml:space="preserve">Активная работа на семинарском занятии (в том числе блиц-опрос по теме) </w:t>
            </w:r>
          </w:p>
        </w:tc>
        <w:tc>
          <w:tcPr>
            <w:tcW w:w="2384" w:type="dxa"/>
          </w:tcPr>
          <w:p w14:paraId="349CE250" w14:textId="77777777" w:rsidR="0099206D" w:rsidRPr="00D14AB8" w:rsidRDefault="0099206D" w:rsidP="00955ABB">
            <w:pPr>
              <w:spacing w:line="276" w:lineRule="auto"/>
              <w:jc w:val="center"/>
            </w:pPr>
            <w:r w:rsidRPr="00D14AB8">
              <w:t>12</w:t>
            </w:r>
          </w:p>
        </w:tc>
      </w:tr>
      <w:tr w:rsidR="0099206D" w:rsidRPr="00D14AB8" w14:paraId="061500B4" w14:textId="77777777" w:rsidTr="00955ABB">
        <w:tc>
          <w:tcPr>
            <w:tcW w:w="1134" w:type="dxa"/>
          </w:tcPr>
          <w:p w14:paraId="5FDEA3AC" w14:textId="77777777" w:rsidR="0099206D" w:rsidRPr="00D14AB8" w:rsidRDefault="0099206D" w:rsidP="00955ABB">
            <w:pPr>
              <w:spacing w:line="276" w:lineRule="auto"/>
              <w:ind w:left="30"/>
            </w:pPr>
            <w:r w:rsidRPr="00D14AB8">
              <w:t>2.</w:t>
            </w:r>
          </w:p>
        </w:tc>
        <w:tc>
          <w:tcPr>
            <w:tcW w:w="6399" w:type="dxa"/>
          </w:tcPr>
          <w:p w14:paraId="7B39D5BF" w14:textId="77777777" w:rsidR="0099206D" w:rsidRPr="00D14AB8" w:rsidRDefault="0099206D" w:rsidP="00955ABB">
            <w:pPr>
              <w:spacing w:line="276" w:lineRule="auto"/>
            </w:pPr>
            <w:r w:rsidRPr="00D14AB8">
              <w:t>Посещение</w:t>
            </w:r>
          </w:p>
        </w:tc>
        <w:tc>
          <w:tcPr>
            <w:tcW w:w="2384" w:type="dxa"/>
          </w:tcPr>
          <w:p w14:paraId="74CA0B00" w14:textId="77777777" w:rsidR="0099206D" w:rsidRPr="00D14AB8" w:rsidRDefault="0099206D" w:rsidP="00955ABB">
            <w:pPr>
              <w:spacing w:line="276" w:lineRule="auto"/>
              <w:jc w:val="center"/>
            </w:pPr>
            <w:r w:rsidRPr="00D14AB8">
              <w:t>6</w:t>
            </w:r>
          </w:p>
        </w:tc>
      </w:tr>
      <w:tr w:rsidR="0099206D" w:rsidRPr="00D14AB8" w14:paraId="72897779" w14:textId="77777777" w:rsidTr="00955ABB">
        <w:trPr>
          <w:trHeight w:val="1126"/>
        </w:trPr>
        <w:tc>
          <w:tcPr>
            <w:tcW w:w="1134" w:type="dxa"/>
          </w:tcPr>
          <w:p w14:paraId="6EC8BD0C" w14:textId="77777777" w:rsidR="0099206D" w:rsidRPr="00D14AB8" w:rsidRDefault="0099206D" w:rsidP="00955ABB">
            <w:pPr>
              <w:spacing w:line="276" w:lineRule="auto"/>
              <w:ind w:left="30"/>
            </w:pPr>
            <w:r w:rsidRPr="00D14AB8">
              <w:t>3.</w:t>
            </w:r>
          </w:p>
        </w:tc>
        <w:tc>
          <w:tcPr>
            <w:tcW w:w="6399" w:type="dxa"/>
          </w:tcPr>
          <w:p w14:paraId="26097663" w14:textId="77777777" w:rsidR="0099206D" w:rsidRPr="00D14AB8" w:rsidRDefault="0099206D" w:rsidP="00955ABB">
            <w:pPr>
              <w:spacing w:line="276" w:lineRule="auto"/>
            </w:pPr>
            <w:r w:rsidRPr="00D14AB8">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540F85B6" w14:textId="77777777" w:rsidR="0099206D" w:rsidRPr="00D14AB8" w:rsidRDefault="0099206D" w:rsidP="00955ABB">
            <w:pPr>
              <w:spacing w:line="276" w:lineRule="auto"/>
              <w:jc w:val="center"/>
            </w:pPr>
            <w:r w:rsidRPr="00D14AB8">
              <w:t>12</w:t>
            </w:r>
          </w:p>
        </w:tc>
      </w:tr>
      <w:tr w:rsidR="0099206D" w:rsidRPr="00D14AB8" w14:paraId="2F0BB4B6" w14:textId="77777777" w:rsidTr="00955ABB">
        <w:tc>
          <w:tcPr>
            <w:tcW w:w="1134" w:type="dxa"/>
          </w:tcPr>
          <w:p w14:paraId="1EB94D6D" w14:textId="77777777" w:rsidR="0099206D" w:rsidRPr="00D14AB8" w:rsidRDefault="0099206D" w:rsidP="00955ABB">
            <w:pPr>
              <w:spacing w:line="276" w:lineRule="auto"/>
              <w:ind w:left="30"/>
            </w:pPr>
            <w:r w:rsidRPr="00D14AB8">
              <w:t>4.</w:t>
            </w:r>
          </w:p>
        </w:tc>
        <w:tc>
          <w:tcPr>
            <w:tcW w:w="6399" w:type="dxa"/>
          </w:tcPr>
          <w:p w14:paraId="45DC1ACD" w14:textId="2932D4A8" w:rsidR="0099206D" w:rsidRPr="00D14AB8" w:rsidRDefault="0099206D" w:rsidP="0099206D">
            <w:pPr>
              <w:spacing w:line="276" w:lineRule="auto"/>
            </w:pPr>
            <w:r w:rsidRPr="00D14AB8">
              <w:t>Выполнение контрольной работы</w:t>
            </w:r>
          </w:p>
        </w:tc>
        <w:tc>
          <w:tcPr>
            <w:tcW w:w="2384" w:type="dxa"/>
          </w:tcPr>
          <w:p w14:paraId="27FCF9E6" w14:textId="77777777" w:rsidR="0099206D" w:rsidRPr="00D14AB8" w:rsidRDefault="0099206D" w:rsidP="00955ABB">
            <w:pPr>
              <w:spacing w:line="276" w:lineRule="auto"/>
              <w:jc w:val="center"/>
            </w:pPr>
            <w:r w:rsidRPr="00D14AB8">
              <w:t>10</w:t>
            </w:r>
          </w:p>
        </w:tc>
      </w:tr>
      <w:tr w:rsidR="0099206D" w:rsidRPr="0099206D" w14:paraId="20A03EF2" w14:textId="77777777" w:rsidTr="00955ABB">
        <w:tc>
          <w:tcPr>
            <w:tcW w:w="1134" w:type="dxa"/>
          </w:tcPr>
          <w:p w14:paraId="6F2080E2" w14:textId="77777777" w:rsidR="0099206D" w:rsidRPr="00D14AB8" w:rsidRDefault="0099206D" w:rsidP="00955ABB">
            <w:pPr>
              <w:spacing w:line="276" w:lineRule="auto"/>
              <w:ind w:left="30"/>
            </w:pPr>
          </w:p>
        </w:tc>
        <w:tc>
          <w:tcPr>
            <w:tcW w:w="6399" w:type="dxa"/>
          </w:tcPr>
          <w:p w14:paraId="4CFD44FA" w14:textId="77777777" w:rsidR="0099206D" w:rsidRPr="00D14AB8" w:rsidRDefault="0099206D" w:rsidP="00955ABB">
            <w:pPr>
              <w:spacing w:line="276" w:lineRule="auto"/>
            </w:pPr>
            <w:r w:rsidRPr="00D14AB8">
              <w:t>Итого</w:t>
            </w:r>
          </w:p>
        </w:tc>
        <w:tc>
          <w:tcPr>
            <w:tcW w:w="2384" w:type="dxa"/>
          </w:tcPr>
          <w:p w14:paraId="2B4C13CC" w14:textId="77777777" w:rsidR="0099206D" w:rsidRPr="0099206D" w:rsidRDefault="0099206D" w:rsidP="00955ABB">
            <w:pPr>
              <w:spacing w:line="276" w:lineRule="auto"/>
              <w:jc w:val="center"/>
            </w:pPr>
            <w:r w:rsidRPr="00D14AB8">
              <w:t>40</w:t>
            </w:r>
          </w:p>
        </w:tc>
      </w:tr>
    </w:tbl>
    <w:p w14:paraId="45CEFAC8" w14:textId="2EA26F55" w:rsidR="0099206D" w:rsidRPr="00EF2B0A" w:rsidRDefault="0099206D" w:rsidP="00D14AB8">
      <w:pPr>
        <w:keepNext/>
        <w:spacing w:line="360" w:lineRule="auto"/>
        <w:rPr>
          <w:b/>
          <w:sz w:val="28"/>
          <w:szCs w:val="28"/>
        </w:rPr>
      </w:pPr>
    </w:p>
    <w:p w14:paraId="5B8275B2" w14:textId="77777777" w:rsidR="00DC63BC" w:rsidRPr="00E8008A" w:rsidRDefault="00DC63BC" w:rsidP="00FC34EC">
      <w:pPr>
        <w:spacing w:line="360" w:lineRule="auto"/>
        <w:ind w:left="-15" w:right="64" w:firstLine="708"/>
        <w:jc w:val="both"/>
        <w:rPr>
          <w:sz w:val="28"/>
          <w:szCs w:val="28"/>
        </w:rPr>
      </w:pPr>
      <w:r w:rsidRPr="00E8008A">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E8008A">
        <w:rPr>
          <w:i/>
          <w:sz w:val="28"/>
          <w:szCs w:val="28"/>
        </w:rPr>
        <w:t xml:space="preserve"> </w:t>
      </w:r>
      <w:r w:rsidRPr="00E8008A">
        <w:rPr>
          <w:sz w:val="28"/>
          <w:szCs w:val="28"/>
        </w:rPr>
        <w:t xml:space="preserve">текущего контроля знаний являются: </w:t>
      </w:r>
    </w:p>
    <w:p w14:paraId="29268DD7" w14:textId="1035914F" w:rsidR="00D633DC" w:rsidRDefault="00E8008A" w:rsidP="00796106">
      <w:pPr>
        <w:numPr>
          <w:ilvl w:val="0"/>
          <w:numId w:val="16"/>
        </w:numPr>
        <w:spacing w:line="360" w:lineRule="auto"/>
        <w:ind w:right="64" w:firstLine="708"/>
        <w:jc w:val="both"/>
        <w:rPr>
          <w:sz w:val="28"/>
          <w:szCs w:val="28"/>
        </w:rPr>
      </w:pPr>
      <w:r w:rsidRPr="00E8008A">
        <w:rPr>
          <w:sz w:val="28"/>
          <w:szCs w:val="28"/>
        </w:rPr>
        <w:t>устный опрос</w:t>
      </w:r>
      <w:r w:rsidR="00D633DC">
        <w:rPr>
          <w:sz w:val="28"/>
          <w:szCs w:val="28"/>
        </w:rPr>
        <w:t>;</w:t>
      </w:r>
    </w:p>
    <w:p w14:paraId="4F4DA212" w14:textId="6D1DBE9D" w:rsidR="00DC63BC" w:rsidRPr="00E8008A" w:rsidRDefault="00E8008A" w:rsidP="00796106">
      <w:pPr>
        <w:numPr>
          <w:ilvl w:val="0"/>
          <w:numId w:val="16"/>
        </w:numPr>
        <w:spacing w:line="360" w:lineRule="auto"/>
        <w:ind w:right="64" w:firstLine="708"/>
        <w:jc w:val="both"/>
        <w:rPr>
          <w:sz w:val="28"/>
          <w:szCs w:val="28"/>
        </w:rPr>
      </w:pPr>
      <w:r w:rsidRPr="00E8008A">
        <w:rPr>
          <w:sz w:val="28"/>
          <w:szCs w:val="28"/>
        </w:rPr>
        <w:lastRenderedPageBreak/>
        <w:t xml:space="preserve">разбор </w:t>
      </w:r>
      <w:r w:rsidR="00D633DC">
        <w:rPr>
          <w:sz w:val="28"/>
          <w:szCs w:val="28"/>
        </w:rPr>
        <w:t>ситуационных задач (</w:t>
      </w:r>
      <w:r w:rsidR="00DC63BC" w:rsidRPr="00E8008A">
        <w:rPr>
          <w:sz w:val="28"/>
          <w:szCs w:val="28"/>
        </w:rPr>
        <w:t xml:space="preserve">защита </w:t>
      </w:r>
      <w:r w:rsidRPr="00E8008A">
        <w:rPr>
          <w:sz w:val="28"/>
          <w:szCs w:val="28"/>
        </w:rPr>
        <w:t xml:space="preserve">выполненных </w:t>
      </w:r>
      <w:r w:rsidR="00D633DC">
        <w:rPr>
          <w:sz w:val="28"/>
          <w:szCs w:val="28"/>
        </w:rPr>
        <w:t xml:space="preserve">самостоятельно либо </w:t>
      </w:r>
      <w:r w:rsidRPr="00E8008A">
        <w:rPr>
          <w:sz w:val="28"/>
          <w:szCs w:val="28"/>
        </w:rPr>
        <w:t>непосредственно на семинаре заданий</w:t>
      </w:r>
      <w:r w:rsidR="00DC63BC" w:rsidRPr="00E8008A">
        <w:rPr>
          <w:sz w:val="28"/>
          <w:szCs w:val="28"/>
        </w:rPr>
        <w:t xml:space="preserve"> проводится </w:t>
      </w:r>
      <w:r w:rsidRPr="00E8008A">
        <w:rPr>
          <w:sz w:val="28"/>
          <w:szCs w:val="28"/>
        </w:rPr>
        <w:t>индивидуально или</w:t>
      </w:r>
      <w:r w:rsidR="00DC63BC" w:rsidRPr="00E8008A">
        <w:rPr>
          <w:sz w:val="28"/>
          <w:szCs w:val="28"/>
        </w:rPr>
        <w:t xml:space="preserve"> микрогруппой</w:t>
      </w:r>
      <w:r w:rsidR="00D633DC">
        <w:rPr>
          <w:sz w:val="28"/>
          <w:szCs w:val="28"/>
        </w:rPr>
        <w:t>)</w:t>
      </w:r>
      <w:r w:rsidR="00DC63BC" w:rsidRPr="00E8008A">
        <w:rPr>
          <w:sz w:val="28"/>
          <w:szCs w:val="28"/>
        </w:rPr>
        <w:t xml:space="preserve">; </w:t>
      </w:r>
    </w:p>
    <w:p w14:paraId="704F7C08" w14:textId="77777777" w:rsidR="003710AB" w:rsidRPr="00E8008A" w:rsidRDefault="003710AB" w:rsidP="00796106">
      <w:pPr>
        <w:numPr>
          <w:ilvl w:val="0"/>
          <w:numId w:val="16"/>
        </w:numPr>
        <w:spacing w:line="360" w:lineRule="auto"/>
        <w:ind w:right="64" w:firstLine="708"/>
        <w:jc w:val="both"/>
        <w:rPr>
          <w:sz w:val="28"/>
          <w:szCs w:val="28"/>
        </w:rPr>
      </w:pPr>
      <w:r w:rsidRPr="00E8008A">
        <w:rPr>
          <w:sz w:val="28"/>
          <w:szCs w:val="28"/>
        </w:rPr>
        <w:t>выполнение контрольной работы.</w:t>
      </w:r>
    </w:p>
    <w:p w14:paraId="34562389" w14:textId="77777777" w:rsidR="00DC63BC" w:rsidRPr="00EF2B0A" w:rsidRDefault="00DC63BC" w:rsidP="00FC34EC">
      <w:pPr>
        <w:spacing w:line="360" w:lineRule="auto"/>
        <w:ind w:left="-15" w:right="64" w:firstLine="708"/>
        <w:jc w:val="both"/>
        <w:rPr>
          <w:sz w:val="28"/>
          <w:szCs w:val="28"/>
        </w:rPr>
      </w:pPr>
      <w:r w:rsidRPr="00E8008A">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Pr="00EF2B0A">
        <w:rPr>
          <w:sz w:val="28"/>
          <w:szCs w:val="28"/>
        </w:rPr>
        <w:t xml:space="preserve"> </w:t>
      </w:r>
    </w:p>
    <w:p w14:paraId="679E1682" w14:textId="77777777" w:rsidR="00DC63BC" w:rsidRPr="00EF2B0A" w:rsidRDefault="00DC63BC" w:rsidP="00FC34EC">
      <w:pPr>
        <w:jc w:val="both"/>
        <w:rPr>
          <w:sz w:val="16"/>
          <w:szCs w:val="28"/>
        </w:rPr>
      </w:pPr>
      <w:r w:rsidRPr="00EF2B0A">
        <w:rPr>
          <w:b/>
          <w:i/>
          <w:sz w:val="28"/>
          <w:szCs w:val="28"/>
        </w:rPr>
        <w:t xml:space="preserve"> </w:t>
      </w:r>
    </w:p>
    <w:p w14:paraId="2102B4C2" w14:textId="77777777" w:rsidR="000F3F82" w:rsidRPr="00EF2B0A" w:rsidRDefault="000F3F82" w:rsidP="000F3F82">
      <w:pPr>
        <w:ind w:left="709"/>
        <w:rPr>
          <w:b/>
          <w:sz w:val="28"/>
          <w:szCs w:val="28"/>
        </w:rPr>
      </w:pPr>
    </w:p>
    <w:p w14:paraId="74E01C62" w14:textId="766221C8" w:rsidR="00467668" w:rsidRPr="00CF3582" w:rsidRDefault="00467668" w:rsidP="00467668">
      <w:pPr>
        <w:spacing w:line="360" w:lineRule="auto"/>
        <w:jc w:val="center"/>
        <w:rPr>
          <w:b/>
          <w:sz w:val="28"/>
          <w:szCs w:val="28"/>
        </w:rPr>
      </w:pPr>
      <w:r w:rsidRPr="00CF3582">
        <w:rPr>
          <w:b/>
          <w:sz w:val="28"/>
          <w:szCs w:val="28"/>
        </w:rPr>
        <w:t>Примеры задани</w:t>
      </w:r>
      <w:r w:rsidR="00E22531" w:rsidRPr="00CF3582">
        <w:rPr>
          <w:b/>
          <w:sz w:val="28"/>
          <w:szCs w:val="28"/>
        </w:rPr>
        <w:t xml:space="preserve">й </w:t>
      </w:r>
      <w:r w:rsidRPr="00CF3582">
        <w:rPr>
          <w:b/>
          <w:sz w:val="28"/>
          <w:szCs w:val="28"/>
        </w:rPr>
        <w:t>к контрольной работе</w:t>
      </w:r>
    </w:p>
    <w:p w14:paraId="0E705D38" w14:textId="4B80A1A9" w:rsidR="00FC096D" w:rsidRPr="00FC096D" w:rsidRDefault="00FC096D" w:rsidP="0027759A">
      <w:pPr>
        <w:pStyle w:val="aff5"/>
        <w:numPr>
          <w:ilvl w:val="0"/>
          <w:numId w:val="26"/>
        </w:numPr>
        <w:shd w:val="clear" w:color="auto" w:fill="FFFFFF"/>
        <w:spacing w:line="360" w:lineRule="auto"/>
        <w:jc w:val="both"/>
        <w:rPr>
          <w:sz w:val="28"/>
          <w:szCs w:val="28"/>
        </w:rPr>
      </w:pPr>
      <w:r w:rsidRPr="00FC096D">
        <w:rPr>
          <w:sz w:val="28"/>
          <w:szCs w:val="28"/>
        </w:rPr>
        <w:t>Виды спортивного туризма</w:t>
      </w:r>
      <w:r w:rsidR="003646A5">
        <w:rPr>
          <w:sz w:val="28"/>
          <w:szCs w:val="28"/>
        </w:rPr>
        <w:t>.</w:t>
      </w:r>
    </w:p>
    <w:p w14:paraId="65824A87" w14:textId="64712794" w:rsidR="00FC096D" w:rsidRPr="00FC096D" w:rsidRDefault="00FC096D" w:rsidP="0027759A">
      <w:pPr>
        <w:pStyle w:val="aff5"/>
        <w:numPr>
          <w:ilvl w:val="0"/>
          <w:numId w:val="26"/>
        </w:numPr>
        <w:shd w:val="clear" w:color="auto" w:fill="FFFFFF"/>
        <w:spacing w:line="360" w:lineRule="auto"/>
        <w:jc w:val="both"/>
        <w:rPr>
          <w:sz w:val="28"/>
          <w:szCs w:val="28"/>
        </w:rPr>
      </w:pPr>
      <w:r w:rsidRPr="00FC096D">
        <w:rPr>
          <w:sz w:val="28"/>
          <w:szCs w:val="28"/>
        </w:rPr>
        <w:t>Категории сложности туристских маршрутов</w:t>
      </w:r>
      <w:r w:rsidR="003646A5">
        <w:rPr>
          <w:sz w:val="28"/>
          <w:szCs w:val="28"/>
        </w:rPr>
        <w:t>.</w:t>
      </w:r>
    </w:p>
    <w:p w14:paraId="1F073935" w14:textId="3CC28B8C" w:rsidR="00E51DE7" w:rsidRPr="00FC096D" w:rsidRDefault="00520EA7" w:rsidP="0027759A">
      <w:pPr>
        <w:pStyle w:val="aff5"/>
        <w:numPr>
          <w:ilvl w:val="0"/>
          <w:numId w:val="26"/>
        </w:numPr>
        <w:shd w:val="clear" w:color="auto" w:fill="FFFFFF"/>
        <w:spacing w:line="360" w:lineRule="auto"/>
        <w:jc w:val="both"/>
        <w:rPr>
          <w:sz w:val="28"/>
          <w:szCs w:val="28"/>
        </w:rPr>
      </w:pPr>
      <w:r w:rsidRPr="00FC096D">
        <w:rPr>
          <w:sz w:val="28"/>
          <w:szCs w:val="28"/>
        </w:rPr>
        <w:t>Составляющие Положения о проведении соревнований по спортивному туризму</w:t>
      </w:r>
      <w:r w:rsidR="00E51DE7" w:rsidRPr="00FC096D">
        <w:rPr>
          <w:sz w:val="28"/>
          <w:szCs w:val="28"/>
        </w:rPr>
        <w:t>.</w:t>
      </w:r>
    </w:p>
    <w:p w14:paraId="732A6138" w14:textId="53A971E5" w:rsidR="00E51DE7" w:rsidRDefault="00520EA7" w:rsidP="0027759A">
      <w:pPr>
        <w:pStyle w:val="aff5"/>
        <w:numPr>
          <w:ilvl w:val="0"/>
          <w:numId w:val="26"/>
        </w:numPr>
        <w:shd w:val="clear" w:color="auto" w:fill="FFFFFF"/>
        <w:spacing w:line="360" w:lineRule="auto"/>
        <w:jc w:val="both"/>
        <w:rPr>
          <w:sz w:val="28"/>
          <w:szCs w:val="28"/>
        </w:rPr>
      </w:pPr>
      <w:r w:rsidRPr="00FC096D">
        <w:rPr>
          <w:sz w:val="28"/>
          <w:szCs w:val="28"/>
        </w:rPr>
        <w:t>Разделы маршрутной книжки</w:t>
      </w:r>
      <w:r w:rsidR="00D633DC" w:rsidRPr="00FC096D">
        <w:rPr>
          <w:sz w:val="28"/>
          <w:szCs w:val="28"/>
        </w:rPr>
        <w:t>.</w:t>
      </w:r>
    </w:p>
    <w:p w14:paraId="26834166" w14:textId="2E14256B" w:rsidR="00FC096D" w:rsidRPr="00FC096D" w:rsidRDefault="00FC096D" w:rsidP="0027759A">
      <w:pPr>
        <w:pStyle w:val="aff5"/>
        <w:numPr>
          <w:ilvl w:val="0"/>
          <w:numId w:val="26"/>
        </w:numPr>
        <w:shd w:val="clear" w:color="auto" w:fill="FFFFFF"/>
        <w:spacing w:line="360" w:lineRule="auto"/>
        <w:jc w:val="both"/>
        <w:rPr>
          <w:sz w:val="28"/>
          <w:szCs w:val="28"/>
        </w:rPr>
      </w:pPr>
      <w:r>
        <w:rPr>
          <w:sz w:val="28"/>
          <w:szCs w:val="28"/>
        </w:rPr>
        <w:t>Характеристика и применение некоторых видов снаряжения (жумар, восьмерка, карабин)</w:t>
      </w:r>
      <w:r w:rsidR="003646A5">
        <w:rPr>
          <w:sz w:val="28"/>
          <w:szCs w:val="28"/>
        </w:rPr>
        <w:t>.</w:t>
      </w:r>
    </w:p>
    <w:p w14:paraId="3BE09FAC" w14:textId="6E79F92C" w:rsidR="00E51DE7" w:rsidRPr="00FC096D" w:rsidRDefault="00520EA7" w:rsidP="0027759A">
      <w:pPr>
        <w:pStyle w:val="aff5"/>
        <w:numPr>
          <w:ilvl w:val="0"/>
          <w:numId w:val="26"/>
        </w:numPr>
        <w:shd w:val="clear" w:color="auto" w:fill="FFFFFF"/>
        <w:spacing w:line="360" w:lineRule="auto"/>
        <w:jc w:val="both"/>
        <w:rPr>
          <w:sz w:val="28"/>
          <w:szCs w:val="28"/>
        </w:rPr>
      </w:pPr>
      <w:r w:rsidRPr="00FC096D">
        <w:rPr>
          <w:sz w:val="28"/>
          <w:szCs w:val="28"/>
        </w:rPr>
        <w:t>Техника безопасности на соревновании по дисциплинам «дистанция» и «маршрут»</w:t>
      </w:r>
      <w:r w:rsidR="00D633DC" w:rsidRPr="00FC096D">
        <w:rPr>
          <w:sz w:val="28"/>
          <w:szCs w:val="28"/>
        </w:rPr>
        <w:t>.</w:t>
      </w:r>
    </w:p>
    <w:p w14:paraId="335A6CEA" w14:textId="63793089" w:rsidR="00E51DE7" w:rsidRDefault="00520EA7" w:rsidP="0027759A">
      <w:pPr>
        <w:pStyle w:val="aff5"/>
        <w:numPr>
          <w:ilvl w:val="0"/>
          <w:numId w:val="26"/>
        </w:numPr>
        <w:shd w:val="clear" w:color="auto" w:fill="FFFFFF"/>
        <w:spacing w:line="360" w:lineRule="auto"/>
        <w:jc w:val="both"/>
        <w:rPr>
          <w:sz w:val="28"/>
          <w:szCs w:val="28"/>
        </w:rPr>
      </w:pPr>
      <w:r w:rsidRPr="00FC096D">
        <w:rPr>
          <w:sz w:val="28"/>
          <w:szCs w:val="28"/>
        </w:rPr>
        <w:t>Программа активного тура</w:t>
      </w:r>
      <w:r w:rsidR="00D633DC" w:rsidRPr="00FC096D">
        <w:rPr>
          <w:sz w:val="28"/>
          <w:szCs w:val="28"/>
        </w:rPr>
        <w:t>.</w:t>
      </w:r>
    </w:p>
    <w:p w14:paraId="3B47D6B4" w14:textId="4A274771" w:rsidR="00FC096D" w:rsidRDefault="00FC096D" w:rsidP="00FC096D">
      <w:pPr>
        <w:shd w:val="clear" w:color="auto" w:fill="FFFFFF"/>
        <w:spacing w:line="360" w:lineRule="auto"/>
        <w:jc w:val="both"/>
        <w:rPr>
          <w:sz w:val="28"/>
          <w:szCs w:val="28"/>
        </w:rPr>
      </w:pPr>
    </w:p>
    <w:p w14:paraId="34426FAC" w14:textId="7BB7F6D0" w:rsidR="00FC096D" w:rsidRPr="00D14AB8" w:rsidRDefault="00FC096D" w:rsidP="00D14AB8">
      <w:pPr>
        <w:shd w:val="clear" w:color="auto" w:fill="FFFFFF"/>
        <w:spacing w:line="360" w:lineRule="auto"/>
        <w:jc w:val="center"/>
        <w:rPr>
          <w:b/>
          <w:sz w:val="28"/>
          <w:szCs w:val="28"/>
        </w:rPr>
      </w:pPr>
      <w:r w:rsidRPr="00FC096D">
        <w:rPr>
          <w:b/>
          <w:sz w:val="28"/>
          <w:szCs w:val="28"/>
        </w:rPr>
        <w:t>Пример</w:t>
      </w:r>
      <w:r>
        <w:rPr>
          <w:b/>
          <w:sz w:val="28"/>
          <w:szCs w:val="28"/>
        </w:rPr>
        <w:t xml:space="preserve">ы </w:t>
      </w:r>
      <w:r w:rsidRPr="00FC096D">
        <w:rPr>
          <w:b/>
          <w:sz w:val="28"/>
          <w:szCs w:val="28"/>
        </w:rPr>
        <w:t>тестовых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4558"/>
        <w:gridCol w:w="4248"/>
      </w:tblGrid>
      <w:tr w:rsidR="00FC096D" w:rsidRPr="00FC096D" w14:paraId="45AB66BB" w14:textId="77777777" w:rsidTr="00FC096D">
        <w:tc>
          <w:tcPr>
            <w:tcW w:w="0" w:type="auto"/>
            <w:vAlign w:val="center"/>
          </w:tcPr>
          <w:p w14:paraId="546058D5" w14:textId="77777777" w:rsidR="00FC096D" w:rsidRPr="00FC096D" w:rsidRDefault="00FC096D" w:rsidP="003039F9">
            <w:pPr>
              <w:pStyle w:val="affb"/>
              <w:jc w:val="center"/>
            </w:pPr>
            <w:r w:rsidRPr="00FC096D">
              <w:t>№ п\п</w:t>
            </w:r>
          </w:p>
        </w:tc>
        <w:tc>
          <w:tcPr>
            <w:tcW w:w="4558" w:type="dxa"/>
            <w:vAlign w:val="center"/>
          </w:tcPr>
          <w:p w14:paraId="0F3CB880" w14:textId="77777777" w:rsidR="00FC096D" w:rsidRPr="00FC096D" w:rsidRDefault="00FC096D" w:rsidP="003039F9">
            <w:pPr>
              <w:pStyle w:val="affb"/>
              <w:jc w:val="center"/>
            </w:pPr>
            <w:r w:rsidRPr="00FC096D">
              <w:t>Вопрос</w:t>
            </w:r>
          </w:p>
        </w:tc>
        <w:tc>
          <w:tcPr>
            <w:tcW w:w="4248" w:type="dxa"/>
            <w:vAlign w:val="center"/>
          </w:tcPr>
          <w:p w14:paraId="277EC72A" w14:textId="77777777" w:rsidR="00FC096D" w:rsidRPr="00FC096D" w:rsidRDefault="00FC096D" w:rsidP="003039F9">
            <w:pPr>
              <w:pStyle w:val="affb"/>
              <w:jc w:val="center"/>
            </w:pPr>
            <w:r w:rsidRPr="00FC096D">
              <w:t>Варианты ответа</w:t>
            </w:r>
          </w:p>
        </w:tc>
      </w:tr>
      <w:tr w:rsidR="00FC096D" w:rsidRPr="00FC096D" w14:paraId="54807761" w14:textId="77777777" w:rsidTr="00FC096D">
        <w:tc>
          <w:tcPr>
            <w:tcW w:w="0" w:type="auto"/>
            <w:tcBorders>
              <w:top w:val="single" w:sz="4" w:space="0" w:color="auto"/>
              <w:left w:val="single" w:sz="4" w:space="0" w:color="auto"/>
              <w:bottom w:val="single" w:sz="4" w:space="0" w:color="auto"/>
              <w:right w:val="single" w:sz="4" w:space="0" w:color="auto"/>
            </w:tcBorders>
          </w:tcPr>
          <w:p w14:paraId="5B90F0EB" w14:textId="77777777" w:rsidR="00FC096D" w:rsidRPr="00FC096D" w:rsidRDefault="00FC096D" w:rsidP="0027759A">
            <w:pPr>
              <w:pStyle w:val="affb"/>
              <w:numPr>
                <w:ilvl w:val="0"/>
                <w:numId w:val="27"/>
              </w:numPr>
              <w:tabs>
                <w:tab w:val="left" w:pos="438"/>
              </w:tabs>
              <w:ind w:left="0" w:firstLine="0"/>
              <w:jc w:val="center"/>
            </w:pPr>
          </w:p>
        </w:tc>
        <w:tc>
          <w:tcPr>
            <w:tcW w:w="4558" w:type="dxa"/>
            <w:tcBorders>
              <w:top w:val="single" w:sz="4" w:space="0" w:color="auto"/>
              <w:left w:val="single" w:sz="4" w:space="0" w:color="auto"/>
              <w:bottom w:val="single" w:sz="4" w:space="0" w:color="auto"/>
              <w:right w:val="single" w:sz="4" w:space="0" w:color="auto"/>
            </w:tcBorders>
          </w:tcPr>
          <w:p w14:paraId="6277512B" w14:textId="77777777" w:rsidR="00FC096D" w:rsidRPr="00FC096D" w:rsidRDefault="00FC096D" w:rsidP="003039F9">
            <w:pPr>
              <w:jc w:val="both"/>
            </w:pPr>
            <w:r w:rsidRPr="00FC096D">
              <w:t xml:space="preserve">Юношеские спортивные разряды выполняются с </w:t>
            </w:r>
          </w:p>
        </w:tc>
        <w:tc>
          <w:tcPr>
            <w:tcW w:w="4248" w:type="dxa"/>
            <w:tcBorders>
              <w:top w:val="single" w:sz="4" w:space="0" w:color="auto"/>
              <w:left w:val="single" w:sz="4" w:space="0" w:color="auto"/>
              <w:bottom w:val="single" w:sz="4" w:space="0" w:color="auto"/>
              <w:right w:val="single" w:sz="4" w:space="0" w:color="auto"/>
            </w:tcBorders>
          </w:tcPr>
          <w:p w14:paraId="1671CABF" w14:textId="77777777" w:rsidR="00FC096D" w:rsidRPr="00FC096D" w:rsidRDefault="00FC096D" w:rsidP="003039F9">
            <w:pPr>
              <w:jc w:val="both"/>
            </w:pPr>
            <w:r w:rsidRPr="00FC096D">
              <w:t>А) 8 лет</w:t>
            </w:r>
          </w:p>
          <w:p w14:paraId="267BB8FC" w14:textId="77777777" w:rsidR="00FC096D" w:rsidRPr="00FC096D" w:rsidRDefault="00FC096D" w:rsidP="003039F9">
            <w:pPr>
              <w:jc w:val="both"/>
            </w:pPr>
            <w:r w:rsidRPr="00FC096D">
              <w:t>Б) 10 лет</w:t>
            </w:r>
          </w:p>
          <w:p w14:paraId="73746CD7" w14:textId="77777777" w:rsidR="00FC096D" w:rsidRPr="00FC096D" w:rsidRDefault="00FC096D" w:rsidP="003039F9">
            <w:pPr>
              <w:jc w:val="both"/>
            </w:pPr>
            <w:r w:rsidRPr="00FC096D">
              <w:t>В) 12 лет</w:t>
            </w:r>
          </w:p>
        </w:tc>
      </w:tr>
      <w:tr w:rsidR="00FC096D" w:rsidRPr="00FC096D" w14:paraId="5085A421" w14:textId="77777777" w:rsidTr="00FC096D">
        <w:tc>
          <w:tcPr>
            <w:tcW w:w="0" w:type="auto"/>
            <w:tcBorders>
              <w:top w:val="single" w:sz="4" w:space="0" w:color="auto"/>
              <w:left w:val="single" w:sz="4" w:space="0" w:color="auto"/>
              <w:bottom w:val="single" w:sz="4" w:space="0" w:color="auto"/>
              <w:right w:val="single" w:sz="4" w:space="0" w:color="auto"/>
            </w:tcBorders>
          </w:tcPr>
          <w:p w14:paraId="5F70A711" w14:textId="77777777" w:rsidR="00FC096D" w:rsidRPr="00FC096D" w:rsidRDefault="00FC096D" w:rsidP="0027759A">
            <w:pPr>
              <w:pStyle w:val="affb"/>
              <w:numPr>
                <w:ilvl w:val="0"/>
                <w:numId w:val="27"/>
              </w:numPr>
              <w:tabs>
                <w:tab w:val="left" w:pos="438"/>
              </w:tabs>
              <w:ind w:left="0" w:firstLine="0"/>
              <w:jc w:val="center"/>
            </w:pPr>
          </w:p>
        </w:tc>
        <w:tc>
          <w:tcPr>
            <w:tcW w:w="4558" w:type="dxa"/>
            <w:tcBorders>
              <w:top w:val="single" w:sz="4" w:space="0" w:color="auto"/>
              <w:left w:val="single" w:sz="4" w:space="0" w:color="auto"/>
              <w:bottom w:val="single" w:sz="4" w:space="0" w:color="auto"/>
              <w:right w:val="single" w:sz="4" w:space="0" w:color="auto"/>
            </w:tcBorders>
          </w:tcPr>
          <w:p w14:paraId="7FC6276A" w14:textId="77777777" w:rsidR="00FC096D" w:rsidRPr="00FC096D" w:rsidRDefault="00FC096D" w:rsidP="003039F9">
            <w:pPr>
              <w:jc w:val="both"/>
            </w:pPr>
            <w:r w:rsidRPr="00FC096D">
              <w:t>Необходимое минимальное количество судей и их категории для  присвоения второго спортивного разряда</w:t>
            </w:r>
          </w:p>
        </w:tc>
        <w:tc>
          <w:tcPr>
            <w:tcW w:w="4248" w:type="dxa"/>
            <w:tcBorders>
              <w:top w:val="single" w:sz="4" w:space="0" w:color="auto"/>
              <w:left w:val="single" w:sz="4" w:space="0" w:color="auto"/>
              <w:bottom w:val="single" w:sz="4" w:space="0" w:color="auto"/>
              <w:right w:val="single" w:sz="4" w:space="0" w:color="auto"/>
            </w:tcBorders>
          </w:tcPr>
          <w:p w14:paraId="6FE31174" w14:textId="77777777" w:rsidR="00FC096D" w:rsidRPr="00FC096D" w:rsidRDefault="00FC096D" w:rsidP="003039F9">
            <w:pPr>
              <w:jc w:val="both"/>
            </w:pPr>
            <w:r w:rsidRPr="00FC096D">
              <w:t>А) три любых судьи</w:t>
            </w:r>
          </w:p>
          <w:p w14:paraId="75218A65" w14:textId="77777777" w:rsidR="00FC096D" w:rsidRPr="00FC096D" w:rsidRDefault="00FC096D" w:rsidP="003039F9">
            <w:pPr>
              <w:jc w:val="both"/>
            </w:pPr>
            <w:r w:rsidRPr="00FC096D">
              <w:t>Б) двое судей ССВК</w:t>
            </w:r>
          </w:p>
          <w:p w14:paraId="22C73D41" w14:textId="77777777" w:rsidR="00FC096D" w:rsidRPr="00FC096D" w:rsidRDefault="00FC096D" w:rsidP="003039F9">
            <w:pPr>
              <w:jc w:val="both"/>
            </w:pPr>
            <w:r w:rsidRPr="00FC096D">
              <w:t>В) 1 судья СС1К и двое судей СС2К</w:t>
            </w:r>
          </w:p>
        </w:tc>
      </w:tr>
      <w:tr w:rsidR="00FC096D" w:rsidRPr="00FC096D" w14:paraId="64E15930" w14:textId="77777777" w:rsidTr="00FC096D">
        <w:tc>
          <w:tcPr>
            <w:tcW w:w="0" w:type="auto"/>
            <w:tcBorders>
              <w:top w:val="single" w:sz="4" w:space="0" w:color="auto"/>
              <w:left w:val="single" w:sz="4" w:space="0" w:color="auto"/>
              <w:bottom w:val="single" w:sz="4" w:space="0" w:color="auto"/>
              <w:right w:val="single" w:sz="4" w:space="0" w:color="auto"/>
            </w:tcBorders>
          </w:tcPr>
          <w:p w14:paraId="31F664B3" w14:textId="77777777" w:rsidR="00FC096D" w:rsidRPr="00FC096D" w:rsidRDefault="00FC096D" w:rsidP="0027759A">
            <w:pPr>
              <w:pStyle w:val="affb"/>
              <w:numPr>
                <w:ilvl w:val="0"/>
                <w:numId w:val="27"/>
              </w:numPr>
              <w:tabs>
                <w:tab w:val="left" w:pos="438"/>
              </w:tabs>
              <w:ind w:left="0" w:firstLine="0"/>
              <w:jc w:val="center"/>
            </w:pPr>
          </w:p>
        </w:tc>
        <w:tc>
          <w:tcPr>
            <w:tcW w:w="4558" w:type="dxa"/>
            <w:tcBorders>
              <w:top w:val="single" w:sz="4" w:space="0" w:color="auto"/>
              <w:left w:val="single" w:sz="4" w:space="0" w:color="auto"/>
              <w:bottom w:val="single" w:sz="4" w:space="0" w:color="auto"/>
              <w:right w:val="single" w:sz="4" w:space="0" w:color="auto"/>
            </w:tcBorders>
          </w:tcPr>
          <w:p w14:paraId="5481F148" w14:textId="77777777" w:rsidR="00FC096D" w:rsidRPr="00FC096D" w:rsidRDefault="00FC096D" w:rsidP="003039F9">
            <w:pPr>
              <w:jc w:val="both"/>
            </w:pPr>
            <w:r w:rsidRPr="00FC096D">
              <w:t>По протяжённости, дистанция может классифицироваться как:</w:t>
            </w:r>
          </w:p>
        </w:tc>
        <w:tc>
          <w:tcPr>
            <w:tcW w:w="4248" w:type="dxa"/>
            <w:tcBorders>
              <w:top w:val="single" w:sz="4" w:space="0" w:color="auto"/>
              <w:left w:val="single" w:sz="4" w:space="0" w:color="auto"/>
              <w:bottom w:val="single" w:sz="4" w:space="0" w:color="auto"/>
              <w:right w:val="single" w:sz="4" w:space="0" w:color="auto"/>
            </w:tcBorders>
          </w:tcPr>
          <w:p w14:paraId="18123139" w14:textId="77777777" w:rsidR="00FC096D" w:rsidRPr="00FC096D" w:rsidRDefault="00FC096D" w:rsidP="003039F9">
            <w:pPr>
              <w:jc w:val="both"/>
            </w:pPr>
            <w:r w:rsidRPr="00FC096D">
              <w:t>А) длинная</w:t>
            </w:r>
          </w:p>
          <w:p w14:paraId="0CF717ED" w14:textId="77777777" w:rsidR="00FC096D" w:rsidRPr="00FC096D" w:rsidRDefault="00FC096D" w:rsidP="003039F9">
            <w:pPr>
              <w:jc w:val="both"/>
            </w:pPr>
            <w:r w:rsidRPr="00FC096D">
              <w:t>Б) средняя</w:t>
            </w:r>
          </w:p>
          <w:p w14:paraId="7E5D85C2" w14:textId="77777777" w:rsidR="00FC096D" w:rsidRPr="00FC096D" w:rsidRDefault="00FC096D" w:rsidP="003039F9">
            <w:pPr>
              <w:jc w:val="both"/>
            </w:pPr>
            <w:r w:rsidRPr="00FC096D">
              <w:t>В) групповая</w:t>
            </w:r>
          </w:p>
        </w:tc>
      </w:tr>
      <w:tr w:rsidR="00FC096D" w:rsidRPr="00FC096D" w14:paraId="51B23B99" w14:textId="77777777" w:rsidTr="00FC096D">
        <w:tc>
          <w:tcPr>
            <w:tcW w:w="0" w:type="auto"/>
            <w:tcBorders>
              <w:top w:val="single" w:sz="4" w:space="0" w:color="auto"/>
              <w:left w:val="single" w:sz="4" w:space="0" w:color="auto"/>
              <w:bottom w:val="single" w:sz="4" w:space="0" w:color="auto"/>
              <w:right w:val="single" w:sz="4" w:space="0" w:color="auto"/>
            </w:tcBorders>
          </w:tcPr>
          <w:p w14:paraId="34276E10" w14:textId="77777777" w:rsidR="00FC096D" w:rsidRPr="00FC096D" w:rsidRDefault="00FC096D" w:rsidP="0027759A">
            <w:pPr>
              <w:pStyle w:val="affb"/>
              <w:numPr>
                <w:ilvl w:val="0"/>
                <w:numId w:val="27"/>
              </w:numPr>
              <w:tabs>
                <w:tab w:val="left" w:pos="438"/>
              </w:tabs>
              <w:ind w:left="0" w:firstLine="0"/>
              <w:jc w:val="center"/>
            </w:pPr>
          </w:p>
        </w:tc>
        <w:tc>
          <w:tcPr>
            <w:tcW w:w="4558" w:type="dxa"/>
            <w:tcBorders>
              <w:top w:val="single" w:sz="4" w:space="0" w:color="auto"/>
              <w:left w:val="single" w:sz="4" w:space="0" w:color="auto"/>
              <w:bottom w:val="single" w:sz="4" w:space="0" w:color="auto"/>
              <w:right w:val="single" w:sz="4" w:space="0" w:color="auto"/>
            </w:tcBorders>
          </w:tcPr>
          <w:p w14:paraId="67B63DAB" w14:textId="77777777" w:rsidR="00FC096D" w:rsidRPr="00FC096D" w:rsidRDefault="00FC096D" w:rsidP="003039F9">
            <w:pPr>
              <w:jc w:val="both"/>
            </w:pPr>
            <w:r w:rsidRPr="00FC096D">
              <w:t xml:space="preserve">Статус соревнований определяется </w:t>
            </w:r>
          </w:p>
          <w:p w14:paraId="5568AB80" w14:textId="77777777" w:rsidR="00FC096D" w:rsidRPr="00FC096D" w:rsidRDefault="00FC096D" w:rsidP="003039F9">
            <w:pPr>
              <w:jc w:val="both"/>
            </w:pPr>
            <w:r w:rsidRPr="00FC096D">
              <w:t>в соответствии с</w:t>
            </w:r>
          </w:p>
        </w:tc>
        <w:tc>
          <w:tcPr>
            <w:tcW w:w="4248" w:type="dxa"/>
            <w:tcBorders>
              <w:top w:val="single" w:sz="4" w:space="0" w:color="auto"/>
              <w:left w:val="single" w:sz="4" w:space="0" w:color="auto"/>
              <w:bottom w:val="single" w:sz="4" w:space="0" w:color="auto"/>
              <w:right w:val="single" w:sz="4" w:space="0" w:color="auto"/>
            </w:tcBorders>
          </w:tcPr>
          <w:p w14:paraId="2B883A4C" w14:textId="77777777" w:rsidR="00FC096D" w:rsidRPr="00FC096D" w:rsidRDefault="00FC096D" w:rsidP="003039F9">
            <w:pPr>
              <w:jc w:val="both"/>
            </w:pPr>
            <w:r w:rsidRPr="00FC096D">
              <w:t>А) ЕВСК</w:t>
            </w:r>
          </w:p>
          <w:p w14:paraId="2431458F" w14:textId="77777777" w:rsidR="00FC096D" w:rsidRPr="00FC096D" w:rsidRDefault="00FC096D" w:rsidP="003039F9">
            <w:pPr>
              <w:jc w:val="both"/>
            </w:pPr>
            <w:r w:rsidRPr="00FC096D">
              <w:t>Б) положением о соревнованиях</w:t>
            </w:r>
          </w:p>
          <w:p w14:paraId="11465186" w14:textId="77777777" w:rsidR="00FC096D" w:rsidRPr="00FC096D" w:rsidRDefault="00FC096D" w:rsidP="003039F9">
            <w:pPr>
              <w:jc w:val="both"/>
            </w:pPr>
            <w:r w:rsidRPr="00FC096D">
              <w:t>В) классом дистанции</w:t>
            </w:r>
          </w:p>
        </w:tc>
      </w:tr>
      <w:tr w:rsidR="00FC096D" w:rsidRPr="00FC096D" w14:paraId="482E264E" w14:textId="77777777" w:rsidTr="00FC096D">
        <w:tc>
          <w:tcPr>
            <w:tcW w:w="0" w:type="auto"/>
            <w:tcBorders>
              <w:top w:val="single" w:sz="4" w:space="0" w:color="auto"/>
              <w:left w:val="single" w:sz="4" w:space="0" w:color="auto"/>
              <w:bottom w:val="single" w:sz="4" w:space="0" w:color="auto"/>
              <w:right w:val="single" w:sz="4" w:space="0" w:color="auto"/>
            </w:tcBorders>
          </w:tcPr>
          <w:p w14:paraId="3DA54615" w14:textId="77777777" w:rsidR="00FC096D" w:rsidRPr="00FC096D" w:rsidRDefault="00FC096D" w:rsidP="0027759A">
            <w:pPr>
              <w:pStyle w:val="affb"/>
              <w:numPr>
                <w:ilvl w:val="0"/>
                <w:numId w:val="27"/>
              </w:numPr>
              <w:tabs>
                <w:tab w:val="left" w:pos="438"/>
              </w:tabs>
              <w:ind w:left="0" w:firstLine="0"/>
              <w:jc w:val="center"/>
            </w:pPr>
          </w:p>
        </w:tc>
        <w:tc>
          <w:tcPr>
            <w:tcW w:w="4558" w:type="dxa"/>
            <w:tcBorders>
              <w:top w:val="single" w:sz="4" w:space="0" w:color="auto"/>
              <w:left w:val="single" w:sz="4" w:space="0" w:color="auto"/>
              <w:bottom w:val="single" w:sz="4" w:space="0" w:color="auto"/>
              <w:right w:val="single" w:sz="4" w:space="0" w:color="auto"/>
            </w:tcBorders>
          </w:tcPr>
          <w:p w14:paraId="087E63E1" w14:textId="77777777" w:rsidR="00FC096D" w:rsidRPr="00FC096D" w:rsidRDefault="00FC096D" w:rsidP="003039F9">
            <w:pPr>
              <w:jc w:val="both"/>
            </w:pPr>
            <w:r w:rsidRPr="00FC096D">
              <w:t>Технические вопросы проведения соревнований по видам программ оговариваются в</w:t>
            </w:r>
          </w:p>
        </w:tc>
        <w:tc>
          <w:tcPr>
            <w:tcW w:w="4248" w:type="dxa"/>
            <w:tcBorders>
              <w:top w:val="single" w:sz="4" w:space="0" w:color="auto"/>
              <w:left w:val="single" w:sz="4" w:space="0" w:color="auto"/>
              <w:bottom w:val="single" w:sz="4" w:space="0" w:color="auto"/>
              <w:right w:val="single" w:sz="4" w:space="0" w:color="auto"/>
            </w:tcBorders>
          </w:tcPr>
          <w:p w14:paraId="73CA76D1" w14:textId="77777777" w:rsidR="00FC096D" w:rsidRPr="00FC096D" w:rsidRDefault="00FC096D" w:rsidP="003039F9">
            <w:pPr>
              <w:jc w:val="both"/>
            </w:pPr>
            <w:r w:rsidRPr="00FC096D">
              <w:t>А) Регламенте Правилах вида спорта спортивный туризм</w:t>
            </w:r>
          </w:p>
          <w:p w14:paraId="393D2617" w14:textId="77777777" w:rsidR="00FC096D" w:rsidRPr="00FC096D" w:rsidRDefault="00FC096D" w:rsidP="003039F9">
            <w:pPr>
              <w:jc w:val="both"/>
            </w:pPr>
            <w:r w:rsidRPr="00FC096D">
              <w:t>Б) в Положении о соревнованиях</w:t>
            </w:r>
          </w:p>
          <w:p w14:paraId="79EB0510" w14:textId="77777777" w:rsidR="00FC096D" w:rsidRPr="00FC096D" w:rsidRDefault="00FC096D" w:rsidP="003039F9">
            <w:pPr>
              <w:jc w:val="both"/>
            </w:pPr>
            <w:r w:rsidRPr="00FC096D">
              <w:t>В) в Условиях дистанций</w:t>
            </w:r>
          </w:p>
        </w:tc>
      </w:tr>
      <w:tr w:rsidR="00FC096D" w:rsidRPr="00FC096D" w14:paraId="530A5C32" w14:textId="77777777" w:rsidTr="00FC096D">
        <w:tc>
          <w:tcPr>
            <w:tcW w:w="0" w:type="auto"/>
            <w:tcBorders>
              <w:top w:val="single" w:sz="4" w:space="0" w:color="auto"/>
              <w:left w:val="single" w:sz="4" w:space="0" w:color="auto"/>
              <w:bottom w:val="single" w:sz="4" w:space="0" w:color="auto"/>
              <w:right w:val="single" w:sz="4" w:space="0" w:color="auto"/>
            </w:tcBorders>
          </w:tcPr>
          <w:p w14:paraId="2D8062F7" w14:textId="77777777" w:rsidR="00FC096D" w:rsidRPr="00FC096D" w:rsidRDefault="00FC096D" w:rsidP="0027759A">
            <w:pPr>
              <w:pStyle w:val="affb"/>
              <w:numPr>
                <w:ilvl w:val="0"/>
                <w:numId w:val="27"/>
              </w:numPr>
              <w:tabs>
                <w:tab w:val="left" w:pos="438"/>
              </w:tabs>
              <w:ind w:left="0" w:firstLine="0"/>
              <w:jc w:val="center"/>
            </w:pPr>
          </w:p>
        </w:tc>
        <w:tc>
          <w:tcPr>
            <w:tcW w:w="4558" w:type="dxa"/>
            <w:tcBorders>
              <w:top w:val="single" w:sz="4" w:space="0" w:color="auto"/>
              <w:left w:val="single" w:sz="4" w:space="0" w:color="auto"/>
              <w:bottom w:val="single" w:sz="4" w:space="0" w:color="auto"/>
              <w:right w:val="single" w:sz="4" w:space="0" w:color="auto"/>
            </w:tcBorders>
          </w:tcPr>
          <w:p w14:paraId="31617566" w14:textId="77777777" w:rsidR="00FC096D" w:rsidRPr="00FC096D" w:rsidRDefault="00FC096D" w:rsidP="003039F9">
            <w:pPr>
              <w:jc w:val="both"/>
            </w:pPr>
            <w:r w:rsidRPr="00FC096D">
              <w:t>Одним из основных критериев соревнований является</w:t>
            </w:r>
          </w:p>
        </w:tc>
        <w:tc>
          <w:tcPr>
            <w:tcW w:w="4248" w:type="dxa"/>
            <w:tcBorders>
              <w:top w:val="single" w:sz="4" w:space="0" w:color="auto"/>
              <w:left w:val="single" w:sz="4" w:space="0" w:color="auto"/>
              <w:bottom w:val="single" w:sz="4" w:space="0" w:color="auto"/>
              <w:right w:val="single" w:sz="4" w:space="0" w:color="auto"/>
            </w:tcBorders>
          </w:tcPr>
          <w:p w14:paraId="02E19177" w14:textId="77777777" w:rsidR="00FC096D" w:rsidRPr="00FC096D" w:rsidRDefault="00FC096D" w:rsidP="003039F9">
            <w:pPr>
              <w:jc w:val="both"/>
            </w:pPr>
            <w:r w:rsidRPr="00FC096D">
              <w:t>А) Протяжённость дистанции</w:t>
            </w:r>
          </w:p>
          <w:p w14:paraId="229639AE" w14:textId="77777777" w:rsidR="00FC096D" w:rsidRPr="00FC096D" w:rsidRDefault="00FC096D" w:rsidP="003039F9">
            <w:pPr>
              <w:jc w:val="both"/>
            </w:pPr>
            <w:r w:rsidRPr="00FC096D">
              <w:t>Б) Квалификационный ранг дистанции</w:t>
            </w:r>
          </w:p>
          <w:p w14:paraId="782F8B92" w14:textId="77777777" w:rsidR="00FC096D" w:rsidRPr="00FC096D" w:rsidRDefault="00FC096D" w:rsidP="003039F9">
            <w:pPr>
              <w:jc w:val="both"/>
            </w:pPr>
            <w:r w:rsidRPr="00FC096D">
              <w:t>В) количество и сложность этапов</w:t>
            </w:r>
          </w:p>
        </w:tc>
      </w:tr>
      <w:tr w:rsidR="00FC096D" w:rsidRPr="00FC096D" w14:paraId="5E8AF2C1" w14:textId="77777777" w:rsidTr="00FC096D">
        <w:tc>
          <w:tcPr>
            <w:tcW w:w="0" w:type="auto"/>
            <w:tcBorders>
              <w:top w:val="single" w:sz="4" w:space="0" w:color="auto"/>
              <w:left w:val="single" w:sz="4" w:space="0" w:color="auto"/>
              <w:bottom w:val="single" w:sz="4" w:space="0" w:color="auto"/>
              <w:right w:val="single" w:sz="4" w:space="0" w:color="auto"/>
            </w:tcBorders>
          </w:tcPr>
          <w:p w14:paraId="4F7FC341" w14:textId="77777777" w:rsidR="00FC096D" w:rsidRPr="00FC096D" w:rsidRDefault="00FC096D" w:rsidP="0027759A">
            <w:pPr>
              <w:pStyle w:val="affb"/>
              <w:numPr>
                <w:ilvl w:val="0"/>
                <w:numId w:val="27"/>
              </w:numPr>
              <w:tabs>
                <w:tab w:val="left" w:pos="438"/>
              </w:tabs>
              <w:ind w:left="0" w:firstLine="0"/>
              <w:jc w:val="center"/>
            </w:pPr>
          </w:p>
        </w:tc>
        <w:tc>
          <w:tcPr>
            <w:tcW w:w="4558" w:type="dxa"/>
            <w:tcBorders>
              <w:top w:val="single" w:sz="4" w:space="0" w:color="auto"/>
              <w:left w:val="single" w:sz="4" w:space="0" w:color="auto"/>
              <w:bottom w:val="single" w:sz="4" w:space="0" w:color="auto"/>
              <w:right w:val="single" w:sz="4" w:space="0" w:color="auto"/>
            </w:tcBorders>
          </w:tcPr>
          <w:p w14:paraId="73726D53" w14:textId="77777777" w:rsidR="00FC096D" w:rsidRPr="00FC096D" w:rsidRDefault="00FC096D" w:rsidP="003039F9">
            <w:pPr>
              <w:jc w:val="both"/>
            </w:pPr>
            <w:r w:rsidRPr="00FC096D">
              <w:t>Сколько всего классов дистанций</w:t>
            </w:r>
          </w:p>
        </w:tc>
        <w:tc>
          <w:tcPr>
            <w:tcW w:w="4248" w:type="dxa"/>
            <w:tcBorders>
              <w:top w:val="single" w:sz="4" w:space="0" w:color="auto"/>
              <w:left w:val="single" w:sz="4" w:space="0" w:color="auto"/>
              <w:bottom w:val="single" w:sz="4" w:space="0" w:color="auto"/>
              <w:right w:val="single" w:sz="4" w:space="0" w:color="auto"/>
            </w:tcBorders>
          </w:tcPr>
          <w:p w14:paraId="07D90BC2" w14:textId="77777777" w:rsidR="00FC096D" w:rsidRPr="00FC096D" w:rsidRDefault="00FC096D" w:rsidP="003039F9">
            <w:pPr>
              <w:jc w:val="both"/>
            </w:pPr>
            <w:r w:rsidRPr="00FC096D">
              <w:t>А) 1</w:t>
            </w:r>
          </w:p>
          <w:p w14:paraId="2CA4B5AB" w14:textId="77777777" w:rsidR="00FC096D" w:rsidRPr="00FC096D" w:rsidRDefault="00FC096D" w:rsidP="003039F9">
            <w:pPr>
              <w:jc w:val="both"/>
            </w:pPr>
            <w:r w:rsidRPr="00FC096D">
              <w:t>Б) 5</w:t>
            </w:r>
          </w:p>
          <w:p w14:paraId="45DA30B2" w14:textId="77777777" w:rsidR="00FC096D" w:rsidRPr="00FC096D" w:rsidRDefault="00FC096D" w:rsidP="003039F9">
            <w:pPr>
              <w:jc w:val="both"/>
            </w:pPr>
            <w:r w:rsidRPr="00FC096D">
              <w:t>В) 6</w:t>
            </w:r>
          </w:p>
        </w:tc>
      </w:tr>
      <w:tr w:rsidR="00FC096D" w:rsidRPr="00FC096D" w14:paraId="22A5631F" w14:textId="77777777" w:rsidTr="00FC096D">
        <w:tc>
          <w:tcPr>
            <w:tcW w:w="0" w:type="auto"/>
            <w:tcBorders>
              <w:top w:val="single" w:sz="4" w:space="0" w:color="auto"/>
              <w:left w:val="single" w:sz="4" w:space="0" w:color="auto"/>
              <w:bottom w:val="single" w:sz="4" w:space="0" w:color="auto"/>
              <w:right w:val="single" w:sz="4" w:space="0" w:color="auto"/>
            </w:tcBorders>
          </w:tcPr>
          <w:p w14:paraId="138FCB01" w14:textId="77777777" w:rsidR="00FC096D" w:rsidRPr="00FC096D" w:rsidRDefault="00FC096D" w:rsidP="0027759A">
            <w:pPr>
              <w:pStyle w:val="affb"/>
              <w:numPr>
                <w:ilvl w:val="0"/>
                <w:numId w:val="27"/>
              </w:numPr>
              <w:tabs>
                <w:tab w:val="left" w:pos="438"/>
              </w:tabs>
              <w:ind w:left="0" w:firstLine="0"/>
              <w:jc w:val="center"/>
            </w:pPr>
          </w:p>
        </w:tc>
        <w:tc>
          <w:tcPr>
            <w:tcW w:w="4558" w:type="dxa"/>
            <w:tcBorders>
              <w:top w:val="single" w:sz="4" w:space="0" w:color="auto"/>
              <w:left w:val="single" w:sz="4" w:space="0" w:color="auto"/>
              <w:bottom w:val="single" w:sz="4" w:space="0" w:color="auto"/>
              <w:right w:val="single" w:sz="4" w:space="0" w:color="auto"/>
            </w:tcBorders>
          </w:tcPr>
          <w:p w14:paraId="0E6BA6A1" w14:textId="77777777" w:rsidR="00FC096D" w:rsidRPr="00FC096D" w:rsidRDefault="00FC096D" w:rsidP="003039F9">
            <w:pPr>
              <w:jc w:val="both"/>
            </w:pPr>
            <w:r w:rsidRPr="00FC096D">
              <w:t>Первый спортивный разряд выполняется на дистанции не ниже</w:t>
            </w:r>
          </w:p>
        </w:tc>
        <w:tc>
          <w:tcPr>
            <w:tcW w:w="4248" w:type="dxa"/>
            <w:tcBorders>
              <w:top w:val="single" w:sz="4" w:space="0" w:color="auto"/>
              <w:left w:val="single" w:sz="4" w:space="0" w:color="auto"/>
              <w:bottom w:val="single" w:sz="4" w:space="0" w:color="auto"/>
              <w:right w:val="single" w:sz="4" w:space="0" w:color="auto"/>
            </w:tcBorders>
          </w:tcPr>
          <w:p w14:paraId="52E429FB" w14:textId="77777777" w:rsidR="00FC096D" w:rsidRPr="00FC096D" w:rsidRDefault="00FC096D" w:rsidP="003039F9">
            <w:pPr>
              <w:jc w:val="both"/>
            </w:pPr>
            <w:r w:rsidRPr="00FC096D">
              <w:t>А) 1 класса</w:t>
            </w:r>
          </w:p>
          <w:p w14:paraId="162B6491" w14:textId="77777777" w:rsidR="00FC096D" w:rsidRPr="00FC096D" w:rsidRDefault="00FC096D" w:rsidP="003039F9">
            <w:pPr>
              <w:jc w:val="both"/>
            </w:pPr>
            <w:r w:rsidRPr="00FC096D">
              <w:t>Б) 3 класса</w:t>
            </w:r>
          </w:p>
          <w:p w14:paraId="19BDD51C" w14:textId="77777777" w:rsidR="00FC096D" w:rsidRPr="00FC096D" w:rsidRDefault="00FC096D" w:rsidP="003039F9">
            <w:pPr>
              <w:jc w:val="both"/>
            </w:pPr>
            <w:r w:rsidRPr="00FC096D">
              <w:t>В) 2 класса</w:t>
            </w:r>
          </w:p>
        </w:tc>
      </w:tr>
      <w:tr w:rsidR="00FC096D" w:rsidRPr="00FC096D" w14:paraId="0669094E" w14:textId="77777777" w:rsidTr="00FC096D">
        <w:tc>
          <w:tcPr>
            <w:tcW w:w="0" w:type="auto"/>
            <w:tcBorders>
              <w:top w:val="single" w:sz="4" w:space="0" w:color="auto"/>
              <w:left w:val="single" w:sz="4" w:space="0" w:color="auto"/>
              <w:bottom w:val="single" w:sz="4" w:space="0" w:color="auto"/>
              <w:right w:val="single" w:sz="4" w:space="0" w:color="auto"/>
            </w:tcBorders>
          </w:tcPr>
          <w:p w14:paraId="3DD86ED5" w14:textId="77777777" w:rsidR="00FC096D" w:rsidRPr="00FC096D" w:rsidRDefault="00FC096D" w:rsidP="0027759A">
            <w:pPr>
              <w:pStyle w:val="affb"/>
              <w:numPr>
                <w:ilvl w:val="0"/>
                <w:numId w:val="27"/>
              </w:numPr>
              <w:tabs>
                <w:tab w:val="left" w:pos="438"/>
              </w:tabs>
              <w:ind w:left="0" w:firstLine="0"/>
              <w:jc w:val="center"/>
            </w:pPr>
          </w:p>
        </w:tc>
        <w:tc>
          <w:tcPr>
            <w:tcW w:w="4558" w:type="dxa"/>
            <w:tcBorders>
              <w:top w:val="single" w:sz="4" w:space="0" w:color="auto"/>
              <w:left w:val="single" w:sz="4" w:space="0" w:color="auto"/>
              <w:bottom w:val="single" w:sz="4" w:space="0" w:color="auto"/>
              <w:right w:val="single" w:sz="4" w:space="0" w:color="auto"/>
            </w:tcBorders>
          </w:tcPr>
          <w:p w14:paraId="3320C1AA" w14:textId="77777777" w:rsidR="00FC096D" w:rsidRPr="00FC096D" w:rsidRDefault="00FC096D" w:rsidP="003039F9">
            <w:pPr>
              <w:jc w:val="both"/>
            </w:pPr>
            <w:r w:rsidRPr="00FC096D">
              <w:t>На каких классах дистанций проводятся муниципальные соревнования</w:t>
            </w:r>
          </w:p>
        </w:tc>
        <w:tc>
          <w:tcPr>
            <w:tcW w:w="4248" w:type="dxa"/>
            <w:tcBorders>
              <w:top w:val="single" w:sz="4" w:space="0" w:color="auto"/>
              <w:left w:val="single" w:sz="4" w:space="0" w:color="auto"/>
              <w:bottom w:val="single" w:sz="4" w:space="0" w:color="auto"/>
              <w:right w:val="single" w:sz="4" w:space="0" w:color="auto"/>
            </w:tcBorders>
          </w:tcPr>
          <w:p w14:paraId="0AB259E6" w14:textId="77777777" w:rsidR="00FC096D" w:rsidRPr="00FC096D" w:rsidRDefault="00FC096D" w:rsidP="003039F9">
            <w:pPr>
              <w:jc w:val="both"/>
            </w:pPr>
            <w:r w:rsidRPr="00FC096D">
              <w:t>А) 1-3 класса</w:t>
            </w:r>
          </w:p>
          <w:p w14:paraId="772F7670" w14:textId="77777777" w:rsidR="00FC096D" w:rsidRPr="00FC096D" w:rsidRDefault="00FC096D" w:rsidP="003039F9">
            <w:pPr>
              <w:jc w:val="both"/>
            </w:pPr>
            <w:r w:rsidRPr="00FC096D">
              <w:t>Б) 2-4 класса</w:t>
            </w:r>
          </w:p>
          <w:p w14:paraId="72DF9521" w14:textId="77777777" w:rsidR="00FC096D" w:rsidRPr="00FC096D" w:rsidRDefault="00FC096D" w:rsidP="003039F9">
            <w:pPr>
              <w:jc w:val="both"/>
            </w:pPr>
            <w:r w:rsidRPr="00FC096D">
              <w:t>В) 3-5 класса</w:t>
            </w:r>
          </w:p>
        </w:tc>
      </w:tr>
      <w:tr w:rsidR="00FC096D" w:rsidRPr="00FC096D" w14:paraId="01D5E68E" w14:textId="77777777" w:rsidTr="00FC096D">
        <w:tc>
          <w:tcPr>
            <w:tcW w:w="0" w:type="auto"/>
            <w:tcBorders>
              <w:top w:val="single" w:sz="4" w:space="0" w:color="auto"/>
              <w:left w:val="single" w:sz="4" w:space="0" w:color="auto"/>
              <w:bottom w:val="single" w:sz="4" w:space="0" w:color="auto"/>
              <w:right w:val="single" w:sz="4" w:space="0" w:color="auto"/>
            </w:tcBorders>
          </w:tcPr>
          <w:p w14:paraId="0696A19F" w14:textId="77777777" w:rsidR="00FC096D" w:rsidRPr="00FC096D" w:rsidRDefault="00FC096D" w:rsidP="0027759A">
            <w:pPr>
              <w:pStyle w:val="affb"/>
              <w:numPr>
                <w:ilvl w:val="0"/>
                <w:numId w:val="27"/>
              </w:numPr>
              <w:tabs>
                <w:tab w:val="left" w:pos="438"/>
              </w:tabs>
              <w:ind w:left="0" w:firstLine="0"/>
              <w:jc w:val="center"/>
            </w:pPr>
          </w:p>
        </w:tc>
        <w:tc>
          <w:tcPr>
            <w:tcW w:w="4558" w:type="dxa"/>
            <w:tcBorders>
              <w:top w:val="single" w:sz="4" w:space="0" w:color="auto"/>
              <w:left w:val="single" w:sz="4" w:space="0" w:color="auto"/>
              <w:bottom w:val="single" w:sz="4" w:space="0" w:color="auto"/>
              <w:right w:val="single" w:sz="4" w:space="0" w:color="auto"/>
            </w:tcBorders>
          </w:tcPr>
          <w:p w14:paraId="5BC311A6" w14:textId="77777777" w:rsidR="00FC096D" w:rsidRPr="00FC096D" w:rsidRDefault="00FC096D" w:rsidP="003039F9">
            <w:pPr>
              <w:jc w:val="both"/>
            </w:pPr>
            <w:r w:rsidRPr="00FC096D">
              <w:t>Перезаявка подаётся не позднее, чем</w:t>
            </w:r>
          </w:p>
        </w:tc>
        <w:tc>
          <w:tcPr>
            <w:tcW w:w="4248" w:type="dxa"/>
            <w:tcBorders>
              <w:top w:val="single" w:sz="4" w:space="0" w:color="auto"/>
              <w:left w:val="single" w:sz="4" w:space="0" w:color="auto"/>
              <w:bottom w:val="single" w:sz="4" w:space="0" w:color="auto"/>
              <w:right w:val="single" w:sz="4" w:space="0" w:color="auto"/>
            </w:tcBorders>
          </w:tcPr>
          <w:p w14:paraId="6588F2AE" w14:textId="77777777" w:rsidR="00FC096D" w:rsidRPr="00FC096D" w:rsidRDefault="00FC096D" w:rsidP="003039F9">
            <w:pPr>
              <w:jc w:val="both"/>
            </w:pPr>
            <w:r w:rsidRPr="00FC096D">
              <w:t>А) 1 часа до начала соревнований</w:t>
            </w:r>
          </w:p>
          <w:p w14:paraId="51D2F432" w14:textId="77777777" w:rsidR="00FC096D" w:rsidRPr="00FC096D" w:rsidRDefault="00FC096D" w:rsidP="003039F9">
            <w:pPr>
              <w:jc w:val="both"/>
            </w:pPr>
            <w:r w:rsidRPr="00FC096D">
              <w:t>Б) 1 часа до начала вида программы</w:t>
            </w:r>
          </w:p>
          <w:p w14:paraId="24EF0D17" w14:textId="77777777" w:rsidR="00FC096D" w:rsidRPr="00FC096D" w:rsidRDefault="00FC096D" w:rsidP="003039F9">
            <w:pPr>
              <w:jc w:val="both"/>
            </w:pPr>
            <w:r w:rsidRPr="00FC096D">
              <w:t>В) 1 часа до старта участника</w:t>
            </w:r>
          </w:p>
        </w:tc>
      </w:tr>
      <w:tr w:rsidR="00FC096D" w:rsidRPr="00FC096D" w14:paraId="7C151B1E" w14:textId="77777777" w:rsidTr="00FC096D">
        <w:tc>
          <w:tcPr>
            <w:tcW w:w="0" w:type="auto"/>
            <w:tcBorders>
              <w:top w:val="single" w:sz="4" w:space="0" w:color="auto"/>
              <w:left w:val="single" w:sz="4" w:space="0" w:color="auto"/>
              <w:bottom w:val="single" w:sz="4" w:space="0" w:color="auto"/>
              <w:right w:val="single" w:sz="4" w:space="0" w:color="auto"/>
            </w:tcBorders>
          </w:tcPr>
          <w:p w14:paraId="05FA75BC" w14:textId="77777777" w:rsidR="00FC096D" w:rsidRPr="00FC096D" w:rsidRDefault="00FC096D" w:rsidP="0027759A">
            <w:pPr>
              <w:pStyle w:val="affb"/>
              <w:numPr>
                <w:ilvl w:val="0"/>
                <w:numId w:val="27"/>
              </w:numPr>
              <w:tabs>
                <w:tab w:val="left" w:pos="438"/>
              </w:tabs>
              <w:ind w:left="0" w:firstLine="0"/>
              <w:jc w:val="center"/>
            </w:pPr>
          </w:p>
        </w:tc>
        <w:tc>
          <w:tcPr>
            <w:tcW w:w="4558" w:type="dxa"/>
            <w:tcBorders>
              <w:top w:val="single" w:sz="4" w:space="0" w:color="auto"/>
              <w:left w:val="single" w:sz="4" w:space="0" w:color="auto"/>
              <w:bottom w:val="single" w:sz="4" w:space="0" w:color="auto"/>
              <w:right w:val="single" w:sz="4" w:space="0" w:color="auto"/>
            </w:tcBorders>
          </w:tcPr>
          <w:p w14:paraId="74835DDA" w14:textId="77777777" w:rsidR="00FC096D" w:rsidRPr="00FC096D" w:rsidRDefault="00FC096D" w:rsidP="003039F9">
            <w:pPr>
              <w:jc w:val="both"/>
            </w:pPr>
            <w:r w:rsidRPr="00FC096D">
              <w:t>Возраст участников определяется</w:t>
            </w:r>
          </w:p>
        </w:tc>
        <w:tc>
          <w:tcPr>
            <w:tcW w:w="4248" w:type="dxa"/>
            <w:tcBorders>
              <w:top w:val="single" w:sz="4" w:space="0" w:color="auto"/>
              <w:left w:val="single" w:sz="4" w:space="0" w:color="auto"/>
              <w:bottom w:val="single" w:sz="4" w:space="0" w:color="auto"/>
              <w:right w:val="single" w:sz="4" w:space="0" w:color="auto"/>
            </w:tcBorders>
          </w:tcPr>
          <w:p w14:paraId="6EB459A3" w14:textId="77777777" w:rsidR="00FC096D" w:rsidRPr="00FC096D" w:rsidRDefault="00FC096D" w:rsidP="003039F9">
            <w:pPr>
              <w:jc w:val="both"/>
            </w:pPr>
            <w:r w:rsidRPr="00FC096D">
              <w:t>А) Датой рождения</w:t>
            </w:r>
          </w:p>
          <w:p w14:paraId="17DFB109" w14:textId="77777777" w:rsidR="00FC096D" w:rsidRPr="00FC096D" w:rsidRDefault="00FC096D" w:rsidP="003039F9">
            <w:pPr>
              <w:jc w:val="both"/>
            </w:pPr>
            <w:r w:rsidRPr="00FC096D">
              <w:t>Б) Не имеет значения</w:t>
            </w:r>
          </w:p>
          <w:p w14:paraId="7B97729E" w14:textId="77777777" w:rsidR="00FC096D" w:rsidRPr="00FC096D" w:rsidRDefault="00FC096D" w:rsidP="003039F9">
            <w:pPr>
              <w:jc w:val="both"/>
            </w:pPr>
            <w:r w:rsidRPr="00FC096D">
              <w:t>В) Годом рождения</w:t>
            </w:r>
          </w:p>
        </w:tc>
      </w:tr>
      <w:tr w:rsidR="00FC096D" w:rsidRPr="00FC096D" w14:paraId="184E1ABB" w14:textId="77777777" w:rsidTr="00FC096D">
        <w:tc>
          <w:tcPr>
            <w:tcW w:w="0" w:type="auto"/>
            <w:tcBorders>
              <w:top w:val="single" w:sz="4" w:space="0" w:color="auto"/>
              <w:left w:val="single" w:sz="4" w:space="0" w:color="auto"/>
              <w:bottom w:val="single" w:sz="4" w:space="0" w:color="auto"/>
              <w:right w:val="single" w:sz="4" w:space="0" w:color="auto"/>
            </w:tcBorders>
          </w:tcPr>
          <w:p w14:paraId="50BE5AB0" w14:textId="77777777" w:rsidR="00FC096D" w:rsidRPr="00FC096D" w:rsidRDefault="00FC096D" w:rsidP="0027759A">
            <w:pPr>
              <w:pStyle w:val="affb"/>
              <w:numPr>
                <w:ilvl w:val="0"/>
                <w:numId w:val="27"/>
              </w:numPr>
              <w:tabs>
                <w:tab w:val="left" w:pos="438"/>
              </w:tabs>
              <w:ind w:left="0" w:firstLine="0"/>
              <w:jc w:val="center"/>
            </w:pPr>
          </w:p>
        </w:tc>
        <w:tc>
          <w:tcPr>
            <w:tcW w:w="4558" w:type="dxa"/>
            <w:tcBorders>
              <w:top w:val="single" w:sz="4" w:space="0" w:color="auto"/>
              <w:left w:val="single" w:sz="4" w:space="0" w:color="auto"/>
              <w:bottom w:val="single" w:sz="4" w:space="0" w:color="auto"/>
              <w:right w:val="single" w:sz="4" w:space="0" w:color="auto"/>
            </w:tcBorders>
          </w:tcPr>
          <w:p w14:paraId="31A9F777" w14:textId="77777777" w:rsidR="00FC096D" w:rsidRPr="00FC096D" w:rsidRDefault="00FC096D" w:rsidP="003039F9">
            <w:pPr>
              <w:jc w:val="both"/>
            </w:pPr>
            <w:r w:rsidRPr="00FC096D">
              <w:t xml:space="preserve">Кто не подписывает акт сдачи/приемки дистанции </w:t>
            </w:r>
          </w:p>
        </w:tc>
        <w:tc>
          <w:tcPr>
            <w:tcW w:w="4248" w:type="dxa"/>
            <w:tcBorders>
              <w:top w:val="single" w:sz="4" w:space="0" w:color="auto"/>
              <w:left w:val="single" w:sz="4" w:space="0" w:color="auto"/>
              <w:bottom w:val="single" w:sz="4" w:space="0" w:color="auto"/>
              <w:right w:val="single" w:sz="4" w:space="0" w:color="auto"/>
            </w:tcBorders>
          </w:tcPr>
          <w:p w14:paraId="60876ECA" w14:textId="77777777" w:rsidR="00FC096D" w:rsidRPr="00FC096D" w:rsidRDefault="00FC096D" w:rsidP="003039F9">
            <w:pPr>
              <w:jc w:val="both"/>
            </w:pPr>
            <w:r w:rsidRPr="00FC096D">
              <w:t>А) Судья-инспектор</w:t>
            </w:r>
          </w:p>
          <w:p w14:paraId="46B21E10" w14:textId="77777777" w:rsidR="00FC096D" w:rsidRPr="00FC096D" w:rsidRDefault="00FC096D" w:rsidP="003039F9">
            <w:pPr>
              <w:jc w:val="both"/>
            </w:pPr>
            <w:r w:rsidRPr="00FC096D">
              <w:t>Б) Главный секретарь</w:t>
            </w:r>
          </w:p>
          <w:p w14:paraId="3A382E1E" w14:textId="77777777" w:rsidR="00FC096D" w:rsidRPr="00FC096D" w:rsidRDefault="00FC096D" w:rsidP="003039F9">
            <w:pPr>
              <w:jc w:val="both"/>
            </w:pPr>
            <w:r w:rsidRPr="00FC096D">
              <w:t>В) Начальник дистанции</w:t>
            </w:r>
          </w:p>
        </w:tc>
      </w:tr>
      <w:tr w:rsidR="00FC096D" w:rsidRPr="00FC096D" w14:paraId="7C35896B" w14:textId="77777777" w:rsidTr="00FC096D">
        <w:tc>
          <w:tcPr>
            <w:tcW w:w="0" w:type="auto"/>
            <w:tcBorders>
              <w:top w:val="single" w:sz="4" w:space="0" w:color="auto"/>
              <w:left w:val="single" w:sz="4" w:space="0" w:color="auto"/>
              <w:bottom w:val="single" w:sz="4" w:space="0" w:color="auto"/>
              <w:right w:val="single" w:sz="4" w:space="0" w:color="auto"/>
            </w:tcBorders>
          </w:tcPr>
          <w:p w14:paraId="076425A5" w14:textId="77777777" w:rsidR="00FC096D" w:rsidRPr="00FC096D" w:rsidRDefault="00FC096D" w:rsidP="0027759A">
            <w:pPr>
              <w:pStyle w:val="affb"/>
              <w:numPr>
                <w:ilvl w:val="0"/>
                <w:numId w:val="27"/>
              </w:numPr>
              <w:tabs>
                <w:tab w:val="left" w:pos="438"/>
              </w:tabs>
              <w:ind w:left="0" w:firstLine="0"/>
              <w:jc w:val="center"/>
            </w:pPr>
          </w:p>
        </w:tc>
        <w:tc>
          <w:tcPr>
            <w:tcW w:w="4558" w:type="dxa"/>
            <w:tcBorders>
              <w:top w:val="single" w:sz="4" w:space="0" w:color="auto"/>
              <w:left w:val="single" w:sz="4" w:space="0" w:color="auto"/>
              <w:bottom w:val="single" w:sz="4" w:space="0" w:color="auto"/>
              <w:right w:val="single" w:sz="4" w:space="0" w:color="auto"/>
            </w:tcBorders>
          </w:tcPr>
          <w:p w14:paraId="2804D6C7" w14:textId="77777777" w:rsidR="00FC096D" w:rsidRPr="00FC096D" w:rsidRDefault="00FC096D" w:rsidP="003039F9">
            <w:pPr>
              <w:jc w:val="both"/>
            </w:pPr>
            <w:r w:rsidRPr="00FC096D">
              <w:t xml:space="preserve">Все справки по вопросам проведения и результатам соревнований </w:t>
            </w:r>
          </w:p>
          <w:p w14:paraId="5CB04DBC" w14:textId="77777777" w:rsidR="00FC096D" w:rsidRPr="00FC096D" w:rsidRDefault="00FC096D" w:rsidP="003039F9">
            <w:pPr>
              <w:jc w:val="both"/>
            </w:pPr>
            <w:r w:rsidRPr="00FC096D">
              <w:t>участники могут получить</w:t>
            </w:r>
          </w:p>
        </w:tc>
        <w:tc>
          <w:tcPr>
            <w:tcW w:w="4248" w:type="dxa"/>
            <w:tcBorders>
              <w:top w:val="single" w:sz="4" w:space="0" w:color="auto"/>
              <w:left w:val="single" w:sz="4" w:space="0" w:color="auto"/>
              <w:bottom w:val="single" w:sz="4" w:space="0" w:color="auto"/>
              <w:right w:val="single" w:sz="4" w:space="0" w:color="auto"/>
            </w:tcBorders>
          </w:tcPr>
          <w:p w14:paraId="72A2FD09" w14:textId="77777777" w:rsidR="00FC096D" w:rsidRPr="00FC096D" w:rsidRDefault="00FC096D" w:rsidP="003039F9">
            <w:pPr>
              <w:jc w:val="both"/>
            </w:pPr>
            <w:r w:rsidRPr="00FC096D">
              <w:t>А) через представителя команды</w:t>
            </w:r>
          </w:p>
          <w:p w14:paraId="71D23701" w14:textId="77777777" w:rsidR="00FC096D" w:rsidRPr="00FC096D" w:rsidRDefault="00FC096D" w:rsidP="003039F9">
            <w:pPr>
              <w:jc w:val="both"/>
            </w:pPr>
            <w:r w:rsidRPr="00FC096D">
              <w:t>Б) через капитана команды</w:t>
            </w:r>
          </w:p>
          <w:p w14:paraId="28952191" w14:textId="77777777" w:rsidR="00FC096D" w:rsidRPr="00FC096D" w:rsidRDefault="00FC096D" w:rsidP="003039F9">
            <w:pPr>
              <w:jc w:val="both"/>
            </w:pPr>
            <w:r w:rsidRPr="00FC096D">
              <w:t>В) самостоятельно</w:t>
            </w:r>
          </w:p>
        </w:tc>
      </w:tr>
      <w:tr w:rsidR="00FC096D" w:rsidRPr="00FC096D" w14:paraId="5E6C6B5A" w14:textId="77777777" w:rsidTr="00FC096D">
        <w:trPr>
          <w:trHeight w:val="860"/>
        </w:trPr>
        <w:tc>
          <w:tcPr>
            <w:tcW w:w="0" w:type="auto"/>
            <w:tcBorders>
              <w:top w:val="single" w:sz="4" w:space="0" w:color="auto"/>
              <w:left w:val="single" w:sz="4" w:space="0" w:color="auto"/>
              <w:bottom w:val="single" w:sz="4" w:space="0" w:color="auto"/>
              <w:right w:val="single" w:sz="4" w:space="0" w:color="auto"/>
            </w:tcBorders>
          </w:tcPr>
          <w:p w14:paraId="2CE5D498" w14:textId="77777777" w:rsidR="00FC096D" w:rsidRPr="00FC096D" w:rsidRDefault="00FC096D" w:rsidP="0027759A">
            <w:pPr>
              <w:pStyle w:val="affb"/>
              <w:numPr>
                <w:ilvl w:val="0"/>
                <w:numId w:val="27"/>
              </w:numPr>
              <w:tabs>
                <w:tab w:val="left" w:pos="438"/>
              </w:tabs>
              <w:ind w:left="0" w:firstLine="0"/>
              <w:jc w:val="center"/>
            </w:pPr>
          </w:p>
        </w:tc>
        <w:tc>
          <w:tcPr>
            <w:tcW w:w="4558" w:type="dxa"/>
            <w:tcBorders>
              <w:top w:val="single" w:sz="4" w:space="0" w:color="auto"/>
              <w:left w:val="single" w:sz="4" w:space="0" w:color="auto"/>
              <w:bottom w:val="single" w:sz="4" w:space="0" w:color="auto"/>
              <w:right w:val="single" w:sz="4" w:space="0" w:color="auto"/>
            </w:tcBorders>
          </w:tcPr>
          <w:p w14:paraId="58881D05" w14:textId="14F7B164" w:rsidR="00FC096D" w:rsidRPr="00FC096D" w:rsidRDefault="00FC096D" w:rsidP="003039F9">
            <w:pPr>
              <w:jc w:val="both"/>
            </w:pPr>
            <w:r w:rsidRPr="00FC096D">
              <w:t>На каких соревнованиях участники должны быть застрахованы от несчастного случая</w:t>
            </w:r>
          </w:p>
        </w:tc>
        <w:tc>
          <w:tcPr>
            <w:tcW w:w="4248" w:type="dxa"/>
            <w:tcBorders>
              <w:top w:val="single" w:sz="4" w:space="0" w:color="auto"/>
              <w:left w:val="single" w:sz="4" w:space="0" w:color="auto"/>
              <w:bottom w:val="single" w:sz="4" w:space="0" w:color="auto"/>
              <w:right w:val="single" w:sz="4" w:space="0" w:color="auto"/>
            </w:tcBorders>
          </w:tcPr>
          <w:p w14:paraId="78CE2F64" w14:textId="77777777" w:rsidR="00FC096D" w:rsidRPr="00FC096D" w:rsidRDefault="00FC096D" w:rsidP="003039F9">
            <w:pPr>
              <w:jc w:val="both"/>
            </w:pPr>
            <w:r w:rsidRPr="00FC096D">
              <w:t>А) муниципальных</w:t>
            </w:r>
          </w:p>
          <w:p w14:paraId="18FD02B8" w14:textId="77777777" w:rsidR="00FC096D" w:rsidRPr="00FC096D" w:rsidRDefault="00FC096D" w:rsidP="003039F9">
            <w:pPr>
              <w:jc w:val="both"/>
            </w:pPr>
            <w:r w:rsidRPr="00FC096D">
              <w:t>Б) региональных и всероссийских</w:t>
            </w:r>
          </w:p>
          <w:p w14:paraId="3D5E1C31" w14:textId="77777777" w:rsidR="00FC096D" w:rsidRPr="00FC096D" w:rsidRDefault="00FC096D" w:rsidP="003039F9">
            <w:pPr>
              <w:jc w:val="both"/>
            </w:pPr>
            <w:r w:rsidRPr="00FC096D">
              <w:t>В) на всех</w:t>
            </w:r>
          </w:p>
        </w:tc>
      </w:tr>
      <w:tr w:rsidR="00FC096D" w:rsidRPr="00FC096D" w14:paraId="7756349B" w14:textId="77777777" w:rsidTr="00FC096D">
        <w:tc>
          <w:tcPr>
            <w:tcW w:w="0" w:type="auto"/>
            <w:tcBorders>
              <w:top w:val="single" w:sz="4" w:space="0" w:color="auto"/>
              <w:left w:val="single" w:sz="4" w:space="0" w:color="auto"/>
              <w:bottom w:val="single" w:sz="4" w:space="0" w:color="auto"/>
              <w:right w:val="single" w:sz="4" w:space="0" w:color="auto"/>
            </w:tcBorders>
          </w:tcPr>
          <w:p w14:paraId="005F3696" w14:textId="77777777" w:rsidR="00FC096D" w:rsidRPr="00FC096D" w:rsidRDefault="00FC096D" w:rsidP="0027759A">
            <w:pPr>
              <w:pStyle w:val="affb"/>
              <w:numPr>
                <w:ilvl w:val="0"/>
                <w:numId w:val="27"/>
              </w:numPr>
              <w:tabs>
                <w:tab w:val="left" w:pos="438"/>
              </w:tabs>
              <w:ind w:left="0" w:firstLine="0"/>
              <w:jc w:val="center"/>
            </w:pPr>
          </w:p>
        </w:tc>
        <w:tc>
          <w:tcPr>
            <w:tcW w:w="4558" w:type="dxa"/>
            <w:tcBorders>
              <w:top w:val="single" w:sz="4" w:space="0" w:color="auto"/>
              <w:left w:val="single" w:sz="4" w:space="0" w:color="auto"/>
              <w:bottom w:val="single" w:sz="4" w:space="0" w:color="auto"/>
              <w:right w:val="single" w:sz="4" w:space="0" w:color="auto"/>
            </w:tcBorders>
          </w:tcPr>
          <w:p w14:paraId="5FBDD8A1" w14:textId="77777777" w:rsidR="00FC096D" w:rsidRPr="00FC096D" w:rsidRDefault="00FC096D" w:rsidP="003039F9">
            <w:pPr>
              <w:jc w:val="both"/>
            </w:pPr>
            <w:r w:rsidRPr="00FC096D">
              <w:t xml:space="preserve">Протесты подаются </w:t>
            </w:r>
          </w:p>
        </w:tc>
        <w:tc>
          <w:tcPr>
            <w:tcW w:w="4248" w:type="dxa"/>
            <w:tcBorders>
              <w:top w:val="single" w:sz="4" w:space="0" w:color="auto"/>
              <w:left w:val="single" w:sz="4" w:space="0" w:color="auto"/>
              <w:bottom w:val="single" w:sz="4" w:space="0" w:color="auto"/>
              <w:right w:val="single" w:sz="4" w:space="0" w:color="auto"/>
            </w:tcBorders>
          </w:tcPr>
          <w:p w14:paraId="112C84EA" w14:textId="77777777" w:rsidR="00FC096D" w:rsidRPr="00FC096D" w:rsidRDefault="00FC096D" w:rsidP="003039F9">
            <w:pPr>
              <w:jc w:val="both"/>
            </w:pPr>
            <w:r w:rsidRPr="00FC096D">
              <w:t>А) заместителю главного судьи</w:t>
            </w:r>
          </w:p>
          <w:p w14:paraId="73F3C07F" w14:textId="77777777" w:rsidR="00FC096D" w:rsidRPr="00FC096D" w:rsidRDefault="00FC096D" w:rsidP="003039F9">
            <w:pPr>
              <w:jc w:val="both"/>
            </w:pPr>
            <w:r w:rsidRPr="00FC096D">
              <w:t>Б) главному секретарю</w:t>
            </w:r>
          </w:p>
          <w:p w14:paraId="692CD0E1" w14:textId="77777777" w:rsidR="00FC096D" w:rsidRPr="00FC096D" w:rsidRDefault="00FC096D" w:rsidP="003039F9">
            <w:pPr>
              <w:jc w:val="both"/>
            </w:pPr>
            <w:r w:rsidRPr="00FC096D">
              <w:t>В) старшему-судье инспектору</w:t>
            </w:r>
          </w:p>
        </w:tc>
      </w:tr>
    </w:tbl>
    <w:p w14:paraId="2AD4F676" w14:textId="77777777" w:rsidR="00FC096D" w:rsidRPr="00FC096D" w:rsidRDefault="00FC096D" w:rsidP="00FC096D">
      <w:pPr>
        <w:shd w:val="clear" w:color="auto" w:fill="FFFFFF"/>
        <w:spacing w:line="360" w:lineRule="auto"/>
        <w:jc w:val="both"/>
        <w:rPr>
          <w:sz w:val="28"/>
          <w:szCs w:val="28"/>
        </w:rPr>
      </w:pPr>
    </w:p>
    <w:p w14:paraId="118650DF" w14:textId="23CAB796" w:rsidR="00E51DE7" w:rsidRDefault="00FC096D" w:rsidP="00FC34EC">
      <w:pPr>
        <w:pStyle w:val="2"/>
        <w:spacing w:before="0" w:after="0" w:line="360" w:lineRule="auto"/>
        <w:ind w:left="-5" w:right="58"/>
        <w:jc w:val="center"/>
        <w:rPr>
          <w:rFonts w:ascii="Times New Roman" w:hAnsi="Times New Roman"/>
          <w:i w:val="0"/>
          <w:lang w:val="ru-RU"/>
        </w:rPr>
      </w:pPr>
      <w:r>
        <w:rPr>
          <w:rFonts w:ascii="Times New Roman" w:hAnsi="Times New Roman"/>
          <w:i w:val="0"/>
          <w:lang w:val="ru-RU"/>
        </w:rPr>
        <w:t>Примеры тем для докладов</w:t>
      </w:r>
    </w:p>
    <w:p w14:paraId="411B805E" w14:textId="31235834" w:rsidR="00FC096D" w:rsidRDefault="003646A5" w:rsidP="0027759A">
      <w:pPr>
        <w:pStyle w:val="aff5"/>
        <w:numPr>
          <w:ilvl w:val="0"/>
          <w:numId w:val="28"/>
        </w:numPr>
        <w:spacing w:line="360" w:lineRule="auto"/>
        <w:ind w:left="360"/>
        <w:rPr>
          <w:sz w:val="28"/>
          <w:szCs w:val="28"/>
          <w:lang w:eastAsia="x-none"/>
        </w:rPr>
      </w:pPr>
      <w:r w:rsidRPr="003646A5">
        <w:rPr>
          <w:sz w:val="28"/>
          <w:szCs w:val="28"/>
          <w:lang w:eastAsia="x-none"/>
        </w:rPr>
        <w:t>Техника безопасности на соревновании по дисциплинам «дистанция» и «маршрут»</w:t>
      </w:r>
      <w:r>
        <w:rPr>
          <w:sz w:val="28"/>
          <w:szCs w:val="28"/>
          <w:lang w:eastAsia="x-none"/>
        </w:rPr>
        <w:t>.</w:t>
      </w:r>
    </w:p>
    <w:p w14:paraId="13BC8E28" w14:textId="69D2C41B" w:rsidR="003646A5" w:rsidRDefault="003646A5" w:rsidP="0027759A">
      <w:pPr>
        <w:pStyle w:val="aff5"/>
        <w:numPr>
          <w:ilvl w:val="0"/>
          <w:numId w:val="28"/>
        </w:numPr>
        <w:spacing w:line="360" w:lineRule="auto"/>
        <w:ind w:left="360"/>
        <w:rPr>
          <w:sz w:val="28"/>
          <w:szCs w:val="28"/>
          <w:lang w:eastAsia="x-none"/>
        </w:rPr>
      </w:pPr>
      <w:r>
        <w:rPr>
          <w:sz w:val="28"/>
          <w:szCs w:val="28"/>
          <w:lang w:eastAsia="x-none"/>
        </w:rPr>
        <w:t>Виды костров.</w:t>
      </w:r>
    </w:p>
    <w:p w14:paraId="59C9A95C" w14:textId="610CF21A" w:rsidR="003646A5" w:rsidRDefault="003646A5" w:rsidP="0027759A">
      <w:pPr>
        <w:pStyle w:val="aff5"/>
        <w:numPr>
          <w:ilvl w:val="0"/>
          <w:numId w:val="28"/>
        </w:numPr>
        <w:spacing w:line="360" w:lineRule="auto"/>
        <w:ind w:left="360"/>
        <w:rPr>
          <w:sz w:val="28"/>
          <w:szCs w:val="28"/>
          <w:lang w:eastAsia="x-none"/>
        </w:rPr>
      </w:pPr>
      <w:r>
        <w:rPr>
          <w:sz w:val="28"/>
          <w:szCs w:val="28"/>
          <w:lang w:eastAsia="x-none"/>
        </w:rPr>
        <w:t>Съедобные и ядовитые растения, грибы, ягоды.</w:t>
      </w:r>
    </w:p>
    <w:p w14:paraId="48B0BDF7" w14:textId="4BD8EE74" w:rsidR="003646A5" w:rsidRDefault="003646A5" w:rsidP="0027759A">
      <w:pPr>
        <w:pStyle w:val="aff5"/>
        <w:numPr>
          <w:ilvl w:val="0"/>
          <w:numId w:val="28"/>
        </w:numPr>
        <w:spacing w:line="360" w:lineRule="auto"/>
        <w:ind w:left="360"/>
        <w:rPr>
          <w:sz w:val="28"/>
          <w:szCs w:val="28"/>
          <w:lang w:eastAsia="x-none"/>
        </w:rPr>
      </w:pPr>
      <w:r>
        <w:rPr>
          <w:sz w:val="28"/>
          <w:szCs w:val="28"/>
          <w:lang w:eastAsia="x-none"/>
        </w:rPr>
        <w:t>Узлы.</w:t>
      </w:r>
    </w:p>
    <w:p w14:paraId="5C40B400" w14:textId="3ACC22AE" w:rsidR="003646A5" w:rsidRDefault="003646A5" w:rsidP="0027759A">
      <w:pPr>
        <w:pStyle w:val="aff5"/>
        <w:numPr>
          <w:ilvl w:val="0"/>
          <w:numId w:val="28"/>
        </w:numPr>
        <w:spacing w:line="360" w:lineRule="auto"/>
        <w:ind w:left="360"/>
        <w:rPr>
          <w:sz w:val="28"/>
          <w:szCs w:val="28"/>
          <w:lang w:eastAsia="x-none"/>
        </w:rPr>
      </w:pPr>
      <w:r>
        <w:rPr>
          <w:sz w:val="28"/>
          <w:szCs w:val="28"/>
          <w:lang w:eastAsia="x-none"/>
        </w:rPr>
        <w:t>Организация туристского быта.</w:t>
      </w:r>
    </w:p>
    <w:p w14:paraId="445B439A" w14:textId="099400BF" w:rsidR="003646A5" w:rsidRDefault="003646A5" w:rsidP="0027759A">
      <w:pPr>
        <w:pStyle w:val="aff5"/>
        <w:numPr>
          <w:ilvl w:val="0"/>
          <w:numId w:val="28"/>
        </w:numPr>
        <w:spacing w:line="360" w:lineRule="auto"/>
        <w:ind w:left="360"/>
        <w:rPr>
          <w:sz w:val="28"/>
          <w:szCs w:val="28"/>
          <w:lang w:eastAsia="x-none"/>
        </w:rPr>
      </w:pPr>
      <w:r>
        <w:rPr>
          <w:sz w:val="28"/>
          <w:szCs w:val="28"/>
          <w:lang w:eastAsia="x-none"/>
        </w:rPr>
        <w:t>Оказание первой доврачебной медицинской помощи.</w:t>
      </w:r>
    </w:p>
    <w:p w14:paraId="0DED65E6" w14:textId="1DEE60ED" w:rsidR="003646A5" w:rsidRDefault="003646A5" w:rsidP="0027759A">
      <w:pPr>
        <w:pStyle w:val="aff5"/>
        <w:numPr>
          <w:ilvl w:val="0"/>
          <w:numId w:val="28"/>
        </w:numPr>
        <w:spacing w:line="360" w:lineRule="auto"/>
        <w:ind w:left="360"/>
        <w:rPr>
          <w:sz w:val="28"/>
          <w:szCs w:val="28"/>
          <w:lang w:eastAsia="x-none"/>
        </w:rPr>
      </w:pPr>
      <w:r>
        <w:rPr>
          <w:sz w:val="28"/>
          <w:szCs w:val="28"/>
          <w:lang w:eastAsia="x-none"/>
        </w:rPr>
        <w:t>Особенности ориентирования на местности.</w:t>
      </w:r>
    </w:p>
    <w:p w14:paraId="5D0925CF" w14:textId="4DA072BA" w:rsidR="003646A5" w:rsidRDefault="003646A5" w:rsidP="0027759A">
      <w:pPr>
        <w:pStyle w:val="aff5"/>
        <w:numPr>
          <w:ilvl w:val="0"/>
          <w:numId w:val="28"/>
        </w:numPr>
        <w:spacing w:line="360" w:lineRule="auto"/>
        <w:ind w:left="360"/>
        <w:rPr>
          <w:sz w:val="28"/>
          <w:szCs w:val="28"/>
          <w:lang w:eastAsia="x-none"/>
        </w:rPr>
      </w:pPr>
      <w:r>
        <w:rPr>
          <w:sz w:val="28"/>
          <w:szCs w:val="28"/>
          <w:lang w:eastAsia="x-none"/>
        </w:rPr>
        <w:t>Туристское снаряжение индивидуальное.</w:t>
      </w:r>
    </w:p>
    <w:p w14:paraId="75BB26ED" w14:textId="5F31A563" w:rsidR="003646A5" w:rsidRDefault="003646A5" w:rsidP="0027759A">
      <w:pPr>
        <w:pStyle w:val="aff5"/>
        <w:numPr>
          <w:ilvl w:val="0"/>
          <w:numId w:val="28"/>
        </w:numPr>
        <w:spacing w:line="360" w:lineRule="auto"/>
        <w:ind w:left="360"/>
        <w:rPr>
          <w:sz w:val="28"/>
          <w:szCs w:val="28"/>
          <w:lang w:eastAsia="x-none"/>
        </w:rPr>
      </w:pPr>
      <w:r>
        <w:rPr>
          <w:sz w:val="28"/>
          <w:szCs w:val="28"/>
          <w:lang w:eastAsia="x-none"/>
        </w:rPr>
        <w:lastRenderedPageBreak/>
        <w:t>Туристское снаряжение групповое.</w:t>
      </w:r>
    </w:p>
    <w:p w14:paraId="0F22E4AA" w14:textId="41260E30" w:rsidR="00FC096D" w:rsidRDefault="003646A5" w:rsidP="0027759A">
      <w:pPr>
        <w:pStyle w:val="aff5"/>
        <w:numPr>
          <w:ilvl w:val="0"/>
          <w:numId w:val="28"/>
        </w:numPr>
        <w:spacing w:line="360" w:lineRule="auto"/>
        <w:ind w:left="360"/>
        <w:rPr>
          <w:sz w:val="28"/>
          <w:szCs w:val="28"/>
          <w:lang w:eastAsia="x-none"/>
        </w:rPr>
      </w:pPr>
      <w:r>
        <w:rPr>
          <w:sz w:val="28"/>
          <w:szCs w:val="28"/>
          <w:lang w:eastAsia="x-none"/>
        </w:rPr>
        <w:t xml:space="preserve"> Меню и раскладка продуктов на поход. </w:t>
      </w:r>
    </w:p>
    <w:p w14:paraId="6BFB1330" w14:textId="77777777" w:rsidR="00F2515E" w:rsidRPr="003646A5" w:rsidRDefault="00F2515E" w:rsidP="00F2515E">
      <w:pPr>
        <w:pStyle w:val="aff5"/>
        <w:spacing w:line="360" w:lineRule="auto"/>
        <w:ind w:left="360"/>
        <w:rPr>
          <w:sz w:val="28"/>
          <w:szCs w:val="28"/>
          <w:lang w:eastAsia="x-none"/>
        </w:rPr>
      </w:pPr>
    </w:p>
    <w:p w14:paraId="7FF33D84" w14:textId="1FBAE966" w:rsidR="00FC096D" w:rsidRPr="00F2515E" w:rsidRDefault="00F2515E" w:rsidP="00F2515E">
      <w:pPr>
        <w:spacing w:line="360" w:lineRule="auto"/>
        <w:jc w:val="center"/>
        <w:rPr>
          <w:b/>
          <w:sz w:val="28"/>
          <w:szCs w:val="28"/>
          <w:lang w:eastAsia="x-none"/>
        </w:rPr>
      </w:pPr>
      <w:r w:rsidRPr="008E02CD">
        <w:rPr>
          <w:b/>
          <w:sz w:val="28"/>
          <w:szCs w:val="28"/>
          <w:lang w:eastAsia="x-none"/>
        </w:rPr>
        <w:t>Пример ситуационной задачи</w:t>
      </w:r>
    </w:p>
    <w:p w14:paraId="608B0735" w14:textId="1F7B7124" w:rsidR="00D14AB8" w:rsidRPr="00D14AB8" w:rsidRDefault="00D14AB8" w:rsidP="003646A5">
      <w:pPr>
        <w:spacing w:line="360" w:lineRule="auto"/>
        <w:rPr>
          <w:sz w:val="28"/>
          <w:szCs w:val="28"/>
          <w:lang w:eastAsia="x-none"/>
        </w:rPr>
      </w:pPr>
      <w:r w:rsidRPr="00D14AB8">
        <w:rPr>
          <w:sz w:val="28"/>
          <w:szCs w:val="28"/>
          <w:lang w:eastAsia="x-none"/>
        </w:rPr>
        <w:tab/>
        <w:t>На основании указанных в таблице нормативов продуктов для школьных туристских групп, составить конкретное меню, раскладку продуктов и смету на продукты для группы из 7 человек на 6 дней.</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7"/>
        <w:gridCol w:w="2493"/>
        <w:gridCol w:w="1228"/>
        <w:gridCol w:w="1561"/>
        <w:gridCol w:w="1947"/>
        <w:gridCol w:w="1354"/>
      </w:tblGrid>
      <w:tr w:rsidR="00D14AB8" w14:paraId="1BEEE100" w14:textId="77777777" w:rsidTr="00F2515E">
        <w:trPr>
          <w:tblCellSpacing w:w="15" w:type="dxa"/>
        </w:trPr>
        <w:tc>
          <w:tcPr>
            <w:tcW w:w="750" w:type="dxa"/>
            <w:tcBorders>
              <w:top w:val="outset" w:sz="6" w:space="0" w:color="auto"/>
              <w:left w:val="outset" w:sz="6" w:space="0" w:color="auto"/>
              <w:bottom w:val="outset" w:sz="6" w:space="0" w:color="auto"/>
              <w:right w:val="outset" w:sz="6" w:space="0" w:color="auto"/>
            </w:tcBorders>
            <w:vAlign w:val="center"/>
            <w:hideMark/>
          </w:tcPr>
          <w:p w14:paraId="76EC87F6" w14:textId="77777777" w:rsidR="00D14AB8" w:rsidRPr="005D221D" w:rsidRDefault="00D14AB8" w:rsidP="00F2515E">
            <w:r w:rsidRPr="005D221D">
              <w:rPr>
                <w:b/>
                <w:bCs/>
              </w:rPr>
              <w:t>№</w:t>
            </w:r>
          </w:p>
        </w:tc>
        <w:tc>
          <w:tcPr>
            <w:tcW w:w="2499" w:type="dxa"/>
            <w:tcBorders>
              <w:top w:val="outset" w:sz="6" w:space="0" w:color="auto"/>
              <w:left w:val="outset" w:sz="6" w:space="0" w:color="auto"/>
              <w:bottom w:val="outset" w:sz="6" w:space="0" w:color="auto"/>
              <w:right w:val="outset" w:sz="6" w:space="0" w:color="auto"/>
            </w:tcBorders>
            <w:vAlign w:val="center"/>
            <w:hideMark/>
          </w:tcPr>
          <w:p w14:paraId="6B28E3C6" w14:textId="77777777" w:rsidR="00D14AB8" w:rsidRPr="005D221D" w:rsidRDefault="00D14AB8" w:rsidP="00F2515E">
            <w:r w:rsidRPr="005D221D">
              <w:rPr>
                <w:b/>
                <w:bCs/>
              </w:rPr>
              <w:t>Наименование продуктов</w:t>
            </w:r>
          </w:p>
        </w:tc>
        <w:tc>
          <w:tcPr>
            <w:tcW w:w="1220" w:type="dxa"/>
            <w:tcBorders>
              <w:top w:val="outset" w:sz="6" w:space="0" w:color="auto"/>
              <w:left w:val="outset" w:sz="6" w:space="0" w:color="auto"/>
              <w:bottom w:val="outset" w:sz="6" w:space="0" w:color="auto"/>
              <w:right w:val="outset" w:sz="6" w:space="0" w:color="auto"/>
            </w:tcBorders>
            <w:vAlign w:val="center"/>
            <w:hideMark/>
          </w:tcPr>
          <w:p w14:paraId="1AB70311" w14:textId="77777777" w:rsidR="00D14AB8" w:rsidRPr="005D221D" w:rsidRDefault="00D14AB8" w:rsidP="00F2515E">
            <w:r w:rsidRPr="005D221D">
              <w:rPr>
                <w:b/>
                <w:bCs/>
              </w:rPr>
              <w:t>Вес в граммах</w:t>
            </w:r>
          </w:p>
        </w:tc>
        <w:tc>
          <w:tcPr>
            <w:tcW w:w="1279" w:type="dxa"/>
            <w:tcBorders>
              <w:top w:val="outset" w:sz="6" w:space="0" w:color="auto"/>
              <w:left w:val="outset" w:sz="6" w:space="0" w:color="auto"/>
              <w:bottom w:val="outset" w:sz="6" w:space="0" w:color="auto"/>
              <w:right w:val="outset" w:sz="6" w:space="0" w:color="auto"/>
            </w:tcBorders>
          </w:tcPr>
          <w:p w14:paraId="79FD5872" w14:textId="07ED5D90" w:rsidR="00D14AB8" w:rsidRDefault="00D14AB8" w:rsidP="00F2515E">
            <w:pPr>
              <w:rPr>
                <w:b/>
                <w:bCs/>
              </w:rPr>
            </w:pPr>
            <w:r>
              <w:rPr>
                <w:b/>
                <w:bCs/>
              </w:rPr>
              <w:t xml:space="preserve"> На группу _7___человек </w:t>
            </w:r>
          </w:p>
          <w:p w14:paraId="0737133D" w14:textId="5C3AFC36" w:rsidR="00D14AB8" w:rsidRDefault="00D14AB8" w:rsidP="00F2515E">
            <w:pPr>
              <w:rPr>
                <w:b/>
                <w:bCs/>
              </w:rPr>
            </w:pPr>
            <w:r>
              <w:rPr>
                <w:b/>
                <w:bCs/>
              </w:rPr>
              <w:t>___6__ дней</w:t>
            </w:r>
          </w:p>
          <w:p w14:paraId="66E9CE85" w14:textId="32CA1F19" w:rsidR="00D14AB8" w:rsidRDefault="00D14AB8" w:rsidP="00F2515E">
            <w:pPr>
              <w:rPr>
                <w:b/>
                <w:bCs/>
              </w:rPr>
            </w:pPr>
            <w:r>
              <w:rPr>
                <w:b/>
                <w:bCs/>
              </w:rPr>
              <w:t>Итого __42__</w:t>
            </w:r>
          </w:p>
          <w:p w14:paraId="32A4A979" w14:textId="77777777" w:rsidR="00D14AB8" w:rsidRPr="005D221D" w:rsidRDefault="00D14AB8" w:rsidP="00F2515E">
            <w:pPr>
              <w:rPr>
                <w:b/>
                <w:bCs/>
              </w:rPr>
            </w:pPr>
            <w:r>
              <w:rPr>
                <w:b/>
                <w:bCs/>
              </w:rPr>
              <w:t>Чел/дней</w:t>
            </w:r>
          </w:p>
        </w:tc>
        <w:tc>
          <w:tcPr>
            <w:tcW w:w="2017" w:type="dxa"/>
            <w:tcBorders>
              <w:top w:val="outset" w:sz="6" w:space="0" w:color="auto"/>
              <w:left w:val="outset" w:sz="6" w:space="0" w:color="auto"/>
              <w:bottom w:val="outset" w:sz="6" w:space="0" w:color="auto"/>
              <w:right w:val="outset" w:sz="6" w:space="0" w:color="auto"/>
            </w:tcBorders>
          </w:tcPr>
          <w:p w14:paraId="720642AC" w14:textId="77777777" w:rsidR="00D14AB8" w:rsidRDefault="00D14AB8" w:rsidP="00F2515E">
            <w:pPr>
              <w:rPr>
                <w:b/>
                <w:bCs/>
              </w:rPr>
            </w:pPr>
            <w:r>
              <w:rPr>
                <w:b/>
                <w:bCs/>
              </w:rPr>
              <w:t xml:space="preserve"> Средняя цена</w:t>
            </w:r>
          </w:p>
        </w:tc>
        <w:tc>
          <w:tcPr>
            <w:tcW w:w="1364" w:type="dxa"/>
            <w:tcBorders>
              <w:top w:val="outset" w:sz="6" w:space="0" w:color="auto"/>
              <w:left w:val="outset" w:sz="6" w:space="0" w:color="auto"/>
              <w:bottom w:val="outset" w:sz="6" w:space="0" w:color="auto"/>
              <w:right w:val="outset" w:sz="6" w:space="0" w:color="auto"/>
            </w:tcBorders>
          </w:tcPr>
          <w:p w14:paraId="7538B7C4" w14:textId="77777777" w:rsidR="00D14AB8" w:rsidRDefault="00D14AB8" w:rsidP="00F2515E">
            <w:pPr>
              <w:rPr>
                <w:b/>
                <w:bCs/>
              </w:rPr>
            </w:pPr>
            <w:r>
              <w:rPr>
                <w:b/>
                <w:bCs/>
              </w:rPr>
              <w:t xml:space="preserve"> Сумма</w:t>
            </w:r>
          </w:p>
        </w:tc>
      </w:tr>
      <w:tr w:rsidR="00D14AB8" w14:paraId="6FF91B6A" w14:textId="77777777" w:rsidTr="00F2515E">
        <w:trPr>
          <w:tblCellSpacing w:w="15" w:type="dxa"/>
        </w:trPr>
        <w:tc>
          <w:tcPr>
            <w:tcW w:w="750" w:type="dxa"/>
            <w:vMerge w:val="restart"/>
            <w:tcBorders>
              <w:top w:val="outset" w:sz="6" w:space="0" w:color="auto"/>
              <w:left w:val="outset" w:sz="6" w:space="0" w:color="auto"/>
              <w:bottom w:val="outset" w:sz="6" w:space="0" w:color="auto"/>
              <w:right w:val="outset" w:sz="6" w:space="0" w:color="auto"/>
            </w:tcBorders>
            <w:vAlign w:val="center"/>
            <w:hideMark/>
          </w:tcPr>
          <w:p w14:paraId="363A8E26" w14:textId="77777777" w:rsidR="00D14AB8" w:rsidRPr="005D221D" w:rsidRDefault="00D14AB8" w:rsidP="00F2515E">
            <w:r w:rsidRPr="005D221D">
              <w:t>1</w:t>
            </w:r>
          </w:p>
        </w:tc>
        <w:tc>
          <w:tcPr>
            <w:tcW w:w="2499" w:type="dxa"/>
            <w:tcBorders>
              <w:top w:val="outset" w:sz="6" w:space="0" w:color="auto"/>
              <w:left w:val="outset" w:sz="6" w:space="0" w:color="auto"/>
              <w:bottom w:val="outset" w:sz="6" w:space="0" w:color="auto"/>
              <w:right w:val="outset" w:sz="6" w:space="0" w:color="auto"/>
            </w:tcBorders>
            <w:vAlign w:val="center"/>
            <w:hideMark/>
          </w:tcPr>
          <w:p w14:paraId="7F6C16C7" w14:textId="77777777" w:rsidR="00D14AB8" w:rsidRPr="005D221D" w:rsidRDefault="00D14AB8" w:rsidP="00F2515E">
            <w:r w:rsidRPr="005D221D">
              <w:t>Хлеб, черный и белый</w:t>
            </w:r>
          </w:p>
        </w:tc>
        <w:tc>
          <w:tcPr>
            <w:tcW w:w="1220" w:type="dxa"/>
            <w:tcBorders>
              <w:top w:val="outset" w:sz="6" w:space="0" w:color="auto"/>
              <w:left w:val="outset" w:sz="6" w:space="0" w:color="auto"/>
              <w:bottom w:val="outset" w:sz="6" w:space="0" w:color="auto"/>
              <w:right w:val="outset" w:sz="6" w:space="0" w:color="auto"/>
            </w:tcBorders>
            <w:vAlign w:val="center"/>
            <w:hideMark/>
          </w:tcPr>
          <w:p w14:paraId="70B2BB5D" w14:textId="77777777" w:rsidR="00D14AB8" w:rsidRPr="005D221D" w:rsidRDefault="00D14AB8" w:rsidP="00F2515E">
            <w:r w:rsidRPr="005D221D">
              <w:t>500</w:t>
            </w:r>
          </w:p>
        </w:tc>
        <w:tc>
          <w:tcPr>
            <w:tcW w:w="1279" w:type="dxa"/>
            <w:tcBorders>
              <w:top w:val="outset" w:sz="6" w:space="0" w:color="auto"/>
              <w:left w:val="outset" w:sz="6" w:space="0" w:color="auto"/>
              <w:bottom w:val="outset" w:sz="6" w:space="0" w:color="auto"/>
              <w:right w:val="outset" w:sz="6" w:space="0" w:color="auto"/>
            </w:tcBorders>
          </w:tcPr>
          <w:p w14:paraId="13CACE5B" w14:textId="77777777" w:rsidR="00D14AB8" w:rsidRPr="005D221D" w:rsidRDefault="00D14AB8" w:rsidP="00F2515E"/>
        </w:tc>
        <w:tc>
          <w:tcPr>
            <w:tcW w:w="2017" w:type="dxa"/>
            <w:tcBorders>
              <w:top w:val="outset" w:sz="6" w:space="0" w:color="auto"/>
              <w:left w:val="outset" w:sz="6" w:space="0" w:color="auto"/>
              <w:bottom w:val="outset" w:sz="6" w:space="0" w:color="auto"/>
              <w:right w:val="outset" w:sz="6" w:space="0" w:color="auto"/>
            </w:tcBorders>
          </w:tcPr>
          <w:p w14:paraId="665B3E5E" w14:textId="77777777" w:rsidR="00D14AB8" w:rsidRDefault="00D14AB8" w:rsidP="00F2515E"/>
        </w:tc>
        <w:tc>
          <w:tcPr>
            <w:tcW w:w="1364" w:type="dxa"/>
            <w:tcBorders>
              <w:top w:val="outset" w:sz="6" w:space="0" w:color="auto"/>
              <w:left w:val="outset" w:sz="6" w:space="0" w:color="auto"/>
              <w:bottom w:val="outset" w:sz="6" w:space="0" w:color="auto"/>
              <w:right w:val="outset" w:sz="6" w:space="0" w:color="auto"/>
            </w:tcBorders>
          </w:tcPr>
          <w:p w14:paraId="557476A9" w14:textId="77777777" w:rsidR="00D14AB8" w:rsidRDefault="00D14AB8" w:rsidP="00F2515E"/>
        </w:tc>
      </w:tr>
      <w:tr w:rsidR="00D14AB8" w14:paraId="7222746B" w14:textId="77777777" w:rsidTr="00F2515E">
        <w:trPr>
          <w:tblCellSpacing w:w="15"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14:paraId="429DB289" w14:textId="77777777" w:rsidR="00D14AB8" w:rsidRPr="005D221D" w:rsidRDefault="00D14AB8" w:rsidP="00F2515E"/>
        </w:tc>
        <w:tc>
          <w:tcPr>
            <w:tcW w:w="2499" w:type="dxa"/>
            <w:tcBorders>
              <w:top w:val="outset" w:sz="6" w:space="0" w:color="auto"/>
              <w:left w:val="outset" w:sz="6" w:space="0" w:color="auto"/>
              <w:bottom w:val="outset" w:sz="6" w:space="0" w:color="auto"/>
              <w:right w:val="outset" w:sz="6" w:space="0" w:color="auto"/>
            </w:tcBorders>
            <w:vAlign w:val="center"/>
            <w:hideMark/>
          </w:tcPr>
          <w:p w14:paraId="36D70384" w14:textId="77777777" w:rsidR="00D14AB8" w:rsidRPr="005D221D" w:rsidRDefault="00D14AB8" w:rsidP="00F2515E">
            <w:r w:rsidRPr="005D221D">
              <w:t>Сухари, печенье, галеты, хлебцы хрустящие, мука</w:t>
            </w:r>
          </w:p>
        </w:tc>
        <w:tc>
          <w:tcPr>
            <w:tcW w:w="1220" w:type="dxa"/>
            <w:tcBorders>
              <w:top w:val="outset" w:sz="6" w:space="0" w:color="auto"/>
              <w:left w:val="outset" w:sz="6" w:space="0" w:color="auto"/>
              <w:bottom w:val="outset" w:sz="6" w:space="0" w:color="auto"/>
              <w:right w:val="outset" w:sz="6" w:space="0" w:color="auto"/>
            </w:tcBorders>
            <w:vAlign w:val="center"/>
            <w:hideMark/>
          </w:tcPr>
          <w:p w14:paraId="71AEBF4F" w14:textId="77777777" w:rsidR="00D14AB8" w:rsidRPr="005D221D" w:rsidRDefault="00D14AB8" w:rsidP="00F2515E">
            <w:r w:rsidRPr="005D221D">
              <w:t>200</w:t>
            </w:r>
          </w:p>
        </w:tc>
        <w:tc>
          <w:tcPr>
            <w:tcW w:w="1279" w:type="dxa"/>
            <w:tcBorders>
              <w:top w:val="outset" w:sz="6" w:space="0" w:color="auto"/>
              <w:left w:val="outset" w:sz="6" w:space="0" w:color="auto"/>
              <w:bottom w:val="outset" w:sz="6" w:space="0" w:color="auto"/>
              <w:right w:val="outset" w:sz="6" w:space="0" w:color="auto"/>
            </w:tcBorders>
          </w:tcPr>
          <w:p w14:paraId="57EE2A2A" w14:textId="77777777" w:rsidR="00D14AB8" w:rsidRPr="005D221D" w:rsidRDefault="00D14AB8" w:rsidP="00F2515E"/>
        </w:tc>
        <w:tc>
          <w:tcPr>
            <w:tcW w:w="2017" w:type="dxa"/>
            <w:tcBorders>
              <w:top w:val="outset" w:sz="6" w:space="0" w:color="auto"/>
              <w:left w:val="outset" w:sz="6" w:space="0" w:color="auto"/>
              <w:bottom w:val="outset" w:sz="6" w:space="0" w:color="auto"/>
              <w:right w:val="outset" w:sz="6" w:space="0" w:color="auto"/>
            </w:tcBorders>
          </w:tcPr>
          <w:p w14:paraId="66D47FD2" w14:textId="77777777" w:rsidR="00D14AB8" w:rsidRDefault="00D14AB8" w:rsidP="00F2515E">
            <w:r>
              <w:t xml:space="preserve"> </w:t>
            </w:r>
          </w:p>
        </w:tc>
        <w:tc>
          <w:tcPr>
            <w:tcW w:w="1364" w:type="dxa"/>
            <w:tcBorders>
              <w:top w:val="outset" w:sz="6" w:space="0" w:color="auto"/>
              <w:left w:val="outset" w:sz="6" w:space="0" w:color="auto"/>
              <w:bottom w:val="outset" w:sz="6" w:space="0" w:color="auto"/>
              <w:right w:val="outset" w:sz="6" w:space="0" w:color="auto"/>
            </w:tcBorders>
          </w:tcPr>
          <w:p w14:paraId="01389115" w14:textId="77777777" w:rsidR="00D14AB8" w:rsidRDefault="00D14AB8" w:rsidP="00F2515E"/>
        </w:tc>
      </w:tr>
      <w:tr w:rsidR="00D14AB8" w14:paraId="19B8585D" w14:textId="77777777" w:rsidTr="00F2515E">
        <w:trPr>
          <w:tblCellSpacing w:w="15" w:type="dxa"/>
        </w:trPr>
        <w:tc>
          <w:tcPr>
            <w:tcW w:w="750" w:type="dxa"/>
            <w:vMerge w:val="restart"/>
            <w:tcBorders>
              <w:top w:val="outset" w:sz="6" w:space="0" w:color="auto"/>
              <w:left w:val="outset" w:sz="6" w:space="0" w:color="auto"/>
              <w:bottom w:val="outset" w:sz="6" w:space="0" w:color="auto"/>
              <w:right w:val="outset" w:sz="6" w:space="0" w:color="auto"/>
            </w:tcBorders>
            <w:vAlign w:val="center"/>
            <w:hideMark/>
          </w:tcPr>
          <w:p w14:paraId="2ED92A01" w14:textId="77777777" w:rsidR="00D14AB8" w:rsidRPr="005D221D" w:rsidRDefault="00D14AB8" w:rsidP="00F2515E">
            <w:r w:rsidRPr="005D221D">
              <w:t>2</w:t>
            </w:r>
          </w:p>
        </w:tc>
        <w:tc>
          <w:tcPr>
            <w:tcW w:w="2499" w:type="dxa"/>
            <w:tcBorders>
              <w:top w:val="outset" w:sz="6" w:space="0" w:color="auto"/>
              <w:left w:val="outset" w:sz="6" w:space="0" w:color="auto"/>
              <w:bottom w:val="outset" w:sz="6" w:space="0" w:color="auto"/>
              <w:right w:val="outset" w:sz="6" w:space="0" w:color="auto"/>
            </w:tcBorders>
            <w:vAlign w:val="center"/>
            <w:hideMark/>
          </w:tcPr>
          <w:p w14:paraId="5C2D346A" w14:textId="77777777" w:rsidR="00D14AB8" w:rsidRPr="005D221D" w:rsidRDefault="00D14AB8" w:rsidP="00F2515E">
            <w:r w:rsidRPr="005D221D">
              <w:t>Крупы, макаронные изделия, готовые концентраты каш</w:t>
            </w:r>
          </w:p>
        </w:tc>
        <w:tc>
          <w:tcPr>
            <w:tcW w:w="1220" w:type="dxa"/>
            <w:tcBorders>
              <w:top w:val="outset" w:sz="6" w:space="0" w:color="auto"/>
              <w:left w:val="outset" w:sz="6" w:space="0" w:color="auto"/>
              <w:bottom w:val="outset" w:sz="6" w:space="0" w:color="auto"/>
              <w:right w:val="outset" w:sz="6" w:space="0" w:color="auto"/>
            </w:tcBorders>
            <w:vAlign w:val="center"/>
            <w:hideMark/>
          </w:tcPr>
          <w:p w14:paraId="4D40AE5C" w14:textId="77777777" w:rsidR="00D14AB8" w:rsidRPr="005D221D" w:rsidRDefault="00D14AB8" w:rsidP="00F2515E">
            <w:r w:rsidRPr="005D221D">
              <w:t>100 — 200</w:t>
            </w:r>
          </w:p>
        </w:tc>
        <w:tc>
          <w:tcPr>
            <w:tcW w:w="1279" w:type="dxa"/>
            <w:tcBorders>
              <w:top w:val="outset" w:sz="6" w:space="0" w:color="auto"/>
              <w:left w:val="outset" w:sz="6" w:space="0" w:color="auto"/>
              <w:bottom w:val="outset" w:sz="6" w:space="0" w:color="auto"/>
              <w:right w:val="outset" w:sz="6" w:space="0" w:color="auto"/>
            </w:tcBorders>
          </w:tcPr>
          <w:p w14:paraId="456DCFD2" w14:textId="77777777" w:rsidR="00D14AB8" w:rsidRPr="005D221D" w:rsidRDefault="00D14AB8" w:rsidP="00F2515E"/>
        </w:tc>
        <w:tc>
          <w:tcPr>
            <w:tcW w:w="2017" w:type="dxa"/>
            <w:tcBorders>
              <w:top w:val="outset" w:sz="6" w:space="0" w:color="auto"/>
              <w:left w:val="outset" w:sz="6" w:space="0" w:color="auto"/>
              <w:bottom w:val="outset" w:sz="6" w:space="0" w:color="auto"/>
              <w:right w:val="outset" w:sz="6" w:space="0" w:color="auto"/>
            </w:tcBorders>
          </w:tcPr>
          <w:p w14:paraId="20CA814F" w14:textId="77777777" w:rsidR="00D14AB8" w:rsidRDefault="00D14AB8" w:rsidP="00F2515E"/>
        </w:tc>
        <w:tc>
          <w:tcPr>
            <w:tcW w:w="1364" w:type="dxa"/>
            <w:tcBorders>
              <w:top w:val="outset" w:sz="6" w:space="0" w:color="auto"/>
              <w:left w:val="outset" w:sz="6" w:space="0" w:color="auto"/>
              <w:bottom w:val="outset" w:sz="6" w:space="0" w:color="auto"/>
              <w:right w:val="outset" w:sz="6" w:space="0" w:color="auto"/>
            </w:tcBorders>
          </w:tcPr>
          <w:p w14:paraId="13CF7B42" w14:textId="77777777" w:rsidR="00D14AB8" w:rsidRDefault="00D14AB8" w:rsidP="00F2515E">
            <w:r>
              <w:t xml:space="preserve"> </w:t>
            </w:r>
          </w:p>
        </w:tc>
      </w:tr>
      <w:tr w:rsidR="00D14AB8" w14:paraId="356E318B" w14:textId="77777777" w:rsidTr="00F2515E">
        <w:trPr>
          <w:tblCellSpacing w:w="15"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14:paraId="5022A2E7" w14:textId="77777777" w:rsidR="00D14AB8" w:rsidRPr="005D221D" w:rsidRDefault="00D14AB8" w:rsidP="00F2515E"/>
        </w:tc>
        <w:tc>
          <w:tcPr>
            <w:tcW w:w="2499" w:type="dxa"/>
            <w:tcBorders>
              <w:top w:val="outset" w:sz="6" w:space="0" w:color="auto"/>
              <w:left w:val="outset" w:sz="6" w:space="0" w:color="auto"/>
              <w:bottom w:val="outset" w:sz="6" w:space="0" w:color="auto"/>
              <w:right w:val="outset" w:sz="6" w:space="0" w:color="auto"/>
            </w:tcBorders>
            <w:vAlign w:val="center"/>
            <w:hideMark/>
          </w:tcPr>
          <w:p w14:paraId="5BD05DD2" w14:textId="77777777" w:rsidR="00D14AB8" w:rsidRPr="005D221D" w:rsidRDefault="00D14AB8" w:rsidP="00F2515E">
            <w:r w:rsidRPr="005D221D">
              <w:t>Концентраты супов в пакетах</w:t>
            </w:r>
          </w:p>
        </w:tc>
        <w:tc>
          <w:tcPr>
            <w:tcW w:w="1220" w:type="dxa"/>
            <w:tcBorders>
              <w:top w:val="outset" w:sz="6" w:space="0" w:color="auto"/>
              <w:left w:val="outset" w:sz="6" w:space="0" w:color="auto"/>
              <w:bottom w:val="outset" w:sz="6" w:space="0" w:color="auto"/>
              <w:right w:val="outset" w:sz="6" w:space="0" w:color="auto"/>
            </w:tcBorders>
            <w:vAlign w:val="center"/>
            <w:hideMark/>
          </w:tcPr>
          <w:p w14:paraId="63AC1C53" w14:textId="77777777" w:rsidR="00D14AB8" w:rsidRPr="005D221D" w:rsidRDefault="00D14AB8" w:rsidP="00F2515E">
            <w:r w:rsidRPr="005D221D">
              <w:t>50</w:t>
            </w:r>
          </w:p>
        </w:tc>
        <w:tc>
          <w:tcPr>
            <w:tcW w:w="1279" w:type="dxa"/>
            <w:tcBorders>
              <w:top w:val="outset" w:sz="6" w:space="0" w:color="auto"/>
              <w:left w:val="outset" w:sz="6" w:space="0" w:color="auto"/>
              <w:bottom w:val="outset" w:sz="6" w:space="0" w:color="auto"/>
              <w:right w:val="outset" w:sz="6" w:space="0" w:color="auto"/>
            </w:tcBorders>
          </w:tcPr>
          <w:p w14:paraId="5CC79097" w14:textId="77777777" w:rsidR="00D14AB8" w:rsidRPr="005D221D" w:rsidRDefault="00D14AB8" w:rsidP="00F2515E"/>
        </w:tc>
        <w:tc>
          <w:tcPr>
            <w:tcW w:w="2017" w:type="dxa"/>
            <w:tcBorders>
              <w:top w:val="outset" w:sz="6" w:space="0" w:color="auto"/>
              <w:left w:val="outset" w:sz="6" w:space="0" w:color="auto"/>
              <w:bottom w:val="outset" w:sz="6" w:space="0" w:color="auto"/>
              <w:right w:val="outset" w:sz="6" w:space="0" w:color="auto"/>
            </w:tcBorders>
          </w:tcPr>
          <w:p w14:paraId="6F02D508" w14:textId="77777777" w:rsidR="00D14AB8" w:rsidRDefault="00D14AB8" w:rsidP="00F2515E">
            <w:r>
              <w:t xml:space="preserve"> </w:t>
            </w:r>
          </w:p>
        </w:tc>
        <w:tc>
          <w:tcPr>
            <w:tcW w:w="1364" w:type="dxa"/>
            <w:tcBorders>
              <w:top w:val="outset" w:sz="6" w:space="0" w:color="auto"/>
              <w:left w:val="outset" w:sz="6" w:space="0" w:color="auto"/>
              <w:bottom w:val="outset" w:sz="6" w:space="0" w:color="auto"/>
              <w:right w:val="outset" w:sz="6" w:space="0" w:color="auto"/>
            </w:tcBorders>
          </w:tcPr>
          <w:p w14:paraId="5AB38E7D" w14:textId="77777777" w:rsidR="00D14AB8" w:rsidRDefault="00D14AB8" w:rsidP="00F2515E"/>
        </w:tc>
      </w:tr>
      <w:tr w:rsidR="00D14AB8" w14:paraId="3C773732" w14:textId="77777777" w:rsidTr="00F2515E">
        <w:trPr>
          <w:tblCellSpacing w:w="15" w:type="dxa"/>
        </w:trPr>
        <w:tc>
          <w:tcPr>
            <w:tcW w:w="750" w:type="dxa"/>
            <w:tcBorders>
              <w:top w:val="outset" w:sz="6" w:space="0" w:color="auto"/>
              <w:left w:val="outset" w:sz="6" w:space="0" w:color="auto"/>
              <w:bottom w:val="outset" w:sz="6" w:space="0" w:color="auto"/>
              <w:right w:val="outset" w:sz="6" w:space="0" w:color="auto"/>
            </w:tcBorders>
            <w:vAlign w:val="center"/>
            <w:hideMark/>
          </w:tcPr>
          <w:p w14:paraId="5F6F7D0F" w14:textId="77777777" w:rsidR="00D14AB8" w:rsidRPr="005D221D" w:rsidRDefault="00D14AB8" w:rsidP="00F2515E">
            <w:r w:rsidRPr="005D221D">
              <w:t>3</w:t>
            </w:r>
          </w:p>
        </w:tc>
        <w:tc>
          <w:tcPr>
            <w:tcW w:w="2499" w:type="dxa"/>
            <w:tcBorders>
              <w:top w:val="outset" w:sz="6" w:space="0" w:color="auto"/>
              <w:left w:val="outset" w:sz="6" w:space="0" w:color="auto"/>
              <w:bottom w:val="outset" w:sz="6" w:space="0" w:color="auto"/>
              <w:right w:val="outset" w:sz="6" w:space="0" w:color="auto"/>
            </w:tcBorders>
            <w:vAlign w:val="center"/>
            <w:hideMark/>
          </w:tcPr>
          <w:p w14:paraId="531D80F0" w14:textId="77777777" w:rsidR="00D14AB8" w:rsidRPr="005D221D" w:rsidRDefault="00D14AB8" w:rsidP="00F2515E">
            <w:r w:rsidRPr="005D221D">
              <w:t>Масло сливочное, топленое, растительное</w:t>
            </w:r>
          </w:p>
        </w:tc>
        <w:tc>
          <w:tcPr>
            <w:tcW w:w="1220" w:type="dxa"/>
            <w:tcBorders>
              <w:top w:val="outset" w:sz="6" w:space="0" w:color="auto"/>
              <w:left w:val="outset" w:sz="6" w:space="0" w:color="auto"/>
              <w:bottom w:val="outset" w:sz="6" w:space="0" w:color="auto"/>
              <w:right w:val="outset" w:sz="6" w:space="0" w:color="auto"/>
            </w:tcBorders>
            <w:vAlign w:val="center"/>
            <w:hideMark/>
          </w:tcPr>
          <w:p w14:paraId="2DE864E2" w14:textId="77777777" w:rsidR="00D14AB8" w:rsidRPr="005D221D" w:rsidRDefault="00D14AB8" w:rsidP="00F2515E">
            <w:r w:rsidRPr="005D221D">
              <w:t>50— 60</w:t>
            </w:r>
          </w:p>
        </w:tc>
        <w:tc>
          <w:tcPr>
            <w:tcW w:w="1279" w:type="dxa"/>
            <w:tcBorders>
              <w:top w:val="outset" w:sz="6" w:space="0" w:color="auto"/>
              <w:left w:val="outset" w:sz="6" w:space="0" w:color="auto"/>
              <w:bottom w:val="outset" w:sz="6" w:space="0" w:color="auto"/>
              <w:right w:val="outset" w:sz="6" w:space="0" w:color="auto"/>
            </w:tcBorders>
          </w:tcPr>
          <w:p w14:paraId="477308F1" w14:textId="77777777" w:rsidR="00D14AB8" w:rsidRPr="005D221D" w:rsidRDefault="00D14AB8" w:rsidP="00F2515E"/>
        </w:tc>
        <w:tc>
          <w:tcPr>
            <w:tcW w:w="2017" w:type="dxa"/>
            <w:tcBorders>
              <w:top w:val="outset" w:sz="6" w:space="0" w:color="auto"/>
              <w:left w:val="outset" w:sz="6" w:space="0" w:color="auto"/>
              <w:bottom w:val="outset" w:sz="6" w:space="0" w:color="auto"/>
              <w:right w:val="outset" w:sz="6" w:space="0" w:color="auto"/>
            </w:tcBorders>
          </w:tcPr>
          <w:p w14:paraId="232AF366" w14:textId="77777777" w:rsidR="00D14AB8" w:rsidRDefault="00D14AB8" w:rsidP="00F2515E"/>
        </w:tc>
        <w:tc>
          <w:tcPr>
            <w:tcW w:w="1364" w:type="dxa"/>
            <w:tcBorders>
              <w:top w:val="outset" w:sz="6" w:space="0" w:color="auto"/>
              <w:left w:val="outset" w:sz="6" w:space="0" w:color="auto"/>
              <w:bottom w:val="outset" w:sz="6" w:space="0" w:color="auto"/>
              <w:right w:val="outset" w:sz="6" w:space="0" w:color="auto"/>
            </w:tcBorders>
          </w:tcPr>
          <w:p w14:paraId="41C84E78" w14:textId="77777777" w:rsidR="00D14AB8" w:rsidRDefault="00D14AB8" w:rsidP="00F2515E"/>
        </w:tc>
      </w:tr>
      <w:tr w:rsidR="00D14AB8" w14:paraId="20875BB8" w14:textId="77777777" w:rsidTr="00F2515E">
        <w:trPr>
          <w:tblCellSpacing w:w="15" w:type="dxa"/>
        </w:trPr>
        <w:tc>
          <w:tcPr>
            <w:tcW w:w="750" w:type="dxa"/>
            <w:vMerge w:val="restart"/>
            <w:tcBorders>
              <w:top w:val="outset" w:sz="6" w:space="0" w:color="auto"/>
              <w:left w:val="outset" w:sz="6" w:space="0" w:color="auto"/>
              <w:bottom w:val="outset" w:sz="6" w:space="0" w:color="auto"/>
              <w:right w:val="outset" w:sz="6" w:space="0" w:color="auto"/>
            </w:tcBorders>
            <w:vAlign w:val="center"/>
            <w:hideMark/>
          </w:tcPr>
          <w:p w14:paraId="448D5EB1" w14:textId="77777777" w:rsidR="00D14AB8" w:rsidRPr="005D221D" w:rsidRDefault="00D14AB8" w:rsidP="00F2515E">
            <w:r w:rsidRPr="005D221D">
              <w:t>4</w:t>
            </w:r>
          </w:p>
        </w:tc>
        <w:tc>
          <w:tcPr>
            <w:tcW w:w="2499" w:type="dxa"/>
            <w:tcBorders>
              <w:top w:val="outset" w:sz="6" w:space="0" w:color="auto"/>
              <w:left w:val="outset" w:sz="6" w:space="0" w:color="auto"/>
              <w:bottom w:val="outset" w:sz="6" w:space="0" w:color="auto"/>
              <w:right w:val="outset" w:sz="6" w:space="0" w:color="auto"/>
            </w:tcBorders>
            <w:vAlign w:val="center"/>
            <w:hideMark/>
          </w:tcPr>
          <w:p w14:paraId="7E768ADB" w14:textId="77777777" w:rsidR="00D14AB8" w:rsidRPr="005D221D" w:rsidRDefault="00D14AB8" w:rsidP="00F2515E">
            <w:r w:rsidRPr="005D221D">
              <w:t>Мясо тушеное, фарш, паштет, печеночный паштет</w:t>
            </w:r>
          </w:p>
        </w:tc>
        <w:tc>
          <w:tcPr>
            <w:tcW w:w="1220" w:type="dxa"/>
            <w:tcBorders>
              <w:top w:val="outset" w:sz="6" w:space="0" w:color="auto"/>
              <w:left w:val="outset" w:sz="6" w:space="0" w:color="auto"/>
              <w:bottom w:val="outset" w:sz="6" w:space="0" w:color="auto"/>
              <w:right w:val="outset" w:sz="6" w:space="0" w:color="auto"/>
            </w:tcBorders>
            <w:vAlign w:val="center"/>
            <w:hideMark/>
          </w:tcPr>
          <w:p w14:paraId="24B9FC9B" w14:textId="77777777" w:rsidR="00D14AB8" w:rsidRPr="005D221D" w:rsidRDefault="00D14AB8" w:rsidP="00F2515E">
            <w:r w:rsidRPr="005D221D">
              <w:t>150</w:t>
            </w:r>
          </w:p>
        </w:tc>
        <w:tc>
          <w:tcPr>
            <w:tcW w:w="1279" w:type="dxa"/>
            <w:tcBorders>
              <w:top w:val="outset" w:sz="6" w:space="0" w:color="auto"/>
              <w:left w:val="outset" w:sz="6" w:space="0" w:color="auto"/>
              <w:bottom w:val="outset" w:sz="6" w:space="0" w:color="auto"/>
              <w:right w:val="outset" w:sz="6" w:space="0" w:color="auto"/>
            </w:tcBorders>
          </w:tcPr>
          <w:p w14:paraId="0E1C8254" w14:textId="77777777" w:rsidR="00D14AB8" w:rsidRPr="005D221D" w:rsidRDefault="00D14AB8" w:rsidP="00F2515E">
            <w:pPr>
              <w:jc w:val="center"/>
            </w:pPr>
          </w:p>
        </w:tc>
        <w:tc>
          <w:tcPr>
            <w:tcW w:w="2017" w:type="dxa"/>
            <w:tcBorders>
              <w:top w:val="outset" w:sz="6" w:space="0" w:color="auto"/>
              <w:left w:val="outset" w:sz="6" w:space="0" w:color="auto"/>
              <w:bottom w:val="outset" w:sz="6" w:space="0" w:color="auto"/>
              <w:right w:val="outset" w:sz="6" w:space="0" w:color="auto"/>
            </w:tcBorders>
          </w:tcPr>
          <w:p w14:paraId="76C096F2" w14:textId="77777777" w:rsidR="00D14AB8" w:rsidRDefault="00D14AB8" w:rsidP="00F2515E">
            <w:pPr>
              <w:jc w:val="center"/>
            </w:pPr>
          </w:p>
        </w:tc>
        <w:tc>
          <w:tcPr>
            <w:tcW w:w="1364" w:type="dxa"/>
            <w:tcBorders>
              <w:top w:val="outset" w:sz="6" w:space="0" w:color="auto"/>
              <w:left w:val="outset" w:sz="6" w:space="0" w:color="auto"/>
              <w:bottom w:val="outset" w:sz="6" w:space="0" w:color="auto"/>
              <w:right w:val="outset" w:sz="6" w:space="0" w:color="auto"/>
            </w:tcBorders>
          </w:tcPr>
          <w:p w14:paraId="556BB83A" w14:textId="77777777" w:rsidR="00D14AB8" w:rsidRDefault="00D14AB8" w:rsidP="00F2515E">
            <w:pPr>
              <w:jc w:val="center"/>
            </w:pPr>
          </w:p>
        </w:tc>
      </w:tr>
      <w:tr w:rsidR="00D14AB8" w14:paraId="5A76C2CA" w14:textId="77777777" w:rsidTr="00F2515E">
        <w:trPr>
          <w:tblCellSpacing w:w="15"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14:paraId="03D662BC" w14:textId="77777777" w:rsidR="00D14AB8" w:rsidRPr="005D221D" w:rsidRDefault="00D14AB8" w:rsidP="00F2515E"/>
        </w:tc>
        <w:tc>
          <w:tcPr>
            <w:tcW w:w="2499" w:type="dxa"/>
            <w:tcBorders>
              <w:top w:val="outset" w:sz="6" w:space="0" w:color="auto"/>
              <w:left w:val="outset" w:sz="6" w:space="0" w:color="auto"/>
              <w:bottom w:val="outset" w:sz="6" w:space="0" w:color="auto"/>
              <w:right w:val="outset" w:sz="6" w:space="0" w:color="auto"/>
            </w:tcBorders>
            <w:vAlign w:val="center"/>
            <w:hideMark/>
          </w:tcPr>
          <w:p w14:paraId="52968550" w14:textId="77777777" w:rsidR="00D14AB8" w:rsidRPr="005D221D" w:rsidRDefault="00D14AB8" w:rsidP="00F2515E">
            <w:r w:rsidRPr="005D221D">
              <w:t>Мясо сублимированное</w:t>
            </w:r>
          </w:p>
        </w:tc>
        <w:tc>
          <w:tcPr>
            <w:tcW w:w="1220" w:type="dxa"/>
            <w:tcBorders>
              <w:top w:val="outset" w:sz="6" w:space="0" w:color="auto"/>
              <w:left w:val="outset" w:sz="6" w:space="0" w:color="auto"/>
              <w:bottom w:val="outset" w:sz="6" w:space="0" w:color="auto"/>
              <w:right w:val="outset" w:sz="6" w:space="0" w:color="auto"/>
            </w:tcBorders>
            <w:vAlign w:val="center"/>
            <w:hideMark/>
          </w:tcPr>
          <w:p w14:paraId="73851EAF" w14:textId="77777777" w:rsidR="00D14AB8" w:rsidRPr="005D221D" w:rsidRDefault="00D14AB8" w:rsidP="00F2515E">
            <w:r w:rsidRPr="005D221D">
              <w:t>50</w:t>
            </w:r>
          </w:p>
        </w:tc>
        <w:tc>
          <w:tcPr>
            <w:tcW w:w="1279" w:type="dxa"/>
            <w:tcBorders>
              <w:top w:val="outset" w:sz="6" w:space="0" w:color="auto"/>
              <w:left w:val="outset" w:sz="6" w:space="0" w:color="auto"/>
              <w:bottom w:val="outset" w:sz="6" w:space="0" w:color="auto"/>
              <w:right w:val="outset" w:sz="6" w:space="0" w:color="auto"/>
            </w:tcBorders>
          </w:tcPr>
          <w:p w14:paraId="54F70A7F" w14:textId="77777777" w:rsidR="00D14AB8" w:rsidRPr="005D221D" w:rsidRDefault="00D14AB8" w:rsidP="00F2515E"/>
        </w:tc>
        <w:tc>
          <w:tcPr>
            <w:tcW w:w="2017" w:type="dxa"/>
            <w:tcBorders>
              <w:top w:val="outset" w:sz="6" w:space="0" w:color="auto"/>
              <w:left w:val="outset" w:sz="6" w:space="0" w:color="auto"/>
              <w:bottom w:val="outset" w:sz="6" w:space="0" w:color="auto"/>
              <w:right w:val="outset" w:sz="6" w:space="0" w:color="auto"/>
            </w:tcBorders>
          </w:tcPr>
          <w:p w14:paraId="245A8BC5" w14:textId="77777777" w:rsidR="00D14AB8" w:rsidRDefault="00D14AB8" w:rsidP="00F2515E"/>
        </w:tc>
        <w:tc>
          <w:tcPr>
            <w:tcW w:w="1364" w:type="dxa"/>
            <w:tcBorders>
              <w:top w:val="outset" w:sz="6" w:space="0" w:color="auto"/>
              <w:left w:val="outset" w:sz="6" w:space="0" w:color="auto"/>
              <w:bottom w:val="outset" w:sz="6" w:space="0" w:color="auto"/>
              <w:right w:val="outset" w:sz="6" w:space="0" w:color="auto"/>
            </w:tcBorders>
          </w:tcPr>
          <w:p w14:paraId="40B0D20B" w14:textId="77777777" w:rsidR="00D14AB8" w:rsidRDefault="00D14AB8" w:rsidP="00F2515E">
            <w:r>
              <w:t xml:space="preserve"> </w:t>
            </w:r>
          </w:p>
        </w:tc>
      </w:tr>
      <w:tr w:rsidR="00D14AB8" w14:paraId="0F364731" w14:textId="77777777" w:rsidTr="00F2515E">
        <w:trPr>
          <w:tblCellSpacing w:w="15" w:type="dxa"/>
        </w:trPr>
        <w:tc>
          <w:tcPr>
            <w:tcW w:w="750" w:type="dxa"/>
            <w:vMerge w:val="restart"/>
            <w:tcBorders>
              <w:top w:val="outset" w:sz="6" w:space="0" w:color="auto"/>
              <w:left w:val="outset" w:sz="6" w:space="0" w:color="auto"/>
              <w:bottom w:val="outset" w:sz="6" w:space="0" w:color="auto"/>
              <w:right w:val="outset" w:sz="6" w:space="0" w:color="auto"/>
            </w:tcBorders>
            <w:vAlign w:val="center"/>
            <w:hideMark/>
          </w:tcPr>
          <w:p w14:paraId="191BB493" w14:textId="77777777" w:rsidR="00D14AB8" w:rsidRPr="005D221D" w:rsidRDefault="00D14AB8" w:rsidP="00F2515E">
            <w:r w:rsidRPr="005D221D">
              <w:t>5. </w:t>
            </w:r>
          </w:p>
        </w:tc>
        <w:tc>
          <w:tcPr>
            <w:tcW w:w="2499" w:type="dxa"/>
            <w:tcBorders>
              <w:top w:val="outset" w:sz="6" w:space="0" w:color="auto"/>
              <w:left w:val="outset" w:sz="6" w:space="0" w:color="auto"/>
              <w:bottom w:val="outset" w:sz="6" w:space="0" w:color="auto"/>
              <w:right w:val="outset" w:sz="6" w:space="0" w:color="auto"/>
            </w:tcBorders>
            <w:vAlign w:val="center"/>
            <w:hideMark/>
          </w:tcPr>
          <w:p w14:paraId="56EB222D" w14:textId="77777777" w:rsidR="00D14AB8" w:rsidRPr="005D221D" w:rsidRDefault="00D14AB8" w:rsidP="00F2515E">
            <w:r w:rsidRPr="005D221D">
              <w:t>Сахар</w:t>
            </w:r>
          </w:p>
        </w:tc>
        <w:tc>
          <w:tcPr>
            <w:tcW w:w="1220" w:type="dxa"/>
            <w:tcBorders>
              <w:top w:val="outset" w:sz="6" w:space="0" w:color="auto"/>
              <w:left w:val="outset" w:sz="6" w:space="0" w:color="auto"/>
              <w:bottom w:val="outset" w:sz="6" w:space="0" w:color="auto"/>
              <w:right w:val="outset" w:sz="6" w:space="0" w:color="auto"/>
            </w:tcBorders>
            <w:vAlign w:val="center"/>
            <w:hideMark/>
          </w:tcPr>
          <w:p w14:paraId="158AE9B9" w14:textId="77777777" w:rsidR="00D14AB8" w:rsidRPr="005D221D" w:rsidRDefault="00D14AB8" w:rsidP="00F2515E">
            <w:r w:rsidRPr="005D221D">
              <w:t>80 — 100</w:t>
            </w:r>
          </w:p>
        </w:tc>
        <w:tc>
          <w:tcPr>
            <w:tcW w:w="1279" w:type="dxa"/>
            <w:tcBorders>
              <w:top w:val="outset" w:sz="6" w:space="0" w:color="auto"/>
              <w:left w:val="outset" w:sz="6" w:space="0" w:color="auto"/>
              <w:bottom w:val="outset" w:sz="6" w:space="0" w:color="auto"/>
              <w:right w:val="outset" w:sz="6" w:space="0" w:color="auto"/>
            </w:tcBorders>
          </w:tcPr>
          <w:p w14:paraId="0D351BBA" w14:textId="77777777" w:rsidR="00D14AB8" w:rsidRPr="005D221D" w:rsidRDefault="00D14AB8" w:rsidP="00F2515E">
            <w:pPr>
              <w:jc w:val="center"/>
            </w:pPr>
          </w:p>
        </w:tc>
        <w:tc>
          <w:tcPr>
            <w:tcW w:w="2017" w:type="dxa"/>
            <w:tcBorders>
              <w:top w:val="outset" w:sz="6" w:space="0" w:color="auto"/>
              <w:left w:val="outset" w:sz="6" w:space="0" w:color="auto"/>
              <w:bottom w:val="outset" w:sz="6" w:space="0" w:color="auto"/>
              <w:right w:val="outset" w:sz="6" w:space="0" w:color="auto"/>
            </w:tcBorders>
          </w:tcPr>
          <w:p w14:paraId="497566EB" w14:textId="77777777" w:rsidR="00D14AB8" w:rsidRDefault="00D14AB8" w:rsidP="00F2515E">
            <w:pPr>
              <w:jc w:val="center"/>
            </w:pPr>
          </w:p>
        </w:tc>
        <w:tc>
          <w:tcPr>
            <w:tcW w:w="1364" w:type="dxa"/>
            <w:tcBorders>
              <w:top w:val="outset" w:sz="6" w:space="0" w:color="auto"/>
              <w:left w:val="outset" w:sz="6" w:space="0" w:color="auto"/>
              <w:bottom w:val="outset" w:sz="6" w:space="0" w:color="auto"/>
              <w:right w:val="outset" w:sz="6" w:space="0" w:color="auto"/>
            </w:tcBorders>
          </w:tcPr>
          <w:p w14:paraId="37FA0FA0" w14:textId="77777777" w:rsidR="00D14AB8" w:rsidRDefault="00D14AB8" w:rsidP="00F2515E">
            <w:pPr>
              <w:jc w:val="center"/>
            </w:pPr>
          </w:p>
        </w:tc>
      </w:tr>
      <w:tr w:rsidR="00D14AB8" w14:paraId="44FC1F4F" w14:textId="77777777" w:rsidTr="00F2515E">
        <w:trPr>
          <w:tblCellSpacing w:w="15"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14:paraId="3055E304" w14:textId="77777777" w:rsidR="00D14AB8" w:rsidRPr="005D221D" w:rsidRDefault="00D14AB8" w:rsidP="00F2515E"/>
        </w:tc>
        <w:tc>
          <w:tcPr>
            <w:tcW w:w="2499" w:type="dxa"/>
            <w:tcBorders>
              <w:top w:val="outset" w:sz="6" w:space="0" w:color="auto"/>
              <w:left w:val="outset" w:sz="6" w:space="0" w:color="auto"/>
              <w:bottom w:val="outset" w:sz="6" w:space="0" w:color="auto"/>
              <w:right w:val="outset" w:sz="6" w:space="0" w:color="auto"/>
            </w:tcBorders>
            <w:vAlign w:val="center"/>
            <w:hideMark/>
          </w:tcPr>
          <w:p w14:paraId="69F2DD7A" w14:textId="77777777" w:rsidR="00D14AB8" w:rsidRPr="005D221D" w:rsidRDefault="00D14AB8" w:rsidP="00F2515E">
            <w:r w:rsidRPr="005D221D">
              <w:t>Конфеты, шоколад, халва, мед</w:t>
            </w:r>
          </w:p>
        </w:tc>
        <w:tc>
          <w:tcPr>
            <w:tcW w:w="1220" w:type="dxa"/>
            <w:tcBorders>
              <w:top w:val="outset" w:sz="6" w:space="0" w:color="auto"/>
              <w:left w:val="outset" w:sz="6" w:space="0" w:color="auto"/>
              <w:bottom w:val="outset" w:sz="6" w:space="0" w:color="auto"/>
              <w:right w:val="outset" w:sz="6" w:space="0" w:color="auto"/>
            </w:tcBorders>
            <w:vAlign w:val="center"/>
            <w:hideMark/>
          </w:tcPr>
          <w:p w14:paraId="25278709" w14:textId="77777777" w:rsidR="00D14AB8" w:rsidRPr="005D221D" w:rsidRDefault="00D14AB8" w:rsidP="00F2515E">
            <w:r w:rsidRPr="005D221D">
              <w:t>70 — 100</w:t>
            </w:r>
          </w:p>
        </w:tc>
        <w:tc>
          <w:tcPr>
            <w:tcW w:w="1279" w:type="dxa"/>
            <w:tcBorders>
              <w:top w:val="outset" w:sz="6" w:space="0" w:color="auto"/>
              <w:left w:val="outset" w:sz="6" w:space="0" w:color="auto"/>
              <w:bottom w:val="outset" w:sz="6" w:space="0" w:color="auto"/>
              <w:right w:val="outset" w:sz="6" w:space="0" w:color="auto"/>
            </w:tcBorders>
          </w:tcPr>
          <w:p w14:paraId="78742574" w14:textId="77777777" w:rsidR="00D14AB8" w:rsidRPr="005D221D" w:rsidRDefault="00D14AB8" w:rsidP="00F2515E">
            <w:pPr>
              <w:jc w:val="center"/>
            </w:pPr>
          </w:p>
        </w:tc>
        <w:tc>
          <w:tcPr>
            <w:tcW w:w="2017" w:type="dxa"/>
            <w:tcBorders>
              <w:top w:val="outset" w:sz="6" w:space="0" w:color="auto"/>
              <w:left w:val="outset" w:sz="6" w:space="0" w:color="auto"/>
              <w:bottom w:val="outset" w:sz="6" w:space="0" w:color="auto"/>
              <w:right w:val="outset" w:sz="6" w:space="0" w:color="auto"/>
            </w:tcBorders>
          </w:tcPr>
          <w:p w14:paraId="1ACDD465" w14:textId="77777777" w:rsidR="00D14AB8" w:rsidRDefault="00D14AB8" w:rsidP="00F2515E">
            <w:pPr>
              <w:jc w:val="center"/>
            </w:pPr>
          </w:p>
        </w:tc>
        <w:tc>
          <w:tcPr>
            <w:tcW w:w="1364" w:type="dxa"/>
            <w:tcBorders>
              <w:top w:val="outset" w:sz="6" w:space="0" w:color="auto"/>
              <w:left w:val="outset" w:sz="6" w:space="0" w:color="auto"/>
              <w:bottom w:val="outset" w:sz="6" w:space="0" w:color="auto"/>
              <w:right w:val="outset" w:sz="6" w:space="0" w:color="auto"/>
            </w:tcBorders>
          </w:tcPr>
          <w:p w14:paraId="6559E6E7" w14:textId="77777777" w:rsidR="00D14AB8" w:rsidRDefault="00D14AB8" w:rsidP="00F2515E">
            <w:pPr>
              <w:jc w:val="center"/>
            </w:pPr>
          </w:p>
        </w:tc>
      </w:tr>
      <w:tr w:rsidR="00D14AB8" w14:paraId="3747BB0B" w14:textId="77777777" w:rsidTr="00F2515E">
        <w:trPr>
          <w:trHeight w:val="1171"/>
          <w:tblCellSpacing w:w="15" w:type="dxa"/>
        </w:trPr>
        <w:tc>
          <w:tcPr>
            <w:tcW w:w="750" w:type="dxa"/>
            <w:tcBorders>
              <w:top w:val="outset" w:sz="6" w:space="0" w:color="auto"/>
              <w:left w:val="outset" w:sz="6" w:space="0" w:color="auto"/>
              <w:bottom w:val="outset" w:sz="6" w:space="0" w:color="auto"/>
              <w:right w:val="outset" w:sz="6" w:space="0" w:color="auto"/>
            </w:tcBorders>
            <w:vAlign w:val="center"/>
            <w:hideMark/>
          </w:tcPr>
          <w:p w14:paraId="1749E90D" w14:textId="77777777" w:rsidR="00D14AB8" w:rsidRPr="005D221D" w:rsidRDefault="00D14AB8" w:rsidP="00F2515E">
            <w:r w:rsidRPr="005D221D">
              <w:t>6.</w:t>
            </w:r>
          </w:p>
        </w:tc>
        <w:tc>
          <w:tcPr>
            <w:tcW w:w="2499" w:type="dxa"/>
            <w:tcBorders>
              <w:top w:val="outset" w:sz="6" w:space="0" w:color="auto"/>
              <w:left w:val="outset" w:sz="6" w:space="0" w:color="auto"/>
              <w:bottom w:val="outset" w:sz="6" w:space="0" w:color="auto"/>
              <w:right w:val="outset" w:sz="6" w:space="0" w:color="auto"/>
            </w:tcBorders>
            <w:vAlign w:val="center"/>
            <w:hideMark/>
          </w:tcPr>
          <w:p w14:paraId="097E58EA" w14:textId="77777777" w:rsidR="00D14AB8" w:rsidRPr="005D221D" w:rsidRDefault="00D14AB8" w:rsidP="00F2515E">
            <w:r w:rsidRPr="005D221D">
              <w:t>Колбаса сырокопченая, грудинка, корейка, сало-шпиг, ветчина, сосиски консервированные</w:t>
            </w:r>
          </w:p>
        </w:tc>
        <w:tc>
          <w:tcPr>
            <w:tcW w:w="1220" w:type="dxa"/>
            <w:tcBorders>
              <w:top w:val="outset" w:sz="6" w:space="0" w:color="auto"/>
              <w:left w:val="outset" w:sz="6" w:space="0" w:color="auto"/>
              <w:bottom w:val="outset" w:sz="6" w:space="0" w:color="auto"/>
              <w:right w:val="outset" w:sz="6" w:space="0" w:color="auto"/>
            </w:tcBorders>
            <w:vAlign w:val="center"/>
            <w:hideMark/>
          </w:tcPr>
          <w:p w14:paraId="4F25BD88" w14:textId="77777777" w:rsidR="00D14AB8" w:rsidRPr="005D221D" w:rsidRDefault="00D14AB8" w:rsidP="00F2515E">
            <w:r w:rsidRPr="005D221D">
              <w:t>50</w:t>
            </w:r>
          </w:p>
        </w:tc>
        <w:tc>
          <w:tcPr>
            <w:tcW w:w="1279" w:type="dxa"/>
            <w:tcBorders>
              <w:top w:val="outset" w:sz="6" w:space="0" w:color="auto"/>
              <w:left w:val="outset" w:sz="6" w:space="0" w:color="auto"/>
              <w:bottom w:val="outset" w:sz="6" w:space="0" w:color="auto"/>
              <w:right w:val="outset" w:sz="6" w:space="0" w:color="auto"/>
            </w:tcBorders>
          </w:tcPr>
          <w:p w14:paraId="75E4F0E8" w14:textId="77777777" w:rsidR="00D14AB8" w:rsidRPr="005D221D" w:rsidRDefault="00D14AB8" w:rsidP="00F2515E"/>
        </w:tc>
        <w:tc>
          <w:tcPr>
            <w:tcW w:w="2017" w:type="dxa"/>
            <w:tcBorders>
              <w:top w:val="outset" w:sz="6" w:space="0" w:color="auto"/>
              <w:left w:val="outset" w:sz="6" w:space="0" w:color="auto"/>
              <w:bottom w:val="outset" w:sz="6" w:space="0" w:color="auto"/>
              <w:right w:val="outset" w:sz="6" w:space="0" w:color="auto"/>
            </w:tcBorders>
          </w:tcPr>
          <w:p w14:paraId="6AFAE0B3" w14:textId="77777777" w:rsidR="00D14AB8" w:rsidRDefault="00D14AB8" w:rsidP="00F2515E"/>
        </w:tc>
        <w:tc>
          <w:tcPr>
            <w:tcW w:w="1364" w:type="dxa"/>
            <w:tcBorders>
              <w:top w:val="outset" w:sz="6" w:space="0" w:color="auto"/>
              <w:left w:val="outset" w:sz="6" w:space="0" w:color="auto"/>
              <w:bottom w:val="outset" w:sz="6" w:space="0" w:color="auto"/>
              <w:right w:val="outset" w:sz="6" w:space="0" w:color="auto"/>
            </w:tcBorders>
          </w:tcPr>
          <w:p w14:paraId="358B2CF0" w14:textId="77777777" w:rsidR="00D14AB8" w:rsidRDefault="00D14AB8" w:rsidP="00F2515E"/>
        </w:tc>
      </w:tr>
      <w:tr w:rsidR="00D14AB8" w14:paraId="4EE70A6F" w14:textId="77777777" w:rsidTr="00F2515E">
        <w:trPr>
          <w:tblCellSpacing w:w="15" w:type="dxa"/>
        </w:trPr>
        <w:tc>
          <w:tcPr>
            <w:tcW w:w="750" w:type="dxa"/>
            <w:tcBorders>
              <w:top w:val="outset" w:sz="6" w:space="0" w:color="auto"/>
              <w:left w:val="outset" w:sz="6" w:space="0" w:color="auto"/>
              <w:bottom w:val="outset" w:sz="6" w:space="0" w:color="auto"/>
              <w:right w:val="outset" w:sz="6" w:space="0" w:color="auto"/>
            </w:tcBorders>
            <w:vAlign w:val="center"/>
            <w:hideMark/>
          </w:tcPr>
          <w:p w14:paraId="55DF7641" w14:textId="77777777" w:rsidR="00D14AB8" w:rsidRPr="005D221D" w:rsidRDefault="00D14AB8" w:rsidP="00F2515E">
            <w:r w:rsidRPr="005D221D">
              <w:t>7.</w:t>
            </w:r>
          </w:p>
        </w:tc>
        <w:tc>
          <w:tcPr>
            <w:tcW w:w="2499" w:type="dxa"/>
            <w:tcBorders>
              <w:top w:val="outset" w:sz="6" w:space="0" w:color="auto"/>
              <w:left w:val="outset" w:sz="6" w:space="0" w:color="auto"/>
              <w:bottom w:val="outset" w:sz="6" w:space="0" w:color="auto"/>
              <w:right w:val="outset" w:sz="6" w:space="0" w:color="auto"/>
            </w:tcBorders>
            <w:vAlign w:val="center"/>
            <w:hideMark/>
          </w:tcPr>
          <w:p w14:paraId="78C86C9C" w14:textId="77777777" w:rsidR="00D14AB8" w:rsidRPr="005D221D" w:rsidRDefault="00D14AB8" w:rsidP="00F2515E">
            <w:r w:rsidRPr="005D221D">
              <w:t xml:space="preserve">Рыбопродукты, рыба соленая, консервированная в масле, томате, вяленая, </w:t>
            </w:r>
            <w:r w:rsidRPr="005D221D">
              <w:lastRenderedPageBreak/>
              <w:t>холодного и горячего копчения</w:t>
            </w:r>
          </w:p>
        </w:tc>
        <w:tc>
          <w:tcPr>
            <w:tcW w:w="1220" w:type="dxa"/>
            <w:tcBorders>
              <w:top w:val="outset" w:sz="6" w:space="0" w:color="auto"/>
              <w:left w:val="outset" w:sz="6" w:space="0" w:color="auto"/>
              <w:bottom w:val="outset" w:sz="6" w:space="0" w:color="auto"/>
              <w:right w:val="outset" w:sz="6" w:space="0" w:color="auto"/>
            </w:tcBorders>
            <w:vAlign w:val="center"/>
            <w:hideMark/>
          </w:tcPr>
          <w:p w14:paraId="3BFB8413" w14:textId="77777777" w:rsidR="00D14AB8" w:rsidRPr="005D221D" w:rsidRDefault="00D14AB8" w:rsidP="00F2515E">
            <w:r w:rsidRPr="005D221D">
              <w:lastRenderedPageBreak/>
              <w:t>50</w:t>
            </w:r>
          </w:p>
        </w:tc>
        <w:tc>
          <w:tcPr>
            <w:tcW w:w="1279" w:type="dxa"/>
            <w:tcBorders>
              <w:top w:val="outset" w:sz="6" w:space="0" w:color="auto"/>
              <w:left w:val="outset" w:sz="6" w:space="0" w:color="auto"/>
              <w:bottom w:val="outset" w:sz="6" w:space="0" w:color="auto"/>
              <w:right w:val="outset" w:sz="6" w:space="0" w:color="auto"/>
            </w:tcBorders>
          </w:tcPr>
          <w:p w14:paraId="3B0699DB" w14:textId="77777777" w:rsidR="00D14AB8" w:rsidRPr="005D221D" w:rsidRDefault="00D14AB8" w:rsidP="00F2515E">
            <w:pPr>
              <w:jc w:val="center"/>
            </w:pPr>
          </w:p>
        </w:tc>
        <w:tc>
          <w:tcPr>
            <w:tcW w:w="2017" w:type="dxa"/>
            <w:tcBorders>
              <w:top w:val="outset" w:sz="6" w:space="0" w:color="auto"/>
              <w:left w:val="outset" w:sz="6" w:space="0" w:color="auto"/>
              <w:bottom w:val="outset" w:sz="6" w:space="0" w:color="auto"/>
              <w:right w:val="outset" w:sz="6" w:space="0" w:color="auto"/>
            </w:tcBorders>
          </w:tcPr>
          <w:p w14:paraId="07492EF1" w14:textId="77777777" w:rsidR="00D14AB8" w:rsidRDefault="00D14AB8" w:rsidP="00F2515E">
            <w:pPr>
              <w:jc w:val="center"/>
            </w:pPr>
          </w:p>
        </w:tc>
        <w:tc>
          <w:tcPr>
            <w:tcW w:w="1364" w:type="dxa"/>
            <w:tcBorders>
              <w:top w:val="outset" w:sz="6" w:space="0" w:color="auto"/>
              <w:left w:val="outset" w:sz="6" w:space="0" w:color="auto"/>
              <w:bottom w:val="outset" w:sz="6" w:space="0" w:color="auto"/>
              <w:right w:val="outset" w:sz="6" w:space="0" w:color="auto"/>
            </w:tcBorders>
          </w:tcPr>
          <w:p w14:paraId="1D9A98DD" w14:textId="77777777" w:rsidR="00D14AB8" w:rsidRDefault="00D14AB8" w:rsidP="00F2515E">
            <w:pPr>
              <w:jc w:val="center"/>
            </w:pPr>
          </w:p>
        </w:tc>
      </w:tr>
      <w:tr w:rsidR="00D14AB8" w14:paraId="5EF43BB5" w14:textId="77777777" w:rsidTr="00F2515E">
        <w:trPr>
          <w:tblCellSpacing w:w="15" w:type="dxa"/>
        </w:trPr>
        <w:tc>
          <w:tcPr>
            <w:tcW w:w="750" w:type="dxa"/>
            <w:vMerge w:val="restart"/>
            <w:tcBorders>
              <w:top w:val="outset" w:sz="6" w:space="0" w:color="auto"/>
              <w:left w:val="outset" w:sz="6" w:space="0" w:color="auto"/>
              <w:bottom w:val="outset" w:sz="6" w:space="0" w:color="auto"/>
              <w:right w:val="outset" w:sz="6" w:space="0" w:color="auto"/>
            </w:tcBorders>
            <w:vAlign w:val="center"/>
            <w:hideMark/>
          </w:tcPr>
          <w:p w14:paraId="10882E5A" w14:textId="77777777" w:rsidR="00D14AB8" w:rsidRPr="005D221D" w:rsidRDefault="00D14AB8" w:rsidP="00F2515E">
            <w:r w:rsidRPr="005D221D">
              <w:t>8.</w:t>
            </w:r>
          </w:p>
        </w:tc>
        <w:tc>
          <w:tcPr>
            <w:tcW w:w="2499" w:type="dxa"/>
            <w:tcBorders>
              <w:top w:val="outset" w:sz="6" w:space="0" w:color="auto"/>
              <w:left w:val="outset" w:sz="6" w:space="0" w:color="auto"/>
              <w:bottom w:val="outset" w:sz="6" w:space="0" w:color="auto"/>
              <w:right w:val="outset" w:sz="6" w:space="0" w:color="auto"/>
            </w:tcBorders>
            <w:vAlign w:val="center"/>
            <w:hideMark/>
          </w:tcPr>
          <w:p w14:paraId="5366E6FF" w14:textId="77777777" w:rsidR="00D14AB8" w:rsidRPr="005D221D" w:rsidRDefault="00D14AB8" w:rsidP="00F2515E">
            <w:r w:rsidRPr="005D221D">
              <w:t>Овощи свежие</w:t>
            </w:r>
          </w:p>
        </w:tc>
        <w:tc>
          <w:tcPr>
            <w:tcW w:w="1220" w:type="dxa"/>
            <w:tcBorders>
              <w:top w:val="outset" w:sz="6" w:space="0" w:color="auto"/>
              <w:left w:val="outset" w:sz="6" w:space="0" w:color="auto"/>
              <w:bottom w:val="outset" w:sz="6" w:space="0" w:color="auto"/>
              <w:right w:val="outset" w:sz="6" w:space="0" w:color="auto"/>
            </w:tcBorders>
            <w:vAlign w:val="center"/>
            <w:hideMark/>
          </w:tcPr>
          <w:p w14:paraId="2DB8963C" w14:textId="77777777" w:rsidR="00D14AB8" w:rsidRPr="005D221D" w:rsidRDefault="00D14AB8" w:rsidP="00F2515E">
            <w:r w:rsidRPr="005D221D">
              <w:t>100</w:t>
            </w:r>
          </w:p>
        </w:tc>
        <w:tc>
          <w:tcPr>
            <w:tcW w:w="1279" w:type="dxa"/>
            <w:tcBorders>
              <w:top w:val="outset" w:sz="6" w:space="0" w:color="auto"/>
              <w:left w:val="outset" w:sz="6" w:space="0" w:color="auto"/>
              <w:bottom w:val="outset" w:sz="6" w:space="0" w:color="auto"/>
              <w:right w:val="outset" w:sz="6" w:space="0" w:color="auto"/>
            </w:tcBorders>
          </w:tcPr>
          <w:p w14:paraId="1D684E38" w14:textId="77777777" w:rsidR="00D14AB8" w:rsidRPr="005D221D" w:rsidRDefault="00D14AB8" w:rsidP="00F2515E"/>
        </w:tc>
        <w:tc>
          <w:tcPr>
            <w:tcW w:w="2017" w:type="dxa"/>
            <w:tcBorders>
              <w:top w:val="outset" w:sz="6" w:space="0" w:color="auto"/>
              <w:left w:val="outset" w:sz="6" w:space="0" w:color="auto"/>
              <w:bottom w:val="outset" w:sz="6" w:space="0" w:color="auto"/>
              <w:right w:val="outset" w:sz="6" w:space="0" w:color="auto"/>
            </w:tcBorders>
          </w:tcPr>
          <w:p w14:paraId="458D8CB1" w14:textId="77777777" w:rsidR="00D14AB8" w:rsidRDefault="00D14AB8" w:rsidP="00F2515E"/>
        </w:tc>
        <w:tc>
          <w:tcPr>
            <w:tcW w:w="1364" w:type="dxa"/>
            <w:tcBorders>
              <w:top w:val="outset" w:sz="6" w:space="0" w:color="auto"/>
              <w:left w:val="outset" w:sz="6" w:space="0" w:color="auto"/>
              <w:bottom w:val="outset" w:sz="6" w:space="0" w:color="auto"/>
              <w:right w:val="outset" w:sz="6" w:space="0" w:color="auto"/>
            </w:tcBorders>
          </w:tcPr>
          <w:p w14:paraId="625B2DAD" w14:textId="77777777" w:rsidR="00D14AB8" w:rsidRDefault="00D14AB8" w:rsidP="00F2515E"/>
        </w:tc>
      </w:tr>
      <w:tr w:rsidR="00D14AB8" w14:paraId="2AA4B816" w14:textId="77777777" w:rsidTr="00F2515E">
        <w:trPr>
          <w:tblCellSpacing w:w="15"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14:paraId="5AA3843D" w14:textId="77777777" w:rsidR="00D14AB8" w:rsidRPr="005D221D" w:rsidRDefault="00D14AB8" w:rsidP="00F2515E"/>
        </w:tc>
        <w:tc>
          <w:tcPr>
            <w:tcW w:w="2499" w:type="dxa"/>
            <w:tcBorders>
              <w:top w:val="outset" w:sz="6" w:space="0" w:color="auto"/>
              <w:left w:val="outset" w:sz="6" w:space="0" w:color="auto"/>
              <w:bottom w:val="outset" w:sz="6" w:space="0" w:color="auto"/>
              <w:right w:val="outset" w:sz="6" w:space="0" w:color="auto"/>
            </w:tcBorders>
            <w:vAlign w:val="center"/>
            <w:hideMark/>
          </w:tcPr>
          <w:p w14:paraId="4E15112B" w14:textId="77777777" w:rsidR="00D14AB8" w:rsidRPr="005D221D" w:rsidRDefault="00D14AB8" w:rsidP="00F2515E">
            <w:r w:rsidRPr="005D221D">
              <w:t>Овощи сухие, сублимированные</w:t>
            </w:r>
          </w:p>
        </w:tc>
        <w:tc>
          <w:tcPr>
            <w:tcW w:w="1220" w:type="dxa"/>
            <w:tcBorders>
              <w:top w:val="outset" w:sz="6" w:space="0" w:color="auto"/>
              <w:left w:val="outset" w:sz="6" w:space="0" w:color="auto"/>
              <w:bottom w:val="outset" w:sz="6" w:space="0" w:color="auto"/>
              <w:right w:val="outset" w:sz="6" w:space="0" w:color="auto"/>
            </w:tcBorders>
            <w:vAlign w:val="center"/>
            <w:hideMark/>
          </w:tcPr>
          <w:p w14:paraId="194085E0" w14:textId="77777777" w:rsidR="00D14AB8" w:rsidRPr="005D221D" w:rsidRDefault="00D14AB8" w:rsidP="00F2515E">
            <w:r w:rsidRPr="005D221D">
              <w:t>50</w:t>
            </w:r>
          </w:p>
        </w:tc>
        <w:tc>
          <w:tcPr>
            <w:tcW w:w="1279" w:type="dxa"/>
            <w:tcBorders>
              <w:top w:val="outset" w:sz="6" w:space="0" w:color="auto"/>
              <w:left w:val="outset" w:sz="6" w:space="0" w:color="auto"/>
              <w:bottom w:val="outset" w:sz="6" w:space="0" w:color="auto"/>
              <w:right w:val="outset" w:sz="6" w:space="0" w:color="auto"/>
            </w:tcBorders>
          </w:tcPr>
          <w:p w14:paraId="5B5CA163" w14:textId="77777777" w:rsidR="00D14AB8" w:rsidRPr="005D221D" w:rsidRDefault="00D14AB8" w:rsidP="00F2515E">
            <w:pPr>
              <w:jc w:val="center"/>
            </w:pPr>
          </w:p>
        </w:tc>
        <w:tc>
          <w:tcPr>
            <w:tcW w:w="2017" w:type="dxa"/>
            <w:tcBorders>
              <w:top w:val="outset" w:sz="6" w:space="0" w:color="auto"/>
              <w:left w:val="outset" w:sz="6" w:space="0" w:color="auto"/>
              <w:bottom w:val="outset" w:sz="6" w:space="0" w:color="auto"/>
              <w:right w:val="outset" w:sz="6" w:space="0" w:color="auto"/>
            </w:tcBorders>
          </w:tcPr>
          <w:p w14:paraId="0BA849F4" w14:textId="77777777" w:rsidR="00D14AB8" w:rsidRDefault="00D14AB8" w:rsidP="00F2515E">
            <w:pPr>
              <w:jc w:val="center"/>
            </w:pPr>
          </w:p>
        </w:tc>
        <w:tc>
          <w:tcPr>
            <w:tcW w:w="1364" w:type="dxa"/>
            <w:tcBorders>
              <w:top w:val="outset" w:sz="6" w:space="0" w:color="auto"/>
              <w:left w:val="outset" w:sz="6" w:space="0" w:color="auto"/>
              <w:bottom w:val="outset" w:sz="6" w:space="0" w:color="auto"/>
              <w:right w:val="outset" w:sz="6" w:space="0" w:color="auto"/>
            </w:tcBorders>
          </w:tcPr>
          <w:p w14:paraId="5229DA33" w14:textId="77777777" w:rsidR="00D14AB8" w:rsidRDefault="00D14AB8" w:rsidP="00F2515E">
            <w:pPr>
              <w:jc w:val="center"/>
            </w:pPr>
          </w:p>
        </w:tc>
      </w:tr>
      <w:tr w:rsidR="00D14AB8" w14:paraId="78BB0DF9" w14:textId="77777777" w:rsidTr="00F2515E">
        <w:trPr>
          <w:tblCellSpacing w:w="15" w:type="dxa"/>
        </w:trPr>
        <w:tc>
          <w:tcPr>
            <w:tcW w:w="750" w:type="dxa"/>
            <w:vMerge w:val="restart"/>
            <w:tcBorders>
              <w:top w:val="outset" w:sz="6" w:space="0" w:color="auto"/>
              <w:left w:val="outset" w:sz="6" w:space="0" w:color="auto"/>
              <w:bottom w:val="outset" w:sz="6" w:space="0" w:color="auto"/>
              <w:right w:val="outset" w:sz="6" w:space="0" w:color="auto"/>
            </w:tcBorders>
            <w:vAlign w:val="center"/>
            <w:hideMark/>
          </w:tcPr>
          <w:p w14:paraId="0C36EA81" w14:textId="77777777" w:rsidR="00D14AB8" w:rsidRPr="005D221D" w:rsidRDefault="00D14AB8" w:rsidP="00F2515E">
            <w:r w:rsidRPr="005D221D">
              <w:t>9.</w:t>
            </w:r>
          </w:p>
        </w:tc>
        <w:tc>
          <w:tcPr>
            <w:tcW w:w="2499" w:type="dxa"/>
            <w:tcBorders>
              <w:top w:val="outset" w:sz="6" w:space="0" w:color="auto"/>
              <w:left w:val="outset" w:sz="6" w:space="0" w:color="auto"/>
              <w:bottom w:val="outset" w:sz="6" w:space="0" w:color="auto"/>
              <w:right w:val="outset" w:sz="6" w:space="0" w:color="auto"/>
            </w:tcBorders>
            <w:vAlign w:val="center"/>
            <w:hideMark/>
          </w:tcPr>
          <w:p w14:paraId="31CF076B" w14:textId="77777777" w:rsidR="00D14AB8" w:rsidRPr="005D221D" w:rsidRDefault="00D14AB8" w:rsidP="00F2515E">
            <w:r w:rsidRPr="005D221D">
              <w:t>Молоко сухое, сливки сухие</w:t>
            </w:r>
          </w:p>
        </w:tc>
        <w:tc>
          <w:tcPr>
            <w:tcW w:w="1220" w:type="dxa"/>
            <w:tcBorders>
              <w:top w:val="outset" w:sz="6" w:space="0" w:color="auto"/>
              <w:left w:val="outset" w:sz="6" w:space="0" w:color="auto"/>
              <w:bottom w:val="outset" w:sz="6" w:space="0" w:color="auto"/>
              <w:right w:val="outset" w:sz="6" w:space="0" w:color="auto"/>
            </w:tcBorders>
            <w:vAlign w:val="center"/>
            <w:hideMark/>
          </w:tcPr>
          <w:p w14:paraId="6E5C6252" w14:textId="77777777" w:rsidR="00D14AB8" w:rsidRPr="005D221D" w:rsidRDefault="00D14AB8" w:rsidP="00F2515E">
            <w:r w:rsidRPr="005D221D">
              <w:t>25 — 35</w:t>
            </w:r>
          </w:p>
        </w:tc>
        <w:tc>
          <w:tcPr>
            <w:tcW w:w="1279" w:type="dxa"/>
            <w:tcBorders>
              <w:top w:val="outset" w:sz="6" w:space="0" w:color="auto"/>
              <w:left w:val="outset" w:sz="6" w:space="0" w:color="auto"/>
              <w:bottom w:val="outset" w:sz="6" w:space="0" w:color="auto"/>
              <w:right w:val="outset" w:sz="6" w:space="0" w:color="auto"/>
            </w:tcBorders>
          </w:tcPr>
          <w:p w14:paraId="6934C472" w14:textId="77777777" w:rsidR="00D14AB8" w:rsidRPr="005D221D" w:rsidRDefault="00D14AB8" w:rsidP="00F2515E"/>
        </w:tc>
        <w:tc>
          <w:tcPr>
            <w:tcW w:w="2017" w:type="dxa"/>
            <w:tcBorders>
              <w:top w:val="outset" w:sz="6" w:space="0" w:color="auto"/>
              <w:left w:val="outset" w:sz="6" w:space="0" w:color="auto"/>
              <w:bottom w:val="outset" w:sz="6" w:space="0" w:color="auto"/>
              <w:right w:val="outset" w:sz="6" w:space="0" w:color="auto"/>
            </w:tcBorders>
          </w:tcPr>
          <w:p w14:paraId="28612F8B" w14:textId="77777777" w:rsidR="00D14AB8" w:rsidRDefault="00D14AB8" w:rsidP="00F2515E"/>
        </w:tc>
        <w:tc>
          <w:tcPr>
            <w:tcW w:w="1364" w:type="dxa"/>
            <w:tcBorders>
              <w:top w:val="outset" w:sz="6" w:space="0" w:color="auto"/>
              <w:left w:val="outset" w:sz="6" w:space="0" w:color="auto"/>
              <w:bottom w:val="outset" w:sz="6" w:space="0" w:color="auto"/>
              <w:right w:val="outset" w:sz="6" w:space="0" w:color="auto"/>
            </w:tcBorders>
          </w:tcPr>
          <w:p w14:paraId="3369B114" w14:textId="77777777" w:rsidR="00D14AB8" w:rsidRDefault="00D14AB8" w:rsidP="00F2515E"/>
        </w:tc>
      </w:tr>
      <w:tr w:rsidR="00D14AB8" w14:paraId="671B9922" w14:textId="77777777" w:rsidTr="00F2515E">
        <w:trPr>
          <w:tblCellSpacing w:w="15"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14:paraId="3B141520" w14:textId="77777777" w:rsidR="00D14AB8" w:rsidRPr="005D221D" w:rsidRDefault="00D14AB8" w:rsidP="00F2515E"/>
        </w:tc>
        <w:tc>
          <w:tcPr>
            <w:tcW w:w="2499" w:type="dxa"/>
            <w:tcBorders>
              <w:top w:val="outset" w:sz="6" w:space="0" w:color="auto"/>
              <w:left w:val="outset" w:sz="6" w:space="0" w:color="auto"/>
              <w:bottom w:val="outset" w:sz="6" w:space="0" w:color="auto"/>
              <w:right w:val="outset" w:sz="6" w:space="0" w:color="auto"/>
            </w:tcBorders>
            <w:vAlign w:val="center"/>
            <w:hideMark/>
          </w:tcPr>
          <w:p w14:paraId="0C7B3648" w14:textId="77777777" w:rsidR="00D14AB8" w:rsidRPr="005D221D" w:rsidRDefault="00D14AB8" w:rsidP="00F2515E">
            <w:r w:rsidRPr="005D221D">
              <w:t>Молоко сгущенное</w:t>
            </w:r>
          </w:p>
        </w:tc>
        <w:tc>
          <w:tcPr>
            <w:tcW w:w="1220" w:type="dxa"/>
            <w:tcBorders>
              <w:top w:val="outset" w:sz="6" w:space="0" w:color="auto"/>
              <w:left w:val="outset" w:sz="6" w:space="0" w:color="auto"/>
              <w:bottom w:val="outset" w:sz="6" w:space="0" w:color="auto"/>
              <w:right w:val="outset" w:sz="6" w:space="0" w:color="auto"/>
            </w:tcBorders>
            <w:vAlign w:val="center"/>
            <w:hideMark/>
          </w:tcPr>
          <w:p w14:paraId="6DDE30D6" w14:textId="77777777" w:rsidR="00D14AB8" w:rsidRPr="005D221D" w:rsidRDefault="00D14AB8" w:rsidP="00F2515E">
            <w:r w:rsidRPr="005D221D">
              <w:t>50</w:t>
            </w:r>
          </w:p>
        </w:tc>
        <w:tc>
          <w:tcPr>
            <w:tcW w:w="1279" w:type="dxa"/>
            <w:tcBorders>
              <w:top w:val="outset" w:sz="6" w:space="0" w:color="auto"/>
              <w:left w:val="outset" w:sz="6" w:space="0" w:color="auto"/>
              <w:bottom w:val="outset" w:sz="6" w:space="0" w:color="auto"/>
              <w:right w:val="outset" w:sz="6" w:space="0" w:color="auto"/>
            </w:tcBorders>
          </w:tcPr>
          <w:p w14:paraId="000462EE" w14:textId="77777777" w:rsidR="00D14AB8" w:rsidRPr="005D221D" w:rsidRDefault="00D14AB8" w:rsidP="00F2515E"/>
        </w:tc>
        <w:tc>
          <w:tcPr>
            <w:tcW w:w="2017" w:type="dxa"/>
            <w:tcBorders>
              <w:top w:val="outset" w:sz="6" w:space="0" w:color="auto"/>
              <w:left w:val="outset" w:sz="6" w:space="0" w:color="auto"/>
              <w:bottom w:val="outset" w:sz="6" w:space="0" w:color="auto"/>
              <w:right w:val="outset" w:sz="6" w:space="0" w:color="auto"/>
            </w:tcBorders>
          </w:tcPr>
          <w:p w14:paraId="4353E834" w14:textId="77777777" w:rsidR="00D14AB8" w:rsidRDefault="00D14AB8" w:rsidP="00F2515E"/>
        </w:tc>
        <w:tc>
          <w:tcPr>
            <w:tcW w:w="1364" w:type="dxa"/>
            <w:tcBorders>
              <w:top w:val="outset" w:sz="6" w:space="0" w:color="auto"/>
              <w:left w:val="outset" w:sz="6" w:space="0" w:color="auto"/>
              <w:bottom w:val="outset" w:sz="6" w:space="0" w:color="auto"/>
              <w:right w:val="outset" w:sz="6" w:space="0" w:color="auto"/>
            </w:tcBorders>
          </w:tcPr>
          <w:p w14:paraId="04FFDF06" w14:textId="77777777" w:rsidR="00D14AB8" w:rsidRDefault="00D14AB8" w:rsidP="00F2515E"/>
        </w:tc>
      </w:tr>
      <w:tr w:rsidR="00D14AB8" w14:paraId="48AB1FF3" w14:textId="77777777" w:rsidTr="00F2515E">
        <w:trPr>
          <w:tblCellSpacing w:w="15"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14:paraId="28CE90C8" w14:textId="77777777" w:rsidR="00D14AB8" w:rsidRPr="005D221D" w:rsidRDefault="00D14AB8" w:rsidP="00F2515E"/>
        </w:tc>
        <w:tc>
          <w:tcPr>
            <w:tcW w:w="2499" w:type="dxa"/>
            <w:tcBorders>
              <w:top w:val="outset" w:sz="6" w:space="0" w:color="auto"/>
              <w:left w:val="outset" w:sz="6" w:space="0" w:color="auto"/>
              <w:bottom w:val="outset" w:sz="6" w:space="0" w:color="auto"/>
              <w:right w:val="outset" w:sz="6" w:space="0" w:color="auto"/>
            </w:tcBorders>
            <w:vAlign w:val="center"/>
            <w:hideMark/>
          </w:tcPr>
          <w:p w14:paraId="179523EC" w14:textId="77777777" w:rsidR="00D14AB8" w:rsidRPr="005D221D" w:rsidRDefault="00D14AB8" w:rsidP="00F2515E">
            <w:r w:rsidRPr="005D221D">
              <w:t>Яичный порошок</w:t>
            </w:r>
          </w:p>
        </w:tc>
        <w:tc>
          <w:tcPr>
            <w:tcW w:w="1220" w:type="dxa"/>
            <w:tcBorders>
              <w:top w:val="outset" w:sz="6" w:space="0" w:color="auto"/>
              <w:left w:val="outset" w:sz="6" w:space="0" w:color="auto"/>
              <w:bottom w:val="outset" w:sz="6" w:space="0" w:color="auto"/>
              <w:right w:val="outset" w:sz="6" w:space="0" w:color="auto"/>
            </w:tcBorders>
            <w:vAlign w:val="center"/>
            <w:hideMark/>
          </w:tcPr>
          <w:p w14:paraId="4F8FD15A" w14:textId="77777777" w:rsidR="00D14AB8" w:rsidRPr="005D221D" w:rsidRDefault="00D14AB8" w:rsidP="00F2515E">
            <w:r w:rsidRPr="005D221D">
              <w:t>5</w:t>
            </w:r>
          </w:p>
        </w:tc>
        <w:tc>
          <w:tcPr>
            <w:tcW w:w="1279" w:type="dxa"/>
            <w:tcBorders>
              <w:top w:val="outset" w:sz="6" w:space="0" w:color="auto"/>
              <w:left w:val="outset" w:sz="6" w:space="0" w:color="auto"/>
              <w:bottom w:val="outset" w:sz="6" w:space="0" w:color="auto"/>
              <w:right w:val="outset" w:sz="6" w:space="0" w:color="auto"/>
            </w:tcBorders>
          </w:tcPr>
          <w:p w14:paraId="5B5F4183" w14:textId="77777777" w:rsidR="00D14AB8" w:rsidRPr="005D221D" w:rsidRDefault="00D14AB8" w:rsidP="00F2515E"/>
        </w:tc>
        <w:tc>
          <w:tcPr>
            <w:tcW w:w="2017" w:type="dxa"/>
            <w:tcBorders>
              <w:top w:val="outset" w:sz="6" w:space="0" w:color="auto"/>
              <w:left w:val="outset" w:sz="6" w:space="0" w:color="auto"/>
              <w:bottom w:val="outset" w:sz="6" w:space="0" w:color="auto"/>
              <w:right w:val="outset" w:sz="6" w:space="0" w:color="auto"/>
            </w:tcBorders>
          </w:tcPr>
          <w:p w14:paraId="706113EE" w14:textId="77777777" w:rsidR="00D14AB8" w:rsidRDefault="00D14AB8" w:rsidP="00F2515E"/>
        </w:tc>
        <w:tc>
          <w:tcPr>
            <w:tcW w:w="1364" w:type="dxa"/>
            <w:tcBorders>
              <w:top w:val="outset" w:sz="6" w:space="0" w:color="auto"/>
              <w:left w:val="outset" w:sz="6" w:space="0" w:color="auto"/>
              <w:bottom w:val="outset" w:sz="6" w:space="0" w:color="auto"/>
              <w:right w:val="outset" w:sz="6" w:space="0" w:color="auto"/>
            </w:tcBorders>
          </w:tcPr>
          <w:p w14:paraId="57468D64" w14:textId="77777777" w:rsidR="00D14AB8" w:rsidRDefault="00D14AB8" w:rsidP="00F2515E"/>
        </w:tc>
      </w:tr>
      <w:tr w:rsidR="00D14AB8" w14:paraId="3FDDFFB5" w14:textId="77777777" w:rsidTr="00F2515E">
        <w:trPr>
          <w:tblCellSpacing w:w="15" w:type="dxa"/>
        </w:trPr>
        <w:tc>
          <w:tcPr>
            <w:tcW w:w="750" w:type="dxa"/>
            <w:tcBorders>
              <w:top w:val="outset" w:sz="6" w:space="0" w:color="auto"/>
              <w:left w:val="outset" w:sz="6" w:space="0" w:color="auto"/>
              <w:bottom w:val="outset" w:sz="6" w:space="0" w:color="auto"/>
              <w:right w:val="outset" w:sz="6" w:space="0" w:color="auto"/>
            </w:tcBorders>
            <w:vAlign w:val="center"/>
            <w:hideMark/>
          </w:tcPr>
          <w:p w14:paraId="67F59952" w14:textId="77777777" w:rsidR="00D14AB8" w:rsidRPr="005D221D" w:rsidRDefault="00D14AB8" w:rsidP="00F2515E">
            <w:r w:rsidRPr="005D221D">
              <w:t>10.</w:t>
            </w:r>
          </w:p>
        </w:tc>
        <w:tc>
          <w:tcPr>
            <w:tcW w:w="2499" w:type="dxa"/>
            <w:tcBorders>
              <w:top w:val="outset" w:sz="6" w:space="0" w:color="auto"/>
              <w:left w:val="outset" w:sz="6" w:space="0" w:color="auto"/>
              <w:bottom w:val="outset" w:sz="6" w:space="0" w:color="auto"/>
              <w:right w:val="outset" w:sz="6" w:space="0" w:color="auto"/>
            </w:tcBorders>
            <w:vAlign w:val="center"/>
            <w:hideMark/>
          </w:tcPr>
          <w:p w14:paraId="5407DC25" w14:textId="77777777" w:rsidR="00D14AB8" w:rsidRPr="005D221D" w:rsidRDefault="00D14AB8" w:rsidP="00F2515E">
            <w:r w:rsidRPr="005D221D">
              <w:t>Сыр, сыр плавленый, брынза, творог сублимированный</w:t>
            </w:r>
          </w:p>
        </w:tc>
        <w:tc>
          <w:tcPr>
            <w:tcW w:w="1220" w:type="dxa"/>
            <w:tcBorders>
              <w:top w:val="outset" w:sz="6" w:space="0" w:color="auto"/>
              <w:left w:val="outset" w:sz="6" w:space="0" w:color="auto"/>
              <w:bottom w:val="outset" w:sz="6" w:space="0" w:color="auto"/>
              <w:right w:val="outset" w:sz="6" w:space="0" w:color="auto"/>
            </w:tcBorders>
            <w:vAlign w:val="center"/>
            <w:hideMark/>
          </w:tcPr>
          <w:p w14:paraId="4C954CDC" w14:textId="77777777" w:rsidR="00D14AB8" w:rsidRPr="005D221D" w:rsidRDefault="00D14AB8" w:rsidP="00F2515E">
            <w:r w:rsidRPr="005D221D">
              <w:t>20-40</w:t>
            </w:r>
          </w:p>
        </w:tc>
        <w:tc>
          <w:tcPr>
            <w:tcW w:w="1279" w:type="dxa"/>
            <w:tcBorders>
              <w:top w:val="outset" w:sz="6" w:space="0" w:color="auto"/>
              <w:left w:val="outset" w:sz="6" w:space="0" w:color="auto"/>
              <w:bottom w:val="outset" w:sz="6" w:space="0" w:color="auto"/>
              <w:right w:val="outset" w:sz="6" w:space="0" w:color="auto"/>
            </w:tcBorders>
          </w:tcPr>
          <w:p w14:paraId="16B27076" w14:textId="77777777" w:rsidR="00D14AB8" w:rsidRPr="005D221D" w:rsidRDefault="00D14AB8" w:rsidP="00F2515E"/>
        </w:tc>
        <w:tc>
          <w:tcPr>
            <w:tcW w:w="2017" w:type="dxa"/>
            <w:tcBorders>
              <w:top w:val="outset" w:sz="6" w:space="0" w:color="auto"/>
              <w:left w:val="outset" w:sz="6" w:space="0" w:color="auto"/>
              <w:bottom w:val="outset" w:sz="6" w:space="0" w:color="auto"/>
              <w:right w:val="outset" w:sz="6" w:space="0" w:color="auto"/>
            </w:tcBorders>
          </w:tcPr>
          <w:p w14:paraId="56911EDB" w14:textId="77777777" w:rsidR="00D14AB8" w:rsidRDefault="00D14AB8" w:rsidP="00F2515E"/>
        </w:tc>
        <w:tc>
          <w:tcPr>
            <w:tcW w:w="1364" w:type="dxa"/>
            <w:tcBorders>
              <w:top w:val="outset" w:sz="6" w:space="0" w:color="auto"/>
              <w:left w:val="outset" w:sz="6" w:space="0" w:color="auto"/>
              <w:bottom w:val="outset" w:sz="6" w:space="0" w:color="auto"/>
              <w:right w:val="outset" w:sz="6" w:space="0" w:color="auto"/>
            </w:tcBorders>
          </w:tcPr>
          <w:p w14:paraId="1859960C" w14:textId="77777777" w:rsidR="00D14AB8" w:rsidRDefault="00D14AB8" w:rsidP="00F2515E"/>
        </w:tc>
      </w:tr>
      <w:tr w:rsidR="00D14AB8" w14:paraId="1E05CCFC" w14:textId="77777777" w:rsidTr="00F2515E">
        <w:trPr>
          <w:tblCellSpacing w:w="15" w:type="dxa"/>
        </w:trPr>
        <w:tc>
          <w:tcPr>
            <w:tcW w:w="750" w:type="dxa"/>
            <w:vMerge w:val="restart"/>
            <w:tcBorders>
              <w:top w:val="outset" w:sz="6" w:space="0" w:color="auto"/>
              <w:left w:val="outset" w:sz="6" w:space="0" w:color="auto"/>
              <w:bottom w:val="outset" w:sz="6" w:space="0" w:color="auto"/>
              <w:right w:val="outset" w:sz="6" w:space="0" w:color="auto"/>
            </w:tcBorders>
            <w:vAlign w:val="center"/>
            <w:hideMark/>
          </w:tcPr>
          <w:p w14:paraId="42A7A92E" w14:textId="77777777" w:rsidR="00D14AB8" w:rsidRPr="005D221D" w:rsidRDefault="00D14AB8" w:rsidP="00F2515E">
            <w:r w:rsidRPr="005D221D">
              <w:t>11.</w:t>
            </w:r>
          </w:p>
        </w:tc>
        <w:tc>
          <w:tcPr>
            <w:tcW w:w="2499" w:type="dxa"/>
            <w:tcBorders>
              <w:top w:val="outset" w:sz="6" w:space="0" w:color="auto"/>
              <w:left w:val="outset" w:sz="6" w:space="0" w:color="auto"/>
              <w:bottom w:val="outset" w:sz="6" w:space="0" w:color="auto"/>
              <w:right w:val="outset" w:sz="6" w:space="0" w:color="auto"/>
            </w:tcBorders>
            <w:vAlign w:val="center"/>
            <w:hideMark/>
          </w:tcPr>
          <w:p w14:paraId="35122F2A" w14:textId="77777777" w:rsidR="00D14AB8" w:rsidRPr="005D221D" w:rsidRDefault="00D14AB8" w:rsidP="00F2515E">
            <w:r w:rsidRPr="005D221D">
              <w:t>Фрукты свежие</w:t>
            </w:r>
          </w:p>
        </w:tc>
        <w:tc>
          <w:tcPr>
            <w:tcW w:w="1220" w:type="dxa"/>
            <w:tcBorders>
              <w:top w:val="outset" w:sz="6" w:space="0" w:color="auto"/>
              <w:left w:val="outset" w:sz="6" w:space="0" w:color="auto"/>
              <w:bottom w:val="outset" w:sz="6" w:space="0" w:color="auto"/>
              <w:right w:val="outset" w:sz="6" w:space="0" w:color="auto"/>
            </w:tcBorders>
            <w:vAlign w:val="center"/>
            <w:hideMark/>
          </w:tcPr>
          <w:p w14:paraId="15A835DA" w14:textId="77777777" w:rsidR="00D14AB8" w:rsidRPr="005D221D" w:rsidRDefault="00D14AB8" w:rsidP="00F2515E">
            <w:r w:rsidRPr="005D221D">
              <w:t>100</w:t>
            </w:r>
          </w:p>
        </w:tc>
        <w:tc>
          <w:tcPr>
            <w:tcW w:w="1279" w:type="dxa"/>
            <w:tcBorders>
              <w:top w:val="outset" w:sz="6" w:space="0" w:color="auto"/>
              <w:left w:val="outset" w:sz="6" w:space="0" w:color="auto"/>
              <w:bottom w:val="outset" w:sz="6" w:space="0" w:color="auto"/>
              <w:right w:val="outset" w:sz="6" w:space="0" w:color="auto"/>
            </w:tcBorders>
          </w:tcPr>
          <w:p w14:paraId="7126ACA2" w14:textId="77777777" w:rsidR="00D14AB8" w:rsidRPr="005D221D" w:rsidRDefault="00D14AB8" w:rsidP="00F2515E"/>
        </w:tc>
        <w:tc>
          <w:tcPr>
            <w:tcW w:w="2017" w:type="dxa"/>
            <w:tcBorders>
              <w:top w:val="outset" w:sz="6" w:space="0" w:color="auto"/>
              <w:left w:val="outset" w:sz="6" w:space="0" w:color="auto"/>
              <w:bottom w:val="outset" w:sz="6" w:space="0" w:color="auto"/>
              <w:right w:val="outset" w:sz="6" w:space="0" w:color="auto"/>
            </w:tcBorders>
          </w:tcPr>
          <w:p w14:paraId="73B9A4C8" w14:textId="77777777" w:rsidR="00D14AB8" w:rsidRDefault="00D14AB8" w:rsidP="00F2515E"/>
        </w:tc>
        <w:tc>
          <w:tcPr>
            <w:tcW w:w="1364" w:type="dxa"/>
            <w:tcBorders>
              <w:top w:val="outset" w:sz="6" w:space="0" w:color="auto"/>
              <w:left w:val="outset" w:sz="6" w:space="0" w:color="auto"/>
              <w:bottom w:val="outset" w:sz="6" w:space="0" w:color="auto"/>
              <w:right w:val="outset" w:sz="6" w:space="0" w:color="auto"/>
            </w:tcBorders>
          </w:tcPr>
          <w:p w14:paraId="33F37615" w14:textId="77777777" w:rsidR="00D14AB8" w:rsidRDefault="00D14AB8" w:rsidP="00F2515E"/>
        </w:tc>
      </w:tr>
      <w:tr w:rsidR="00D14AB8" w14:paraId="125084E9" w14:textId="77777777" w:rsidTr="00F2515E">
        <w:trPr>
          <w:tblCellSpacing w:w="15"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14:paraId="5F95B2B7" w14:textId="77777777" w:rsidR="00D14AB8" w:rsidRPr="005D221D" w:rsidRDefault="00D14AB8" w:rsidP="00F2515E"/>
        </w:tc>
        <w:tc>
          <w:tcPr>
            <w:tcW w:w="2499" w:type="dxa"/>
            <w:tcBorders>
              <w:top w:val="outset" w:sz="6" w:space="0" w:color="auto"/>
              <w:left w:val="outset" w:sz="6" w:space="0" w:color="auto"/>
              <w:bottom w:val="outset" w:sz="6" w:space="0" w:color="auto"/>
              <w:right w:val="outset" w:sz="6" w:space="0" w:color="auto"/>
            </w:tcBorders>
            <w:vAlign w:val="center"/>
            <w:hideMark/>
          </w:tcPr>
          <w:p w14:paraId="0CF60826" w14:textId="77777777" w:rsidR="00D14AB8" w:rsidRPr="005D221D" w:rsidRDefault="00D14AB8" w:rsidP="00F2515E">
            <w:r w:rsidRPr="005D221D">
              <w:t>Сухофрукты разные, концентрированные кисели, орехи, сухой ягодный сок</w:t>
            </w:r>
          </w:p>
        </w:tc>
        <w:tc>
          <w:tcPr>
            <w:tcW w:w="1220" w:type="dxa"/>
            <w:tcBorders>
              <w:top w:val="outset" w:sz="6" w:space="0" w:color="auto"/>
              <w:left w:val="outset" w:sz="6" w:space="0" w:color="auto"/>
              <w:bottom w:val="outset" w:sz="6" w:space="0" w:color="auto"/>
              <w:right w:val="outset" w:sz="6" w:space="0" w:color="auto"/>
            </w:tcBorders>
            <w:vAlign w:val="center"/>
            <w:hideMark/>
          </w:tcPr>
          <w:p w14:paraId="55A36256" w14:textId="77777777" w:rsidR="00D14AB8" w:rsidRPr="005D221D" w:rsidRDefault="00D14AB8" w:rsidP="00F2515E">
            <w:r w:rsidRPr="005D221D">
              <w:t>30</w:t>
            </w:r>
          </w:p>
        </w:tc>
        <w:tc>
          <w:tcPr>
            <w:tcW w:w="1279" w:type="dxa"/>
            <w:tcBorders>
              <w:top w:val="outset" w:sz="6" w:space="0" w:color="auto"/>
              <w:left w:val="outset" w:sz="6" w:space="0" w:color="auto"/>
              <w:bottom w:val="outset" w:sz="6" w:space="0" w:color="auto"/>
              <w:right w:val="outset" w:sz="6" w:space="0" w:color="auto"/>
            </w:tcBorders>
          </w:tcPr>
          <w:p w14:paraId="7800507C" w14:textId="77777777" w:rsidR="00D14AB8" w:rsidRPr="005D221D" w:rsidRDefault="00D14AB8" w:rsidP="00F2515E"/>
        </w:tc>
        <w:tc>
          <w:tcPr>
            <w:tcW w:w="2017" w:type="dxa"/>
            <w:tcBorders>
              <w:top w:val="outset" w:sz="6" w:space="0" w:color="auto"/>
              <w:left w:val="outset" w:sz="6" w:space="0" w:color="auto"/>
              <w:bottom w:val="outset" w:sz="6" w:space="0" w:color="auto"/>
              <w:right w:val="outset" w:sz="6" w:space="0" w:color="auto"/>
            </w:tcBorders>
          </w:tcPr>
          <w:p w14:paraId="3F1C9DAF" w14:textId="77777777" w:rsidR="00D14AB8" w:rsidRDefault="00D14AB8" w:rsidP="00F2515E"/>
        </w:tc>
        <w:tc>
          <w:tcPr>
            <w:tcW w:w="1364" w:type="dxa"/>
            <w:tcBorders>
              <w:top w:val="outset" w:sz="6" w:space="0" w:color="auto"/>
              <w:left w:val="outset" w:sz="6" w:space="0" w:color="auto"/>
              <w:bottom w:val="outset" w:sz="6" w:space="0" w:color="auto"/>
              <w:right w:val="outset" w:sz="6" w:space="0" w:color="auto"/>
            </w:tcBorders>
          </w:tcPr>
          <w:p w14:paraId="47DA0722" w14:textId="77777777" w:rsidR="00D14AB8" w:rsidRDefault="00D14AB8" w:rsidP="00F2515E"/>
        </w:tc>
      </w:tr>
      <w:tr w:rsidR="00D14AB8" w14:paraId="55FE0460" w14:textId="77777777" w:rsidTr="00F2515E">
        <w:trPr>
          <w:tblCellSpacing w:w="15" w:type="dxa"/>
        </w:trPr>
        <w:tc>
          <w:tcPr>
            <w:tcW w:w="750" w:type="dxa"/>
            <w:vMerge w:val="restart"/>
            <w:tcBorders>
              <w:top w:val="outset" w:sz="6" w:space="0" w:color="auto"/>
              <w:left w:val="outset" w:sz="6" w:space="0" w:color="auto"/>
              <w:bottom w:val="outset" w:sz="6" w:space="0" w:color="auto"/>
              <w:right w:val="outset" w:sz="6" w:space="0" w:color="auto"/>
            </w:tcBorders>
            <w:vAlign w:val="center"/>
            <w:hideMark/>
          </w:tcPr>
          <w:p w14:paraId="3607A527" w14:textId="77777777" w:rsidR="00D14AB8" w:rsidRPr="005D221D" w:rsidRDefault="00D14AB8" w:rsidP="00F2515E">
            <w:r w:rsidRPr="005D221D">
              <w:t>12.</w:t>
            </w:r>
          </w:p>
        </w:tc>
        <w:tc>
          <w:tcPr>
            <w:tcW w:w="2499" w:type="dxa"/>
            <w:tcBorders>
              <w:top w:val="outset" w:sz="6" w:space="0" w:color="auto"/>
              <w:left w:val="outset" w:sz="6" w:space="0" w:color="auto"/>
              <w:bottom w:val="outset" w:sz="6" w:space="0" w:color="auto"/>
              <w:right w:val="outset" w:sz="6" w:space="0" w:color="auto"/>
            </w:tcBorders>
            <w:vAlign w:val="center"/>
            <w:hideMark/>
          </w:tcPr>
          <w:p w14:paraId="5E57A015" w14:textId="77777777" w:rsidR="00D14AB8" w:rsidRPr="005D221D" w:rsidRDefault="00D14AB8" w:rsidP="00F2515E">
            <w:r w:rsidRPr="005D221D">
              <w:t>Кофе</w:t>
            </w:r>
          </w:p>
        </w:tc>
        <w:tc>
          <w:tcPr>
            <w:tcW w:w="1220" w:type="dxa"/>
            <w:tcBorders>
              <w:top w:val="outset" w:sz="6" w:space="0" w:color="auto"/>
              <w:left w:val="outset" w:sz="6" w:space="0" w:color="auto"/>
              <w:bottom w:val="outset" w:sz="6" w:space="0" w:color="auto"/>
              <w:right w:val="outset" w:sz="6" w:space="0" w:color="auto"/>
            </w:tcBorders>
            <w:vAlign w:val="center"/>
            <w:hideMark/>
          </w:tcPr>
          <w:p w14:paraId="62A53A71" w14:textId="77777777" w:rsidR="00D14AB8" w:rsidRPr="005D221D" w:rsidRDefault="00D14AB8" w:rsidP="00F2515E">
            <w:r w:rsidRPr="005D221D">
              <w:t>3</w:t>
            </w:r>
          </w:p>
        </w:tc>
        <w:tc>
          <w:tcPr>
            <w:tcW w:w="1279" w:type="dxa"/>
            <w:tcBorders>
              <w:top w:val="outset" w:sz="6" w:space="0" w:color="auto"/>
              <w:left w:val="outset" w:sz="6" w:space="0" w:color="auto"/>
              <w:bottom w:val="outset" w:sz="6" w:space="0" w:color="auto"/>
              <w:right w:val="outset" w:sz="6" w:space="0" w:color="auto"/>
            </w:tcBorders>
          </w:tcPr>
          <w:p w14:paraId="77BFE1B5" w14:textId="77777777" w:rsidR="00D14AB8" w:rsidRPr="005D221D" w:rsidRDefault="00D14AB8" w:rsidP="00F2515E"/>
        </w:tc>
        <w:tc>
          <w:tcPr>
            <w:tcW w:w="2017" w:type="dxa"/>
            <w:tcBorders>
              <w:top w:val="outset" w:sz="6" w:space="0" w:color="auto"/>
              <w:left w:val="outset" w:sz="6" w:space="0" w:color="auto"/>
              <w:bottom w:val="outset" w:sz="6" w:space="0" w:color="auto"/>
              <w:right w:val="outset" w:sz="6" w:space="0" w:color="auto"/>
            </w:tcBorders>
          </w:tcPr>
          <w:p w14:paraId="1742C2BC" w14:textId="77777777" w:rsidR="00D14AB8" w:rsidRDefault="00D14AB8" w:rsidP="00F2515E"/>
        </w:tc>
        <w:tc>
          <w:tcPr>
            <w:tcW w:w="1364" w:type="dxa"/>
            <w:tcBorders>
              <w:top w:val="outset" w:sz="6" w:space="0" w:color="auto"/>
              <w:left w:val="outset" w:sz="6" w:space="0" w:color="auto"/>
              <w:bottom w:val="outset" w:sz="6" w:space="0" w:color="auto"/>
              <w:right w:val="outset" w:sz="6" w:space="0" w:color="auto"/>
            </w:tcBorders>
          </w:tcPr>
          <w:p w14:paraId="77356203" w14:textId="77777777" w:rsidR="00D14AB8" w:rsidRDefault="00D14AB8" w:rsidP="00F2515E"/>
        </w:tc>
      </w:tr>
      <w:tr w:rsidR="00D14AB8" w14:paraId="121807DD" w14:textId="77777777" w:rsidTr="00F2515E">
        <w:trPr>
          <w:tblCellSpacing w:w="15"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14:paraId="0CFAB750" w14:textId="77777777" w:rsidR="00D14AB8" w:rsidRPr="005D221D" w:rsidRDefault="00D14AB8" w:rsidP="00F2515E"/>
        </w:tc>
        <w:tc>
          <w:tcPr>
            <w:tcW w:w="2499" w:type="dxa"/>
            <w:tcBorders>
              <w:top w:val="outset" w:sz="6" w:space="0" w:color="auto"/>
              <w:left w:val="outset" w:sz="6" w:space="0" w:color="auto"/>
              <w:bottom w:val="outset" w:sz="6" w:space="0" w:color="auto"/>
              <w:right w:val="outset" w:sz="6" w:space="0" w:color="auto"/>
            </w:tcBorders>
            <w:vAlign w:val="center"/>
            <w:hideMark/>
          </w:tcPr>
          <w:p w14:paraId="095722C6" w14:textId="77777777" w:rsidR="00D14AB8" w:rsidRPr="005D221D" w:rsidRDefault="00D14AB8" w:rsidP="00F2515E">
            <w:r w:rsidRPr="005D221D">
              <w:t>Какао-порошок</w:t>
            </w:r>
          </w:p>
        </w:tc>
        <w:tc>
          <w:tcPr>
            <w:tcW w:w="1220" w:type="dxa"/>
            <w:tcBorders>
              <w:top w:val="outset" w:sz="6" w:space="0" w:color="auto"/>
              <w:left w:val="outset" w:sz="6" w:space="0" w:color="auto"/>
              <w:bottom w:val="outset" w:sz="6" w:space="0" w:color="auto"/>
              <w:right w:val="outset" w:sz="6" w:space="0" w:color="auto"/>
            </w:tcBorders>
            <w:vAlign w:val="center"/>
            <w:hideMark/>
          </w:tcPr>
          <w:p w14:paraId="6EDDCDEF" w14:textId="77777777" w:rsidR="00D14AB8" w:rsidRPr="005D221D" w:rsidRDefault="00D14AB8" w:rsidP="00F2515E">
            <w:r w:rsidRPr="005D221D">
              <w:t>10</w:t>
            </w:r>
          </w:p>
        </w:tc>
        <w:tc>
          <w:tcPr>
            <w:tcW w:w="1279" w:type="dxa"/>
            <w:tcBorders>
              <w:top w:val="outset" w:sz="6" w:space="0" w:color="auto"/>
              <w:left w:val="outset" w:sz="6" w:space="0" w:color="auto"/>
              <w:bottom w:val="outset" w:sz="6" w:space="0" w:color="auto"/>
              <w:right w:val="outset" w:sz="6" w:space="0" w:color="auto"/>
            </w:tcBorders>
          </w:tcPr>
          <w:p w14:paraId="4E323904" w14:textId="77777777" w:rsidR="00D14AB8" w:rsidRPr="005D221D" w:rsidRDefault="00D14AB8" w:rsidP="00F2515E"/>
        </w:tc>
        <w:tc>
          <w:tcPr>
            <w:tcW w:w="2017" w:type="dxa"/>
            <w:tcBorders>
              <w:top w:val="outset" w:sz="6" w:space="0" w:color="auto"/>
              <w:left w:val="outset" w:sz="6" w:space="0" w:color="auto"/>
              <w:bottom w:val="outset" w:sz="6" w:space="0" w:color="auto"/>
              <w:right w:val="outset" w:sz="6" w:space="0" w:color="auto"/>
            </w:tcBorders>
          </w:tcPr>
          <w:p w14:paraId="77C23D92" w14:textId="77777777" w:rsidR="00D14AB8" w:rsidRDefault="00D14AB8" w:rsidP="00F2515E"/>
        </w:tc>
        <w:tc>
          <w:tcPr>
            <w:tcW w:w="1364" w:type="dxa"/>
            <w:tcBorders>
              <w:top w:val="outset" w:sz="6" w:space="0" w:color="auto"/>
              <w:left w:val="outset" w:sz="6" w:space="0" w:color="auto"/>
              <w:bottom w:val="outset" w:sz="6" w:space="0" w:color="auto"/>
              <w:right w:val="outset" w:sz="6" w:space="0" w:color="auto"/>
            </w:tcBorders>
          </w:tcPr>
          <w:p w14:paraId="71C0F230" w14:textId="77777777" w:rsidR="00D14AB8" w:rsidRDefault="00D14AB8" w:rsidP="00F2515E"/>
        </w:tc>
      </w:tr>
      <w:tr w:rsidR="00D14AB8" w14:paraId="72A8CA84" w14:textId="77777777" w:rsidTr="00F2515E">
        <w:trPr>
          <w:tblCellSpacing w:w="15"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14:paraId="3EF25678" w14:textId="77777777" w:rsidR="00D14AB8" w:rsidRPr="005D221D" w:rsidRDefault="00D14AB8" w:rsidP="00F2515E"/>
        </w:tc>
        <w:tc>
          <w:tcPr>
            <w:tcW w:w="2499" w:type="dxa"/>
            <w:tcBorders>
              <w:top w:val="outset" w:sz="6" w:space="0" w:color="auto"/>
              <w:left w:val="outset" w:sz="6" w:space="0" w:color="auto"/>
              <w:bottom w:val="outset" w:sz="6" w:space="0" w:color="auto"/>
              <w:right w:val="outset" w:sz="6" w:space="0" w:color="auto"/>
            </w:tcBorders>
            <w:vAlign w:val="center"/>
            <w:hideMark/>
          </w:tcPr>
          <w:p w14:paraId="71EC015F" w14:textId="77777777" w:rsidR="00D14AB8" w:rsidRPr="005D221D" w:rsidRDefault="00D14AB8" w:rsidP="00F2515E">
            <w:r w:rsidRPr="005D221D">
              <w:t>Чай</w:t>
            </w:r>
          </w:p>
        </w:tc>
        <w:tc>
          <w:tcPr>
            <w:tcW w:w="1220" w:type="dxa"/>
            <w:tcBorders>
              <w:top w:val="outset" w:sz="6" w:space="0" w:color="auto"/>
              <w:left w:val="outset" w:sz="6" w:space="0" w:color="auto"/>
              <w:bottom w:val="outset" w:sz="6" w:space="0" w:color="auto"/>
              <w:right w:val="outset" w:sz="6" w:space="0" w:color="auto"/>
            </w:tcBorders>
            <w:vAlign w:val="center"/>
            <w:hideMark/>
          </w:tcPr>
          <w:p w14:paraId="05FD9A2B" w14:textId="77777777" w:rsidR="00D14AB8" w:rsidRPr="005D221D" w:rsidRDefault="00D14AB8" w:rsidP="00F2515E">
            <w:r w:rsidRPr="005D221D">
              <w:t>4</w:t>
            </w:r>
          </w:p>
        </w:tc>
        <w:tc>
          <w:tcPr>
            <w:tcW w:w="1279" w:type="dxa"/>
            <w:tcBorders>
              <w:top w:val="outset" w:sz="6" w:space="0" w:color="auto"/>
              <w:left w:val="outset" w:sz="6" w:space="0" w:color="auto"/>
              <w:bottom w:val="outset" w:sz="6" w:space="0" w:color="auto"/>
              <w:right w:val="outset" w:sz="6" w:space="0" w:color="auto"/>
            </w:tcBorders>
          </w:tcPr>
          <w:p w14:paraId="6D101273" w14:textId="77777777" w:rsidR="00D14AB8" w:rsidRPr="005D221D" w:rsidRDefault="00D14AB8" w:rsidP="00F2515E"/>
        </w:tc>
        <w:tc>
          <w:tcPr>
            <w:tcW w:w="2017" w:type="dxa"/>
            <w:tcBorders>
              <w:top w:val="outset" w:sz="6" w:space="0" w:color="auto"/>
              <w:left w:val="outset" w:sz="6" w:space="0" w:color="auto"/>
              <w:bottom w:val="outset" w:sz="6" w:space="0" w:color="auto"/>
              <w:right w:val="outset" w:sz="6" w:space="0" w:color="auto"/>
            </w:tcBorders>
          </w:tcPr>
          <w:p w14:paraId="1CA0B3C6" w14:textId="77777777" w:rsidR="00D14AB8" w:rsidRDefault="00D14AB8" w:rsidP="00F2515E"/>
        </w:tc>
        <w:tc>
          <w:tcPr>
            <w:tcW w:w="1364" w:type="dxa"/>
            <w:tcBorders>
              <w:top w:val="outset" w:sz="6" w:space="0" w:color="auto"/>
              <w:left w:val="outset" w:sz="6" w:space="0" w:color="auto"/>
              <w:bottom w:val="outset" w:sz="6" w:space="0" w:color="auto"/>
              <w:right w:val="outset" w:sz="6" w:space="0" w:color="auto"/>
            </w:tcBorders>
          </w:tcPr>
          <w:p w14:paraId="5C1D7F48" w14:textId="77777777" w:rsidR="00D14AB8" w:rsidRDefault="00D14AB8" w:rsidP="00F2515E"/>
        </w:tc>
      </w:tr>
      <w:tr w:rsidR="00D14AB8" w14:paraId="416AABEA" w14:textId="77777777" w:rsidTr="00F2515E">
        <w:trPr>
          <w:tblCellSpacing w:w="15" w:type="dxa"/>
        </w:trPr>
        <w:tc>
          <w:tcPr>
            <w:tcW w:w="750" w:type="dxa"/>
            <w:tcBorders>
              <w:top w:val="outset" w:sz="6" w:space="0" w:color="auto"/>
              <w:left w:val="outset" w:sz="6" w:space="0" w:color="auto"/>
              <w:bottom w:val="outset" w:sz="6" w:space="0" w:color="auto"/>
              <w:right w:val="outset" w:sz="6" w:space="0" w:color="auto"/>
            </w:tcBorders>
            <w:vAlign w:val="center"/>
            <w:hideMark/>
          </w:tcPr>
          <w:p w14:paraId="506E103B" w14:textId="77777777" w:rsidR="00D14AB8" w:rsidRPr="005D221D" w:rsidRDefault="00D14AB8" w:rsidP="00F2515E">
            <w:r w:rsidRPr="005D221D">
              <w:t>13.</w:t>
            </w:r>
          </w:p>
        </w:tc>
        <w:tc>
          <w:tcPr>
            <w:tcW w:w="2499" w:type="dxa"/>
            <w:tcBorders>
              <w:top w:val="outset" w:sz="6" w:space="0" w:color="auto"/>
              <w:left w:val="outset" w:sz="6" w:space="0" w:color="auto"/>
              <w:bottom w:val="outset" w:sz="6" w:space="0" w:color="auto"/>
              <w:right w:val="outset" w:sz="6" w:space="0" w:color="auto"/>
            </w:tcBorders>
            <w:vAlign w:val="center"/>
            <w:hideMark/>
          </w:tcPr>
          <w:p w14:paraId="29717F07" w14:textId="77777777" w:rsidR="00D14AB8" w:rsidRPr="005D221D" w:rsidRDefault="00D14AB8" w:rsidP="00F2515E">
            <w:r w:rsidRPr="005D221D">
              <w:t>Специи: перец, горчица, лавровый лист, томат (паста, соус), лук, чеснок, лимонная кислота, крахмал, желатин</w:t>
            </w:r>
          </w:p>
        </w:tc>
        <w:tc>
          <w:tcPr>
            <w:tcW w:w="1220" w:type="dxa"/>
            <w:tcBorders>
              <w:top w:val="outset" w:sz="6" w:space="0" w:color="auto"/>
              <w:left w:val="outset" w:sz="6" w:space="0" w:color="auto"/>
              <w:bottom w:val="outset" w:sz="6" w:space="0" w:color="auto"/>
              <w:right w:val="outset" w:sz="6" w:space="0" w:color="auto"/>
            </w:tcBorders>
            <w:vAlign w:val="center"/>
            <w:hideMark/>
          </w:tcPr>
          <w:p w14:paraId="0222EFFC" w14:textId="77777777" w:rsidR="00D14AB8" w:rsidRPr="005D221D" w:rsidRDefault="00D14AB8" w:rsidP="00F2515E">
            <w:r w:rsidRPr="005D221D">
              <w:t>30 — 40</w:t>
            </w:r>
          </w:p>
        </w:tc>
        <w:tc>
          <w:tcPr>
            <w:tcW w:w="1279" w:type="dxa"/>
            <w:tcBorders>
              <w:top w:val="outset" w:sz="6" w:space="0" w:color="auto"/>
              <w:left w:val="outset" w:sz="6" w:space="0" w:color="auto"/>
              <w:bottom w:val="outset" w:sz="6" w:space="0" w:color="auto"/>
              <w:right w:val="outset" w:sz="6" w:space="0" w:color="auto"/>
            </w:tcBorders>
          </w:tcPr>
          <w:p w14:paraId="115D521E" w14:textId="77777777" w:rsidR="00D14AB8" w:rsidRPr="005D221D" w:rsidRDefault="00D14AB8" w:rsidP="00F2515E">
            <w:pPr>
              <w:jc w:val="center"/>
            </w:pPr>
          </w:p>
        </w:tc>
        <w:tc>
          <w:tcPr>
            <w:tcW w:w="2017" w:type="dxa"/>
            <w:tcBorders>
              <w:top w:val="outset" w:sz="6" w:space="0" w:color="auto"/>
              <w:left w:val="outset" w:sz="6" w:space="0" w:color="auto"/>
              <w:bottom w:val="outset" w:sz="6" w:space="0" w:color="auto"/>
              <w:right w:val="outset" w:sz="6" w:space="0" w:color="auto"/>
            </w:tcBorders>
          </w:tcPr>
          <w:p w14:paraId="44240BE3" w14:textId="77777777" w:rsidR="00D14AB8" w:rsidRPr="00BD4288" w:rsidRDefault="00D14AB8" w:rsidP="00F2515E">
            <w:pPr>
              <w:jc w:val="center"/>
            </w:pPr>
          </w:p>
        </w:tc>
        <w:tc>
          <w:tcPr>
            <w:tcW w:w="1364" w:type="dxa"/>
            <w:tcBorders>
              <w:top w:val="outset" w:sz="6" w:space="0" w:color="auto"/>
              <w:left w:val="outset" w:sz="6" w:space="0" w:color="auto"/>
              <w:bottom w:val="outset" w:sz="6" w:space="0" w:color="auto"/>
              <w:right w:val="outset" w:sz="6" w:space="0" w:color="auto"/>
            </w:tcBorders>
          </w:tcPr>
          <w:p w14:paraId="35E8DCC8" w14:textId="77777777" w:rsidR="00D14AB8" w:rsidRDefault="00D14AB8" w:rsidP="00F2515E"/>
        </w:tc>
      </w:tr>
      <w:tr w:rsidR="00D14AB8" w14:paraId="07CB79E6" w14:textId="77777777" w:rsidTr="00F2515E">
        <w:trPr>
          <w:tblCellSpacing w:w="15" w:type="dxa"/>
        </w:trPr>
        <w:tc>
          <w:tcPr>
            <w:tcW w:w="750" w:type="dxa"/>
            <w:tcBorders>
              <w:top w:val="outset" w:sz="6" w:space="0" w:color="auto"/>
              <w:left w:val="outset" w:sz="6" w:space="0" w:color="auto"/>
              <w:bottom w:val="outset" w:sz="6" w:space="0" w:color="auto"/>
              <w:right w:val="outset" w:sz="6" w:space="0" w:color="auto"/>
            </w:tcBorders>
            <w:vAlign w:val="center"/>
            <w:hideMark/>
          </w:tcPr>
          <w:p w14:paraId="3451FFE2" w14:textId="77777777" w:rsidR="00D14AB8" w:rsidRPr="005D221D" w:rsidRDefault="00D14AB8" w:rsidP="00F2515E">
            <w:r w:rsidRPr="005D221D">
              <w:t>14.</w:t>
            </w:r>
          </w:p>
        </w:tc>
        <w:tc>
          <w:tcPr>
            <w:tcW w:w="2499" w:type="dxa"/>
            <w:tcBorders>
              <w:top w:val="outset" w:sz="6" w:space="0" w:color="auto"/>
              <w:left w:val="outset" w:sz="6" w:space="0" w:color="auto"/>
              <w:bottom w:val="outset" w:sz="6" w:space="0" w:color="auto"/>
              <w:right w:val="outset" w:sz="6" w:space="0" w:color="auto"/>
            </w:tcBorders>
            <w:vAlign w:val="center"/>
            <w:hideMark/>
          </w:tcPr>
          <w:p w14:paraId="48D24CB4" w14:textId="77777777" w:rsidR="00D14AB8" w:rsidRPr="005D221D" w:rsidRDefault="00D14AB8" w:rsidP="00F2515E">
            <w:r w:rsidRPr="005D221D">
              <w:t>Витамин, глюкоза</w:t>
            </w:r>
          </w:p>
        </w:tc>
        <w:tc>
          <w:tcPr>
            <w:tcW w:w="1220" w:type="dxa"/>
            <w:tcBorders>
              <w:top w:val="outset" w:sz="6" w:space="0" w:color="auto"/>
              <w:left w:val="outset" w:sz="6" w:space="0" w:color="auto"/>
              <w:bottom w:val="outset" w:sz="6" w:space="0" w:color="auto"/>
              <w:right w:val="outset" w:sz="6" w:space="0" w:color="auto"/>
            </w:tcBorders>
            <w:vAlign w:val="center"/>
            <w:hideMark/>
          </w:tcPr>
          <w:p w14:paraId="46D579CB" w14:textId="77777777" w:rsidR="00D14AB8" w:rsidRPr="005D221D" w:rsidRDefault="00D14AB8" w:rsidP="00F2515E">
            <w:r w:rsidRPr="005D221D">
              <w:t>3</w:t>
            </w:r>
          </w:p>
        </w:tc>
        <w:tc>
          <w:tcPr>
            <w:tcW w:w="1279" w:type="dxa"/>
            <w:tcBorders>
              <w:top w:val="outset" w:sz="6" w:space="0" w:color="auto"/>
              <w:left w:val="outset" w:sz="6" w:space="0" w:color="auto"/>
              <w:bottom w:val="outset" w:sz="6" w:space="0" w:color="auto"/>
              <w:right w:val="outset" w:sz="6" w:space="0" w:color="auto"/>
            </w:tcBorders>
          </w:tcPr>
          <w:p w14:paraId="06AE49E0" w14:textId="77777777" w:rsidR="00D14AB8" w:rsidRPr="005D221D" w:rsidRDefault="00D14AB8" w:rsidP="00F2515E"/>
        </w:tc>
        <w:tc>
          <w:tcPr>
            <w:tcW w:w="2017" w:type="dxa"/>
            <w:tcBorders>
              <w:top w:val="outset" w:sz="6" w:space="0" w:color="auto"/>
              <w:left w:val="outset" w:sz="6" w:space="0" w:color="auto"/>
              <w:bottom w:val="outset" w:sz="6" w:space="0" w:color="auto"/>
              <w:right w:val="outset" w:sz="6" w:space="0" w:color="auto"/>
            </w:tcBorders>
          </w:tcPr>
          <w:p w14:paraId="6754C3C8" w14:textId="77777777" w:rsidR="00D14AB8" w:rsidRDefault="00D14AB8" w:rsidP="00F2515E"/>
        </w:tc>
        <w:tc>
          <w:tcPr>
            <w:tcW w:w="1364" w:type="dxa"/>
            <w:tcBorders>
              <w:top w:val="outset" w:sz="6" w:space="0" w:color="auto"/>
              <w:left w:val="outset" w:sz="6" w:space="0" w:color="auto"/>
              <w:bottom w:val="outset" w:sz="6" w:space="0" w:color="auto"/>
              <w:right w:val="outset" w:sz="6" w:space="0" w:color="auto"/>
            </w:tcBorders>
          </w:tcPr>
          <w:p w14:paraId="39E7AC58" w14:textId="77777777" w:rsidR="00D14AB8" w:rsidRDefault="00D14AB8" w:rsidP="00F2515E"/>
        </w:tc>
      </w:tr>
      <w:tr w:rsidR="00D14AB8" w14:paraId="3BB0A19D" w14:textId="77777777" w:rsidTr="00F2515E">
        <w:trPr>
          <w:tblCellSpacing w:w="15" w:type="dxa"/>
        </w:trPr>
        <w:tc>
          <w:tcPr>
            <w:tcW w:w="750" w:type="dxa"/>
            <w:tcBorders>
              <w:top w:val="outset" w:sz="6" w:space="0" w:color="auto"/>
              <w:left w:val="outset" w:sz="6" w:space="0" w:color="auto"/>
              <w:bottom w:val="outset" w:sz="6" w:space="0" w:color="auto"/>
              <w:right w:val="outset" w:sz="6" w:space="0" w:color="auto"/>
            </w:tcBorders>
            <w:vAlign w:val="center"/>
            <w:hideMark/>
          </w:tcPr>
          <w:p w14:paraId="24101C70" w14:textId="77777777" w:rsidR="00D14AB8" w:rsidRPr="005D221D" w:rsidRDefault="00D14AB8" w:rsidP="00F2515E">
            <w:r w:rsidRPr="005D221D">
              <w:t>15</w:t>
            </w:r>
          </w:p>
        </w:tc>
        <w:tc>
          <w:tcPr>
            <w:tcW w:w="2499" w:type="dxa"/>
            <w:tcBorders>
              <w:top w:val="outset" w:sz="6" w:space="0" w:color="auto"/>
              <w:left w:val="outset" w:sz="6" w:space="0" w:color="auto"/>
              <w:bottom w:val="outset" w:sz="6" w:space="0" w:color="auto"/>
              <w:right w:val="outset" w:sz="6" w:space="0" w:color="auto"/>
            </w:tcBorders>
            <w:vAlign w:val="center"/>
            <w:hideMark/>
          </w:tcPr>
          <w:p w14:paraId="191FAACA" w14:textId="77777777" w:rsidR="00D14AB8" w:rsidRPr="005D221D" w:rsidRDefault="00D14AB8" w:rsidP="00F2515E">
            <w:r w:rsidRPr="005D221D">
              <w:t>Соль</w:t>
            </w:r>
          </w:p>
        </w:tc>
        <w:tc>
          <w:tcPr>
            <w:tcW w:w="1220" w:type="dxa"/>
            <w:tcBorders>
              <w:top w:val="outset" w:sz="6" w:space="0" w:color="auto"/>
              <w:left w:val="outset" w:sz="6" w:space="0" w:color="auto"/>
              <w:bottom w:val="outset" w:sz="6" w:space="0" w:color="auto"/>
              <w:right w:val="outset" w:sz="6" w:space="0" w:color="auto"/>
            </w:tcBorders>
            <w:vAlign w:val="center"/>
            <w:hideMark/>
          </w:tcPr>
          <w:p w14:paraId="6EE7C067" w14:textId="77777777" w:rsidR="00D14AB8" w:rsidRPr="005D221D" w:rsidRDefault="00D14AB8" w:rsidP="00F2515E">
            <w:r w:rsidRPr="005D221D">
              <w:t>10 — 12</w:t>
            </w:r>
          </w:p>
        </w:tc>
        <w:tc>
          <w:tcPr>
            <w:tcW w:w="1279" w:type="dxa"/>
            <w:tcBorders>
              <w:top w:val="outset" w:sz="6" w:space="0" w:color="auto"/>
              <w:left w:val="outset" w:sz="6" w:space="0" w:color="auto"/>
              <w:bottom w:val="outset" w:sz="6" w:space="0" w:color="auto"/>
              <w:right w:val="outset" w:sz="6" w:space="0" w:color="auto"/>
            </w:tcBorders>
          </w:tcPr>
          <w:p w14:paraId="4BCD1206" w14:textId="77777777" w:rsidR="00D14AB8" w:rsidRPr="005D221D" w:rsidRDefault="00D14AB8" w:rsidP="00F2515E"/>
        </w:tc>
        <w:tc>
          <w:tcPr>
            <w:tcW w:w="2017" w:type="dxa"/>
            <w:tcBorders>
              <w:top w:val="outset" w:sz="6" w:space="0" w:color="auto"/>
              <w:left w:val="outset" w:sz="6" w:space="0" w:color="auto"/>
              <w:bottom w:val="outset" w:sz="6" w:space="0" w:color="auto"/>
              <w:right w:val="outset" w:sz="6" w:space="0" w:color="auto"/>
            </w:tcBorders>
          </w:tcPr>
          <w:p w14:paraId="15394B85" w14:textId="77777777" w:rsidR="00D14AB8" w:rsidRDefault="00D14AB8" w:rsidP="00F2515E"/>
        </w:tc>
        <w:tc>
          <w:tcPr>
            <w:tcW w:w="1364" w:type="dxa"/>
            <w:tcBorders>
              <w:top w:val="outset" w:sz="6" w:space="0" w:color="auto"/>
              <w:left w:val="outset" w:sz="6" w:space="0" w:color="auto"/>
              <w:bottom w:val="outset" w:sz="6" w:space="0" w:color="auto"/>
              <w:right w:val="outset" w:sz="6" w:space="0" w:color="auto"/>
            </w:tcBorders>
          </w:tcPr>
          <w:p w14:paraId="5212F0E7" w14:textId="77777777" w:rsidR="00D14AB8" w:rsidRDefault="00D14AB8" w:rsidP="00F2515E"/>
        </w:tc>
      </w:tr>
      <w:tr w:rsidR="00D14AB8" w14:paraId="58C76CD3" w14:textId="77777777" w:rsidTr="00F2515E">
        <w:trPr>
          <w:tblCellSpacing w:w="15" w:type="dxa"/>
        </w:trPr>
        <w:tc>
          <w:tcPr>
            <w:tcW w:w="5838" w:type="dxa"/>
            <w:gridSpan w:val="4"/>
            <w:tcBorders>
              <w:top w:val="outset" w:sz="6" w:space="0" w:color="auto"/>
              <w:left w:val="outset" w:sz="6" w:space="0" w:color="auto"/>
              <w:bottom w:val="outset" w:sz="6" w:space="0" w:color="auto"/>
              <w:right w:val="outset" w:sz="6" w:space="0" w:color="auto"/>
            </w:tcBorders>
            <w:vAlign w:val="center"/>
          </w:tcPr>
          <w:p w14:paraId="0234D9C2" w14:textId="77777777" w:rsidR="00D14AB8" w:rsidRDefault="00D14AB8" w:rsidP="00F2515E">
            <w:r>
              <w:t>ИТОГО:</w:t>
            </w:r>
          </w:p>
        </w:tc>
        <w:tc>
          <w:tcPr>
            <w:tcW w:w="2017" w:type="dxa"/>
            <w:tcBorders>
              <w:top w:val="outset" w:sz="6" w:space="0" w:color="auto"/>
              <w:left w:val="outset" w:sz="6" w:space="0" w:color="auto"/>
              <w:bottom w:val="outset" w:sz="6" w:space="0" w:color="auto"/>
              <w:right w:val="outset" w:sz="6" w:space="0" w:color="auto"/>
            </w:tcBorders>
          </w:tcPr>
          <w:p w14:paraId="40929329" w14:textId="77777777" w:rsidR="00D14AB8" w:rsidRDefault="00D14AB8" w:rsidP="00F2515E"/>
        </w:tc>
        <w:tc>
          <w:tcPr>
            <w:tcW w:w="1364" w:type="dxa"/>
            <w:tcBorders>
              <w:top w:val="outset" w:sz="6" w:space="0" w:color="auto"/>
              <w:left w:val="outset" w:sz="6" w:space="0" w:color="auto"/>
              <w:bottom w:val="outset" w:sz="6" w:space="0" w:color="auto"/>
              <w:right w:val="outset" w:sz="6" w:space="0" w:color="auto"/>
            </w:tcBorders>
          </w:tcPr>
          <w:p w14:paraId="522461C4" w14:textId="77777777" w:rsidR="00D14AB8" w:rsidRDefault="00D14AB8" w:rsidP="00F2515E"/>
        </w:tc>
      </w:tr>
    </w:tbl>
    <w:p w14:paraId="341BB98F" w14:textId="77777777" w:rsidR="00D14AB8" w:rsidRDefault="00D14AB8" w:rsidP="003646A5">
      <w:pPr>
        <w:spacing w:line="360" w:lineRule="auto"/>
        <w:rPr>
          <w:b/>
          <w:color w:val="FF0000"/>
          <w:sz w:val="28"/>
          <w:szCs w:val="28"/>
          <w:lang w:eastAsia="x-none"/>
        </w:rPr>
      </w:pPr>
    </w:p>
    <w:p w14:paraId="3A284FC5" w14:textId="77777777" w:rsidR="0099206D" w:rsidRPr="0099206D" w:rsidRDefault="0099206D" w:rsidP="003646A5">
      <w:pPr>
        <w:spacing w:line="360" w:lineRule="auto"/>
        <w:rPr>
          <w:b/>
          <w:color w:val="FF0000"/>
          <w:sz w:val="28"/>
          <w:szCs w:val="28"/>
          <w:lang w:eastAsia="x-none"/>
        </w:rPr>
      </w:pPr>
    </w:p>
    <w:p w14:paraId="777E69CB" w14:textId="176179B2" w:rsidR="00235266" w:rsidRPr="00EF2B0A" w:rsidRDefault="00DC63BC" w:rsidP="00FC34EC">
      <w:pPr>
        <w:pStyle w:val="2"/>
        <w:spacing w:before="0" w:after="0" w:line="360" w:lineRule="auto"/>
        <w:ind w:left="-5" w:right="58"/>
        <w:jc w:val="center"/>
        <w:rPr>
          <w:rFonts w:ascii="Times New Roman" w:hAnsi="Times New Roman"/>
          <w:i w:val="0"/>
        </w:rPr>
      </w:pPr>
      <w:r w:rsidRPr="00EF2B0A">
        <w:rPr>
          <w:rFonts w:ascii="Times New Roman" w:hAnsi="Times New Roman"/>
          <w:i w:val="0"/>
        </w:rPr>
        <w:t>7. Фонд оценочных средств для проведения промежуточной</w:t>
      </w:r>
    </w:p>
    <w:p w14:paraId="47AD826A" w14:textId="77777777" w:rsidR="00DC63BC" w:rsidRPr="00EF2B0A" w:rsidRDefault="00DC63BC" w:rsidP="00FC34EC">
      <w:pPr>
        <w:pStyle w:val="2"/>
        <w:spacing w:before="0" w:after="0" w:line="360" w:lineRule="auto"/>
        <w:ind w:left="-5" w:right="58"/>
        <w:jc w:val="center"/>
        <w:rPr>
          <w:rFonts w:ascii="Times New Roman" w:hAnsi="Times New Roman"/>
          <w:i w:val="0"/>
        </w:rPr>
      </w:pPr>
      <w:r w:rsidRPr="00EF2B0A">
        <w:rPr>
          <w:rFonts w:ascii="Times New Roman" w:hAnsi="Times New Roman"/>
          <w:i w:val="0"/>
        </w:rPr>
        <w:t>аттестации обучающихся по дисциплине</w:t>
      </w:r>
    </w:p>
    <w:p w14:paraId="6670E51C" w14:textId="16E17012" w:rsidR="00A85741" w:rsidRPr="00EF2B0A" w:rsidRDefault="00F1015C" w:rsidP="00FC34EC">
      <w:pPr>
        <w:spacing w:line="360" w:lineRule="auto"/>
        <w:ind w:left="-5" w:right="58" w:firstLine="713"/>
        <w:jc w:val="both"/>
        <w:rPr>
          <w:sz w:val="28"/>
          <w:szCs w:val="28"/>
        </w:rPr>
      </w:pPr>
      <w:r w:rsidRPr="00F1015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41263C0" w14:textId="1C710CD6" w:rsidR="00A85741" w:rsidRPr="00092BAC" w:rsidRDefault="00A85741" w:rsidP="00FC34EC">
      <w:pPr>
        <w:spacing w:line="360" w:lineRule="auto"/>
        <w:ind w:left="-5" w:right="58"/>
        <w:jc w:val="right"/>
        <w:rPr>
          <w:sz w:val="28"/>
          <w:szCs w:val="28"/>
        </w:rPr>
      </w:pPr>
      <w:r w:rsidRPr="00092BAC">
        <w:rPr>
          <w:sz w:val="28"/>
          <w:szCs w:val="28"/>
        </w:rPr>
        <w:t xml:space="preserve">Таблица </w:t>
      </w:r>
      <w:r w:rsidR="009503E1">
        <w:rPr>
          <w:sz w:val="28"/>
          <w:szCs w:val="28"/>
        </w:rPr>
        <w:t>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694"/>
        <w:gridCol w:w="3255"/>
      </w:tblGrid>
      <w:tr w:rsidR="00EF2B0A" w:rsidRPr="00EF2B0A" w14:paraId="489BC369" w14:textId="77777777" w:rsidTr="007B57A1">
        <w:tc>
          <w:tcPr>
            <w:tcW w:w="2014" w:type="dxa"/>
            <w:shd w:val="clear" w:color="auto" w:fill="auto"/>
          </w:tcPr>
          <w:p w14:paraId="20898AE7" w14:textId="77777777" w:rsidR="006D739E" w:rsidRPr="00EF2B0A" w:rsidRDefault="003710AB" w:rsidP="006D739E">
            <w:pPr>
              <w:jc w:val="center"/>
              <w:rPr>
                <w:rFonts w:eastAsia="Calibri"/>
                <w:b/>
                <w:lang w:eastAsia="en-US"/>
              </w:rPr>
            </w:pPr>
            <w:r w:rsidRPr="00EF2B0A">
              <w:rPr>
                <w:rFonts w:eastAsia="Calibri"/>
                <w:b/>
                <w:lang w:eastAsia="en-US"/>
              </w:rPr>
              <w:lastRenderedPageBreak/>
              <w:t>Наименование компетенции</w:t>
            </w:r>
          </w:p>
        </w:tc>
        <w:tc>
          <w:tcPr>
            <w:tcW w:w="1984" w:type="dxa"/>
          </w:tcPr>
          <w:p w14:paraId="57A284B3" w14:textId="77777777" w:rsidR="006D739E" w:rsidRPr="00EF2B0A" w:rsidRDefault="006D739E" w:rsidP="006D739E">
            <w:pPr>
              <w:widowControl w:val="0"/>
              <w:autoSpaceDE w:val="0"/>
              <w:autoSpaceDN w:val="0"/>
              <w:adjustRightInd w:val="0"/>
              <w:jc w:val="both"/>
              <w:rPr>
                <w:rFonts w:eastAsia="Calibri"/>
                <w:b/>
              </w:rPr>
            </w:pPr>
            <w:r w:rsidRPr="00EF2B0A">
              <w:rPr>
                <w:rFonts w:eastAsia="Calibri"/>
                <w:b/>
              </w:rPr>
              <w:t xml:space="preserve">Наименование  индикаторов достижения компетенции </w:t>
            </w:r>
          </w:p>
        </w:tc>
        <w:tc>
          <w:tcPr>
            <w:tcW w:w="2694" w:type="dxa"/>
          </w:tcPr>
          <w:p w14:paraId="10C9BD7E" w14:textId="77777777" w:rsidR="006D739E" w:rsidRPr="00EF2B0A" w:rsidRDefault="006D739E" w:rsidP="006D739E">
            <w:pPr>
              <w:widowControl w:val="0"/>
              <w:autoSpaceDE w:val="0"/>
              <w:autoSpaceDN w:val="0"/>
              <w:adjustRightInd w:val="0"/>
              <w:jc w:val="both"/>
              <w:rPr>
                <w:rFonts w:eastAsia="Calibri"/>
                <w:b/>
              </w:rPr>
            </w:pPr>
            <w:r w:rsidRPr="00EF2B0A">
              <w:rPr>
                <w:rFonts w:eastAsia="Calibri"/>
                <w:b/>
              </w:rPr>
              <w:t>Результаты обучения</w:t>
            </w:r>
            <w:r w:rsidR="00BA1EC3" w:rsidRPr="00EF2B0A">
              <w:rPr>
                <w:rFonts w:eastAsia="Calibri"/>
                <w:b/>
              </w:rPr>
              <w:t xml:space="preserve"> (</w:t>
            </w:r>
            <w:r w:rsidRPr="00EF2B0A">
              <w:rPr>
                <w:rFonts w:eastAsia="Calibri"/>
                <w:b/>
              </w:rPr>
              <w:t>умения и знания), соотнесенные с индикаторами достижения компетенции</w:t>
            </w:r>
          </w:p>
        </w:tc>
        <w:tc>
          <w:tcPr>
            <w:tcW w:w="3255" w:type="dxa"/>
            <w:shd w:val="clear" w:color="auto" w:fill="auto"/>
          </w:tcPr>
          <w:p w14:paraId="267744EB" w14:textId="3582E9B4" w:rsidR="006D739E" w:rsidRPr="00F1015C" w:rsidRDefault="006D739E" w:rsidP="000F2B76">
            <w:pPr>
              <w:jc w:val="center"/>
              <w:rPr>
                <w:rFonts w:eastAsia="Calibri"/>
                <w:b/>
                <w:lang w:eastAsia="en-US"/>
              </w:rPr>
            </w:pPr>
            <w:r w:rsidRPr="00F1015C">
              <w:rPr>
                <w:rFonts w:eastAsia="Calibri"/>
                <w:b/>
                <w:lang w:eastAsia="en-US"/>
              </w:rPr>
              <w:t xml:space="preserve">Типовые </w:t>
            </w:r>
            <w:r w:rsidR="00BA1EC3" w:rsidRPr="00F1015C">
              <w:rPr>
                <w:rFonts w:eastAsia="Calibri"/>
                <w:b/>
                <w:lang w:eastAsia="en-US"/>
              </w:rPr>
              <w:t>контрольные</w:t>
            </w:r>
            <w:r w:rsidR="000F2B76" w:rsidRPr="00F1015C">
              <w:rPr>
                <w:rFonts w:eastAsia="Calibri"/>
                <w:b/>
                <w:lang w:eastAsia="en-US"/>
              </w:rPr>
              <w:t xml:space="preserve"> задание</w:t>
            </w:r>
            <w:r w:rsidR="00BA1EC3" w:rsidRPr="00F1015C">
              <w:rPr>
                <w:rFonts w:eastAsia="Calibri"/>
                <w:b/>
                <w:lang w:eastAsia="en-US"/>
              </w:rPr>
              <w:t xml:space="preserve"> </w:t>
            </w:r>
          </w:p>
        </w:tc>
      </w:tr>
      <w:tr w:rsidR="00D9546A" w:rsidRPr="00EF2B0A" w14:paraId="53EE9CFF" w14:textId="77777777" w:rsidTr="003039F9">
        <w:tc>
          <w:tcPr>
            <w:tcW w:w="2014" w:type="dxa"/>
          </w:tcPr>
          <w:p w14:paraId="525D70DD" w14:textId="77777777" w:rsidR="00D9546A" w:rsidRPr="00D14AB8" w:rsidRDefault="00D9546A" w:rsidP="00D9546A">
            <w:pPr>
              <w:jc w:val="both"/>
            </w:pPr>
          </w:p>
          <w:p w14:paraId="3777DB3F" w14:textId="1BA778BB" w:rsidR="00D9546A" w:rsidRPr="00D14AB8" w:rsidRDefault="00D9546A" w:rsidP="00D9546A">
            <w:pPr>
              <w:jc w:val="both"/>
              <w:rPr>
                <w:rFonts w:eastAsia="Calibri"/>
              </w:rPr>
            </w:pPr>
            <w:r w:rsidRPr="00D14AB8">
              <w:rPr>
                <w:rFonts w:eastAsia="Calibri"/>
              </w:rPr>
              <w:t>Способность анализировать и оценивать особенности развития рынка туризма</w:t>
            </w:r>
            <w:r w:rsidR="00D77FF3" w:rsidRPr="00D14AB8">
              <w:rPr>
                <w:rFonts w:eastAsia="Calibri"/>
              </w:rPr>
              <w:t xml:space="preserve"> </w:t>
            </w:r>
            <w:r w:rsidR="00D77FF3" w:rsidRPr="00D14AB8">
              <w:rPr>
                <w:color w:val="333333"/>
              </w:rPr>
              <w:t>и гостеприимства,</w:t>
            </w:r>
            <w:r w:rsidRPr="00D14AB8">
              <w:rPr>
                <w:rFonts w:eastAsia="Calibri"/>
              </w:rPr>
              <w:t xml:space="preserve">, участвовать в организации событий с использованием национальных ресурсов </w:t>
            </w:r>
          </w:p>
          <w:p w14:paraId="5BB64BC6" w14:textId="545DF9B3" w:rsidR="00D9546A" w:rsidRPr="00D14AB8" w:rsidRDefault="00D9546A" w:rsidP="00D9546A">
            <w:pPr>
              <w:jc w:val="both"/>
              <w:rPr>
                <w:rFonts w:eastAsia="Calibri"/>
                <w:b/>
                <w:lang w:eastAsia="en-US"/>
              </w:rPr>
            </w:pPr>
            <w:r w:rsidRPr="00D14AB8">
              <w:rPr>
                <w:rFonts w:eastAsia="Calibri"/>
              </w:rPr>
              <w:t xml:space="preserve"> (ПКП -3)</w:t>
            </w:r>
          </w:p>
        </w:tc>
        <w:tc>
          <w:tcPr>
            <w:tcW w:w="1984" w:type="dxa"/>
          </w:tcPr>
          <w:p w14:paraId="0FE696EE" w14:textId="77777777" w:rsidR="00D77FF3" w:rsidRPr="00D14AB8" w:rsidRDefault="00D9546A" w:rsidP="00D77FF3">
            <w:pPr>
              <w:tabs>
                <w:tab w:val="left" w:pos="993"/>
              </w:tabs>
              <w:jc w:val="both"/>
            </w:pPr>
            <w:r w:rsidRPr="00D14AB8">
              <w:t>1.Демонстрирует знания отечественных и зарубежных практик управления качеством в сфере туризма и гостеприимства.</w:t>
            </w:r>
          </w:p>
          <w:p w14:paraId="4C5B0D5A" w14:textId="77777777" w:rsidR="00D77FF3" w:rsidRPr="00D14AB8" w:rsidRDefault="00D77FF3" w:rsidP="00D77FF3">
            <w:pPr>
              <w:tabs>
                <w:tab w:val="left" w:pos="993"/>
              </w:tabs>
              <w:jc w:val="both"/>
            </w:pPr>
          </w:p>
          <w:p w14:paraId="730DD570" w14:textId="77777777" w:rsidR="00D77FF3" w:rsidRPr="00D14AB8" w:rsidRDefault="00D77FF3" w:rsidP="00D77FF3">
            <w:pPr>
              <w:tabs>
                <w:tab w:val="left" w:pos="993"/>
              </w:tabs>
              <w:jc w:val="both"/>
            </w:pPr>
          </w:p>
          <w:p w14:paraId="1B0E9511" w14:textId="77777777" w:rsidR="00D77FF3" w:rsidRPr="00D14AB8" w:rsidRDefault="00D77FF3" w:rsidP="00D77FF3">
            <w:pPr>
              <w:tabs>
                <w:tab w:val="left" w:pos="993"/>
              </w:tabs>
              <w:jc w:val="both"/>
            </w:pPr>
          </w:p>
          <w:p w14:paraId="66302A08" w14:textId="29F8C16A" w:rsidR="00D77FF3" w:rsidRPr="00D14AB8" w:rsidRDefault="00D77FF3" w:rsidP="00D77FF3">
            <w:pPr>
              <w:tabs>
                <w:tab w:val="left" w:pos="993"/>
              </w:tabs>
              <w:jc w:val="both"/>
            </w:pPr>
          </w:p>
          <w:p w14:paraId="4720C916" w14:textId="4A4B365D" w:rsidR="009503E1" w:rsidRPr="00D14AB8" w:rsidRDefault="009503E1" w:rsidP="00D77FF3">
            <w:pPr>
              <w:tabs>
                <w:tab w:val="left" w:pos="993"/>
              </w:tabs>
              <w:jc w:val="both"/>
            </w:pPr>
          </w:p>
          <w:p w14:paraId="427158CA" w14:textId="77777777" w:rsidR="009503E1" w:rsidRPr="00D14AB8" w:rsidRDefault="009503E1" w:rsidP="00D77FF3">
            <w:pPr>
              <w:tabs>
                <w:tab w:val="left" w:pos="993"/>
              </w:tabs>
              <w:jc w:val="both"/>
            </w:pPr>
          </w:p>
          <w:p w14:paraId="09584B2F" w14:textId="47EC4CEC" w:rsidR="00D77FF3" w:rsidRPr="00D14AB8" w:rsidRDefault="00D9546A" w:rsidP="00D77FF3">
            <w:pPr>
              <w:tabs>
                <w:tab w:val="left" w:pos="993"/>
              </w:tabs>
              <w:jc w:val="both"/>
            </w:pPr>
            <w:r w:rsidRPr="00D14AB8">
              <w:t>2.Обосновывает выбор стратегических инструментов повышения качества услуг</w:t>
            </w:r>
            <w:r w:rsidR="00D77FF3" w:rsidRPr="00D14AB8">
              <w:t xml:space="preserve"> в туризме и гостеприимстве.</w:t>
            </w:r>
          </w:p>
          <w:p w14:paraId="7B1897D5" w14:textId="42A1A4B7" w:rsidR="00D9546A" w:rsidRPr="00D14AB8" w:rsidRDefault="00D9546A" w:rsidP="00D9546A">
            <w:pPr>
              <w:tabs>
                <w:tab w:val="left" w:pos="993"/>
              </w:tabs>
              <w:jc w:val="both"/>
            </w:pPr>
          </w:p>
          <w:p w14:paraId="7A32061B" w14:textId="77777777" w:rsidR="00D77FF3" w:rsidRPr="00D14AB8" w:rsidRDefault="00D77FF3" w:rsidP="00D9546A">
            <w:pPr>
              <w:tabs>
                <w:tab w:val="left" w:pos="993"/>
              </w:tabs>
              <w:jc w:val="both"/>
            </w:pPr>
          </w:p>
          <w:p w14:paraId="3BA47E0D" w14:textId="77777777" w:rsidR="00D77FF3" w:rsidRPr="00D14AB8" w:rsidRDefault="00D77FF3" w:rsidP="00D9546A">
            <w:pPr>
              <w:tabs>
                <w:tab w:val="left" w:pos="993"/>
              </w:tabs>
              <w:jc w:val="both"/>
            </w:pPr>
          </w:p>
          <w:p w14:paraId="58285673" w14:textId="77777777" w:rsidR="00D77FF3" w:rsidRPr="00D14AB8" w:rsidRDefault="00D77FF3" w:rsidP="00D9546A">
            <w:pPr>
              <w:tabs>
                <w:tab w:val="left" w:pos="993"/>
              </w:tabs>
              <w:jc w:val="both"/>
            </w:pPr>
          </w:p>
          <w:p w14:paraId="3CEE0C24" w14:textId="77777777" w:rsidR="00D77FF3" w:rsidRPr="00D14AB8" w:rsidRDefault="00D77FF3" w:rsidP="00D9546A">
            <w:pPr>
              <w:tabs>
                <w:tab w:val="left" w:pos="993"/>
              </w:tabs>
              <w:jc w:val="both"/>
            </w:pPr>
          </w:p>
          <w:p w14:paraId="5B4BF3C6" w14:textId="77777777" w:rsidR="00D77FF3" w:rsidRPr="00D14AB8" w:rsidRDefault="00D77FF3" w:rsidP="00D9546A">
            <w:pPr>
              <w:tabs>
                <w:tab w:val="left" w:pos="993"/>
              </w:tabs>
              <w:jc w:val="both"/>
            </w:pPr>
          </w:p>
          <w:p w14:paraId="3E0E6333" w14:textId="77777777" w:rsidR="00D77FF3" w:rsidRPr="00D14AB8" w:rsidRDefault="00D77FF3" w:rsidP="00D9546A">
            <w:pPr>
              <w:tabs>
                <w:tab w:val="left" w:pos="993"/>
              </w:tabs>
              <w:jc w:val="both"/>
            </w:pPr>
          </w:p>
          <w:p w14:paraId="119EF896" w14:textId="77777777" w:rsidR="00D77FF3" w:rsidRPr="00D14AB8" w:rsidRDefault="00D77FF3" w:rsidP="00D9546A">
            <w:pPr>
              <w:tabs>
                <w:tab w:val="left" w:pos="993"/>
              </w:tabs>
              <w:jc w:val="both"/>
            </w:pPr>
          </w:p>
          <w:p w14:paraId="6DAED853" w14:textId="77777777" w:rsidR="00D77FF3" w:rsidRPr="00D14AB8" w:rsidRDefault="00D77FF3" w:rsidP="00D9546A">
            <w:pPr>
              <w:tabs>
                <w:tab w:val="left" w:pos="993"/>
              </w:tabs>
              <w:jc w:val="both"/>
            </w:pPr>
          </w:p>
          <w:p w14:paraId="6C823552" w14:textId="77777777" w:rsidR="00D77FF3" w:rsidRPr="00D14AB8" w:rsidRDefault="00D77FF3" w:rsidP="00D9546A">
            <w:pPr>
              <w:tabs>
                <w:tab w:val="left" w:pos="993"/>
              </w:tabs>
              <w:jc w:val="both"/>
            </w:pPr>
          </w:p>
          <w:p w14:paraId="1E14DC93" w14:textId="77777777" w:rsidR="00D77FF3" w:rsidRPr="00D14AB8" w:rsidRDefault="00D77FF3" w:rsidP="00D9546A">
            <w:pPr>
              <w:tabs>
                <w:tab w:val="left" w:pos="993"/>
              </w:tabs>
              <w:jc w:val="both"/>
            </w:pPr>
          </w:p>
          <w:p w14:paraId="7E8CBEB6" w14:textId="77777777" w:rsidR="00D77FF3" w:rsidRPr="00D14AB8" w:rsidRDefault="00D77FF3" w:rsidP="00D9546A">
            <w:pPr>
              <w:tabs>
                <w:tab w:val="left" w:pos="993"/>
              </w:tabs>
              <w:jc w:val="both"/>
            </w:pPr>
          </w:p>
          <w:p w14:paraId="19DC0E6A" w14:textId="77777777" w:rsidR="00D77FF3" w:rsidRPr="00D14AB8" w:rsidRDefault="00D77FF3" w:rsidP="00D9546A">
            <w:pPr>
              <w:tabs>
                <w:tab w:val="left" w:pos="993"/>
              </w:tabs>
              <w:jc w:val="both"/>
            </w:pPr>
          </w:p>
          <w:p w14:paraId="2972B495" w14:textId="60C3C708" w:rsidR="00D77FF3" w:rsidRPr="00D14AB8" w:rsidRDefault="00D77FF3" w:rsidP="00D9546A">
            <w:pPr>
              <w:tabs>
                <w:tab w:val="left" w:pos="993"/>
              </w:tabs>
              <w:jc w:val="both"/>
            </w:pPr>
          </w:p>
          <w:p w14:paraId="51B769E1" w14:textId="77777777" w:rsidR="009503E1" w:rsidRPr="00D14AB8" w:rsidRDefault="009503E1" w:rsidP="00D9546A">
            <w:pPr>
              <w:tabs>
                <w:tab w:val="left" w:pos="993"/>
              </w:tabs>
              <w:jc w:val="both"/>
            </w:pPr>
          </w:p>
          <w:p w14:paraId="0CE944B9" w14:textId="77777777" w:rsidR="00D77FF3" w:rsidRPr="00D14AB8" w:rsidRDefault="00D77FF3" w:rsidP="00D9546A">
            <w:pPr>
              <w:tabs>
                <w:tab w:val="left" w:pos="993"/>
              </w:tabs>
              <w:jc w:val="both"/>
            </w:pPr>
          </w:p>
          <w:p w14:paraId="061162FE" w14:textId="77777777" w:rsidR="00D77FF3" w:rsidRPr="00D14AB8" w:rsidRDefault="00D77FF3" w:rsidP="00D9546A">
            <w:pPr>
              <w:tabs>
                <w:tab w:val="left" w:pos="993"/>
              </w:tabs>
              <w:jc w:val="both"/>
            </w:pPr>
          </w:p>
          <w:p w14:paraId="7985C109" w14:textId="59CC36A2" w:rsidR="00D9546A" w:rsidRPr="00D14AB8" w:rsidRDefault="00D9546A" w:rsidP="00D9546A">
            <w:pPr>
              <w:tabs>
                <w:tab w:val="left" w:pos="993"/>
              </w:tabs>
              <w:jc w:val="both"/>
            </w:pPr>
            <w:r w:rsidRPr="00D14AB8">
              <w:t xml:space="preserve">3.Разрабатывает рекомендации по внедрению системы стандартов качества в индустрию </w:t>
            </w:r>
            <w:r w:rsidR="00D77FF3" w:rsidRPr="00D14AB8">
              <w:lastRenderedPageBreak/>
              <w:t xml:space="preserve">туризма и </w:t>
            </w:r>
            <w:r w:rsidRPr="00D14AB8">
              <w:t>гостеприимства.</w:t>
            </w:r>
          </w:p>
          <w:p w14:paraId="1B4B5D73" w14:textId="77777777" w:rsidR="00D9546A" w:rsidRPr="00D14AB8" w:rsidRDefault="00D9546A" w:rsidP="00D9546A">
            <w:pPr>
              <w:tabs>
                <w:tab w:val="left" w:pos="993"/>
              </w:tabs>
              <w:jc w:val="both"/>
            </w:pPr>
          </w:p>
          <w:p w14:paraId="7B85D71F" w14:textId="4E3FA66B" w:rsidR="00D9546A" w:rsidRPr="00D14AB8" w:rsidRDefault="00D9546A" w:rsidP="00D9546A">
            <w:pPr>
              <w:widowControl w:val="0"/>
              <w:autoSpaceDE w:val="0"/>
              <w:autoSpaceDN w:val="0"/>
              <w:adjustRightInd w:val="0"/>
              <w:jc w:val="both"/>
              <w:rPr>
                <w:rFonts w:eastAsia="Calibri"/>
                <w:b/>
              </w:rPr>
            </w:pPr>
          </w:p>
        </w:tc>
        <w:tc>
          <w:tcPr>
            <w:tcW w:w="2694" w:type="dxa"/>
            <w:shd w:val="clear" w:color="auto" w:fill="auto"/>
          </w:tcPr>
          <w:p w14:paraId="354CBCE6" w14:textId="77777777" w:rsidR="00D9546A" w:rsidRDefault="00D9546A" w:rsidP="00D9546A">
            <w:pPr>
              <w:autoSpaceDE w:val="0"/>
              <w:autoSpaceDN w:val="0"/>
              <w:adjustRightInd w:val="0"/>
              <w:jc w:val="both"/>
            </w:pPr>
            <w:r w:rsidRPr="0016586E">
              <w:rPr>
                <w:rFonts w:eastAsia="Arial Unicode MS"/>
                <w:b/>
                <w:u w:color="000000"/>
              </w:rPr>
              <w:lastRenderedPageBreak/>
              <w:t xml:space="preserve">Знать: </w:t>
            </w:r>
            <w:r>
              <w:t>теоретические основы и понятийный аппарат дисциплины,</w:t>
            </w:r>
          </w:p>
          <w:p w14:paraId="5BF79F44" w14:textId="22F256B1" w:rsidR="00D9546A" w:rsidRDefault="00D9546A" w:rsidP="00D9546A">
            <w:pPr>
              <w:autoSpaceDE w:val="0"/>
              <w:autoSpaceDN w:val="0"/>
              <w:adjustRightInd w:val="0"/>
              <w:jc w:val="both"/>
            </w:pPr>
            <w:r>
              <w:t>составляющие системы менеджмента качества в сфере туризма и гостеприимства.</w:t>
            </w:r>
          </w:p>
          <w:p w14:paraId="45F49C0B" w14:textId="77777777" w:rsidR="009503E1" w:rsidRPr="0016586E" w:rsidRDefault="009503E1" w:rsidP="00D9546A">
            <w:pPr>
              <w:autoSpaceDE w:val="0"/>
              <w:autoSpaceDN w:val="0"/>
              <w:adjustRightInd w:val="0"/>
              <w:jc w:val="both"/>
              <w:rPr>
                <w:rFonts w:eastAsia="TimesNewRomanPSMT"/>
              </w:rPr>
            </w:pPr>
          </w:p>
          <w:p w14:paraId="45A5DA21" w14:textId="77777777" w:rsidR="00D9546A" w:rsidRPr="0016586E" w:rsidRDefault="00D9546A" w:rsidP="00D9546A">
            <w:pPr>
              <w:autoSpaceDE w:val="0"/>
              <w:autoSpaceDN w:val="0"/>
              <w:adjustRightInd w:val="0"/>
              <w:jc w:val="both"/>
              <w:rPr>
                <w:rFonts w:eastAsia="TimesNewRomanPSMT"/>
              </w:rPr>
            </w:pPr>
            <w:r w:rsidRPr="0016586E">
              <w:rPr>
                <w:rFonts w:eastAsia="Arial Unicode MS"/>
                <w:b/>
                <w:u w:color="000000"/>
              </w:rPr>
              <w:t>Уметь</w:t>
            </w:r>
            <w:r w:rsidRPr="0016586E">
              <w:rPr>
                <w:rFonts w:eastAsia="Arial Unicode MS"/>
                <w:u w:color="000000"/>
              </w:rPr>
              <w:t xml:space="preserve">: </w:t>
            </w:r>
            <w:r>
              <w:rPr>
                <w:rFonts w:eastAsia="Arial Unicode MS"/>
                <w:u w:color="000000"/>
              </w:rPr>
              <w:t>определять требования к качеству операционных процедур туристских и гостиничных услуг.</w:t>
            </w:r>
          </w:p>
          <w:p w14:paraId="06AE0972" w14:textId="779D34D2" w:rsidR="00D9546A" w:rsidRDefault="00D9546A" w:rsidP="00D9546A">
            <w:pPr>
              <w:autoSpaceDE w:val="0"/>
              <w:autoSpaceDN w:val="0"/>
              <w:adjustRightInd w:val="0"/>
              <w:jc w:val="both"/>
              <w:rPr>
                <w:rFonts w:eastAsia="TimesNewRomanPSMT"/>
              </w:rPr>
            </w:pPr>
          </w:p>
          <w:p w14:paraId="65005752" w14:textId="77777777" w:rsidR="009503E1" w:rsidRPr="0016586E" w:rsidRDefault="009503E1" w:rsidP="00D9546A">
            <w:pPr>
              <w:autoSpaceDE w:val="0"/>
              <w:autoSpaceDN w:val="0"/>
              <w:adjustRightInd w:val="0"/>
              <w:jc w:val="both"/>
              <w:rPr>
                <w:rFonts w:eastAsia="TimesNewRomanPSMT"/>
              </w:rPr>
            </w:pPr>
          </w:p>
          <w:p w14:paraId="5DAD0BA4" w14:textId="77777777" w:rsidR="00D9546A" w:rsidRPr="00DA0049" w:rsidRDefault="00D9546A" w:rsidP="0027759A">
            <w:pPr>
              <w:numPr>
                <w:ilvl w:val="0"/>
                <w:numId w:val="20"/>
              </w:numPr>
              <w:autoSpaceDE w:val="0"/>
              <w:autoSpaceDN w:val="0"/>
              <w:adjustRightInd w:val="0"/>
              <w:ind w:left="0"/>
              <w:jc w:val="both"/>
              <w:rPr>
                <w:rFonts w:eastAsia="TimesNewRomanPSMT"/>
              </w:rPr>
            </w:pPr>
            <w:r w:rsidRPr="0016586E">
              <w:rPr>
                <w:rFonts w:eastAsia="Arial Unicode MS"/>
                <w:b/>
                <w:u w:color="000000"/>
              </w:rPr>
              <w:t xml:space="preserve">Знать: </w:t>
            </w:r>
            <w:r>
              <w:t>инструменты управления качеством услуг,</w:t>
            </w:r>
          </w:p>
          <w:p w14:paraId="52A47961" w14:textId="77777777" w:rsidR="00D9546A" w:rsidRPr="00DA0049" w:rsidRDefault="00D9546A" w:rsidP="0027759A">
            <w:pPr>
              <w:numPr>
                <w:ilvl w:val="0"/>
                <w:numId w:val="20"/>
              </w:numPr>
              <w:autoSpaceDE w:val="0"/>
              <w:autoSpaceDN w:val="0"/>
              <w:adjustRightInd w:val="0"/>
              <w:ind w:left="0"/>
              <w:jc w:val="both"/>
              <w:rPr>
                <w:rFonts w:eastAsia="TimesNewRomanPSMT"/>
              </w:rPr>
            </w:pPr>
            <w:r>
              <w:rPr>
                <w:rFonts w:eastAsia="Arial Unicode MS"/>
                <w:u w:color="000000"/>
              </w:rPr>
              <w:t>с</w:t>
            </w:r>
            <w:r w:rsidRPr="00DA0049">
              <w:rPr>
                <w:rFonts w:eastAsia="Arial Unicode MS"/>
                <w:u w:color="000000"/>
              </w:rPr>
              <w:t>тратегические инструменты управления качеством,</w:t>
            </w:r>
          </w:p>
          <w:p w14:paraId="0AD1602C" w14:textId="77777777" w:rsidR="00D9546A" w:rsidRPr="000F5929" w:rsidRDefault="00D9546A" w:rsidP="0027759A">
            <w:pPr>
              <w:numPr>
                <w:ilvl w:val="0"/>
                <w:numId w:val="20"/>
              </w:numPr>
              <w:autoSpaceDE w:val="0"/>
              <w:autoSpaceDN w:val="0"/>
              <w:adjustRightInd w:val="0"/>
              <w:ind w:left="0"/>
              <w:jc w:val="both"/>
              <w:rPr>
                <w:rFonts w:eastAsia="TimesNewRomanPSMT"/>
              </w:rPr>
            </w:pPr>
            <w:r>
              <w:rPr>
                <w:rFonts w:eastAsia="TimesNewRomanPSMT"/>
              </w:rPr>
              <w:t>особенности принятия стратегических решений в направлении совершенствования качества услуг.</w:t>
            </w:r>
          </w:p>
          <w:p w14:paraId="1D633AF9" w14:textId="77777777" w:rsidR="00D9546A" w:rsidRDefault="00D9546A" w:rsidP="00D9546A">
            <w:pPr>
              <w:rPr>
                <w:rFonts w:eastAsia="Arial Unicode MS"/>
                <w:u w:color="000000"/>
              </w:rPr>
            </w:pPr>
            <w:r w:rsidRPr="000F5929">
              <w:rPr>
                <w:rFonts w:eastAsia="Arial Unicode MS"/>
                <w:b/>
                <w:u w:color="000000"/>
              </w:rPr>
              <w:t xml:space="preserve">Уметь: </w:t>
            </w:r>
            <w:r>
              <w:rPr>
                <w:rFonts w:eastAsia="Arial Unicode MS"/>
                <w:u w:color="000000"/>
              </w:rPr>
              <w:t>идентифицировать условия, способствующие изменению качества услуг,</w:t>
            </w:r>
          </w:p>
          <w:p w14:paraId="02DA24C6" w14:textId="77777777" w:rsidR="00D9546A" w:rsidRDefault="00D9546A" w:rsidP="00D9546A">
            <w:pPr>
              <w:rPr>
                <w:rFonts w:eastAsia="Arial Unicode MS"/>
                <w:u w:color="000000"/>
              </w:rPr>
            </w:pPr>
            <w:r>
              <w:rPr>
                <w:rFonts w:eastAsia="Arial Unicode MS"/>
                <w:u w:color="000000"/>
              </w:rPr>
              <w:t>применять стратегические инструменты повышения качества туристских и гостиничных услуг.</w:t>
            </w:r>
          </w:p>
          <w:p w14:paraId="2F3D1ECB" w14:textId="788AEC71" w:rsidR="009503E1" w:rsidRDefault="009503E1" w:rsidP="009503E1">
            <w:pPr>
              <w:autoSpaceDE w:val="0"/>
              <w:autoSpaceDN w:val="0"/>
              <w:adjustRightInd w:val="0"/>
              <w:jc w:val="both"/>
              <w:rPr>
                <w:rFonts w:eastAsia="TimesNewRomanPSMT"/>
              </w:rPr>
            </w:pPr>
          </w:p>
          <w:p w14:paraId="049D9D9F" w14:textId="77777777" w:rsidR="009503E1" w:rsidRPr="00EE08CF" w:rsidRDefault="009503E1" w:rsidP="009503E1">
            <w:pPr>
              <w:autoSpaceDE w:val="0"/>
              <w:autoSpaceDN w:val="0"/>
              <w:adjustRightInd w:val="0"/>
              <w:jc w:val="both"/>
              <w:rPr>
                <w:rFonts w:eastAsia="TimesNewRomanPSMT"/>
              </w:rPr>
            </w:pPr>
          </w:p>
          <w:p w14:paraId="68081EE1" w14:textId="4DBEF0F2" w:rsidR="00D9546A" w:rsidRPr="009503E1" w:rsidRDefault="00D9546A" w:rsidP="0027759A">
            <w:pPr>
              <w:numPr>
                <w:ilvl w:val="0"/>
                <w:numId w:val="20"/>
              </w:numPr>
              <w:autoSpaceDE w:val="0"/>
              <w:autoSpaceDN w:val="0"/>
              <w:adjustRightInd w:val="0"/>
              <w:ind w:left="0"/>
              <w:jc w:val="both"/>
              <w:rPr>
                <w:rFonts w:eastAsia="TimesNewRomanPSMT"/>
              </w:rPr>
            </w:pPr>
            <w:r w:rsidRPr="0016586E">
              <w:rPr>
                <w:rFonts w:eastAsia="Arial Unicode MS"/>
                <w:b/>
                <w:u w:color="000000"/>
              </w:rPr>
              <w:t xml:space="preserve">Знать: </w:t>
            </w:r>
            <w:r>
              <w:t xml:space="preserve">процедурные моменты внедрения СМК в туризме и гостеприимстве, особенности составления </w:t>
            </w:r>
            <w:r>
              <w:lastRenderedPageBreak/>
              <w:t>рекомендаций при внедрении стандартов в исполнение.</w:t>
            </w:r>
          </w:p>
          <w:p w14:paraId="312E4C1B" w14:textId="5DD8F234" w:rsidR="009503E1" w:rsidRDefault="009503E1" w:rsidP="009503E1">
            <w:pPr>
              <w:autoSpaceDE w:val="0"/>
              <w:autoSpaceDN w:val="0"/>
              <w:adjustRightInd w:val="0"/>
              <w:jc w:val="both"/>
              <w:rPr>
                <w:rFonts w:eastAsia="TimesNewRomanPSMT"/>
              </w:rPr>
            </w:pPr>
          </w:p>
          <w:p w14:paraId="66D0AA4D" w14:textId="77777777" w:rsidR="009503E1" w:rsidRPr="00DA0049" w:rsidRDefault="009503E1" w:rsidP="009503E1">
            <w:pPr>
              <w:autoSpaceDE w:val="0"/>
              <w:autoSpaceDN w:val="0"/>
              <w:adjustRightInd w:val="0"/>
              <w:jc w:val="both"/>
              <w:rPr>
                <w:rFonts w:eastAsia="TimesNewRomanPSMT"/>
              </w:rPr>
            </w:pPr>
          </w:p>
          <w:p w14:paraId="589ACB8D" w14:textId="1A958069" w:rsidR="00D9546A" w:rsidRPr="00EF2B0A" w:rsidRDefault="00D9546A" w:rsidP="00D9546A">
            <w:pPr>
              <w:widowControl w:val="0"/>
              <w:autoSpaceDE w:val="0"/>
              <w:autoSpaceDN w:val="0"/>
              <w:adjustRightInd w:val="0"/>
              <w:jc w:val="both"/>
              <w:rPr>
                <w:rFonts w:eastAsia="Calibri"/>
                <w:b/>
              </w:rPr>
            </w:pPr>
            <w:r w:rsidRPr="000F5929">
              <w:rPr>
                <w:rFonts w:eastAsia="Arial Unicode MS"/>
                <w:b/>
                <w:u w:color="000000"/>
              </w:rPr>
              <w:t xml:space="preserve">Уметь: </w:t>
            </w:r>
            <w:r>
              <w:rPr>
                <w:rFonts w:eastAsia="Arial Unicode MS"/>
                <w:u w:color="000000"/>
              </w:rPr>
              <w:t>разрабатывать рекомендации по внедрению стандартов, проводить оценку эффективности внедрения СОП в операционную деятельность туристской и гостиничной компании.</w:t>
            </w:r>
          </w:p>
        </w:tc>
        <w:tc>
          <w:tcPr>
            <w:tcW w:w="3255" w:type="dxa"/>
            <w:shd w:val="clear" w:color="auto" w:fill="auto"/>
          </w:tcPr>
          <w:p w14:paraId="4F42CE96" w14:textId="6EF6793C" w:rsidR="00D9546A" w:rsidRDefault="003039F9" w:rsidP="00D9546A">
            <w:pPr>
              <w:rPr>
                <w:rFonts w:eastAsia="Calibri"/>
                <w:b/>
                <w:lang w:eastAsia="en-US"/>
              </w:rPr>
            </w:pPr>
            <w:r>
              <w:rPr>
                <w:rFonts w:eastAsia="Calibri"/>
                <w:b/>
                <w:lang w:eastAsia="en-US"/>
              </w:rPr>
              <w:lastRenderedPageBreak/>
              <w:t>Задание 1</w:t>
            </w:r>
          </w:p>
          <w:p w14:paraId="0095D4BB" w14:textId="75229FEF" w:rsidR="003039F9" w:rsidRPr="003039F9" w:rsidRDefault="003039F9" w:rsidP="00D9546A">
            <w:pPr>
              <w:rPr>
                <w:rFonts w:eastAsia="Calibri"/>
                <w:lang w:eastAsia="en-US"/>
              </w:rPr>
            </w:pPr>
            <w:r w:rsidRPr="003039F9">
              <w:rPr>
                <w:rFonts w:eastAsia="Calibri"/>
                <w:lang w:eastAsia="en-US"/>
              </w:rPr>
              <w:t>На</w:t>
            </w:r>
            <w:r w:rsidR="006C4372">
              <w:rPr>
                <w:rFonts w:eastAsia="Calibri"/>
                <w:lang w:eastAsia="en-US"/>
              </w:rPr>
              <w:t xml:space="preserve"> основе данных Роспотребнадзор</w:t>
            </w:r>
            <w:r w:rsidRPr="003039F9">
              <w:rPr>
                <w:rFonts w:eastAsia="Calibri"/>
                <w:lang w:eastAsia="en-US"/>
              </w:rPr>
              <w:t xml:space="preserve"> проверить предложенный маршрут на эндемичные территории по энцефалиту. При наличии таких территорий построить альтернативный маршрут.</w:t>
            </w:r>
          </w:p>
          <w:p w14:paraId="1E658B79" w14:textId="77777777" w:rsidR="003039F9" w:rsidRDefault="003039F9" w:rsidP="00D9546A">
            <w:pPr>
              <w:rPr>
                <w:rFonts w:eastAsia="Calibri"/>
                <w:b/>
                <w:lang w:eastAsia="en-US"/>
              </w:rPr>
            </w:pPr>
            <w:r>
              <w:rPr>
                <w:rFonts w:eastAsia="Calibri"/>
                <w:b/>
                <w:lang w:eastAsia="en-US"/>
              </w:rPr>
              <w:t>Задание 2</w:t>
            </w:r>
          </w:p>
          <w:p w14:paraId="7D3A10E6" w14:textId="77777777" w:rsidR="003039F9" w:rsidRDefault="003039F9" w:rsidP="00D9546A">
            <w:pPr>
              <w:rPr>
                <w:rFonts w:eastAsia="Calibri"/>
                <w:lang w:eastAsia="en-US"/>
              </w:rPr>
            </w:pPr>
            <w:r w:rsidRPr="003039F9">
              <w:rPr>
                <w:rFonts w:eastAsia="Calibri"/>
                <w:lang w:eastAsia="en-US"/>
              </w:rPr>
              <w:t>Составить описание необходимого специального снаряжения для преодоления предложенного преподавателем препятствия на маршруте</w:t>
            </w:r>
          </w:p>
          <w:p w14:paraId="7CAE9101" w14:textId="087566DF" w:rsidR="003039F9" w:rsidRDefault="003039F9" w:rsidP="003039F9">
            <w:pPr>
              <w:rPr>
                <w:rFonts w:eastAsia="Calibri"/>
                <w:b/>
                <w:lang w:eastAsia="en-US"/>
              </w:rPr>
            </w:pPr>
            <w:r w:rsidRPr="003039F9">
              <w:rPr>
                <w:rFonts w:eastAsia="Calibri"/>
                <w:b/>
                <w:lang w:eastAsia="en-US"/>
              </w:rPr>
              <w:t>Задание 1</w:t>
            </w:r>
          </w:p>
          <w:p w14:paraId="1AF81BA2" w14:textId="06095986" w:rsidR="003039F9" w:rsidRDefault="003039F9" w:rsidP="003039F9">
            <w:pPr>
              <w:rPr>
                <w:rFonts w:eastAsia="Calibri"/>
                <w:lang w:eastAsia="en-US"/>
              </w:rPr>
            </w:pPr>
            <w:r w:rsidRPr="003039F9">
              <w:rPr>
                <w:rFonts w:eastAsia="Calibri"/>
                <w:lang w:eastAsia="en-US"/>
              </w:rPr>
              <w:t>Составить список квалификационных требований для руководителя группы и участников группы, совершающих поход 4 категории сложности</w:t>
            </w:r>
          </w:p>
          <w:p w14:paraId="2FBC1D9B" w14:textId="3B7F5237" w:rsidR="009503E1" w:rsidRDefault="009503E1" w:rsidP="003039F9">
            <w:pPr>
              <w:rPr>
                <w:rFonts w:eastAsia="Calibri"/>
                <w:lang w:eastAsia="en-US"/>
              </w:rPr>
            </w:pPr>
          </w:p>
          <w:p w14:paraId="1E81E93D" w14:textId="33C0EC60" w:rsidR="009503E1" w:rsidRDefault="009503E1" w:rsidP="003039F9">
            <w:pPr>
              <w:rPr>
                <w:rFonts w:eastAsia="Calibri"/>
                <w:lang w:eastAsia="en-US"/>
              </w:rPr>
            </w:pPr>
          </w:p>
          <w:p w14:paraId="0B38F725" w14:textId="77777777" w:rsidR="009503E1" w:rsidRPr="003039F9" w:rsidRDefault="009503E1" w:rsidP="003039F9">
            <w:pPr>
              <w:rPr>
                <w:rFonts w:eastAsia="Calibri"/>
                <w:lang w:eastAsia="en-US"/>
              </w:rPr>
            </w:pPr>
          </w:p>
          <w:p w14:paraId="56A1BF52" w14:textId="77777777" w:rsidR="003039F9" w:rsidRPr="003039F9" w:rsidRDefault="003039F9" w:rsidP="003039F9">
            <w:pPr>
              <w:rPr>
                <w:rFonts w:eastAsia="Calibri"/>
                <w:b/>
                <w:lang w:eastAsia="en-US"/>
              </w:rPr>
            </w:pPr>
            <w:r w:rsidRPr="003039F9">
              <w:rPr>
                <w:rFonts w:eastAsia="Calibri"/>
                <w:b/>
                <w:lang w:eastAsia="en-US"/>
              </w:rPr>
              <w:t>Задание 2</w:t>
            </w:r>
          </w:p>
          <w:p w14:paraId="6F39E362" w14:textId="2755BF62" w:rsidR="003039F9" w:rsidRDefault="003039F9" w:rsidP="003039F9">
            <w:pPr>
              <w:rPr>
                <w:rFonts w:eastAsia="Calibri"/>
                <w:lang w:eastAsia="en-US"/>
              </w:rPr>
            </w:pPr>
            <w:r w:rsidRPr="003039F9">
              <w:rPr>
                <w:rFonts w:eastAsia="Calibri"/>
                <w:lang w:eastAsia="en-US"/>
              </w:rPr>
              <w:t>Составить описание необходимого специального снаряжения для преодоления предложенного преподавателем препятствия на маршруте</w:t>
            </w:r>
          </w:p>
          <w:p w14:paraId="1F9BCC73" w14:textId="59595C3E" w:rsidR="009503E1" w:rsidRDefault="009503E1" w:rsidP="003039F9">
            <w:pPr>
              <w:rPr>
                <w:rFonts w:eastAsia="Calibri"/>
                <w:lang w:eastAsia="en-US"/>
              </w:rPr>
            </w:pPr>
          </w:p>
          <w:p w14:paraId="5434A6C4" w14:textId="1EEE1949" w:rsidR="009503E1" w:rsidRDefault="009503E1" w:rsidP="003039F9">
            <w:pPr>
              <w:rPr>
                <w:rFonts w:eastAsia="Calibri"/>
                <w:lang w:eastAsia="en-US"/>
              </w:rPr>
            </w:pPr>
          </w:p>
          <w:p w14:paraId="2F4CCA15" w14:textId="2BA99779" w:rsidR="009503E1" w:rsidRDefault="009503E1" w:rsidP="003039F9">
            <w:pPr>
              <w:rPr>
                <w:rFonts w:eastAsia="Calibri"/>
                <w:lang w:eastAsia="en-US"/>
              </w:rPr>
            </w:pPr>
          </w:p>
          <w:p w14:paraId="2424CE08" w14:textId="3D48104A" w:rsidR="009503E1" w:rsidRDefault="009503E1" w:rsidP="003039F9">
            <w:pPr>
              <w:rPr>
                <w:rFonts w:eastAsia="Calibri"/>
                <w:lang w:eastAsia="en-US"/>
              </w:rPr>
            </w:pPr>
          </w:p>
          <w:p w14:paraId="10A5C6F2" w14:textId="6E2DB848" w:rsidR="009503E1" w:rsidRDefault="009503E1" w:rsidP="003039F9">
            <w:pPr>
              <w:rPr>
                <w:rFonts w:eastAsia="Calibri"/>
                <w:lang w:eastAsia="en-US"/>
              </w:rPr>
            </w:pPr>
          </w:p>
          <w:p w14:paraId="6B039B8A" w14:textId="505CEA1C" w:rsidR="009503E1" w:rsidRDefault="009503E1" w:rsidP="003039F9">
            <w:pPr>
              <w:rPr>
                <w:rFonts w:eastAsia="Calibri"/>
                <w:lang w:eastAsia="en-US"/>
              </w:rPr>
            </w:pPr>
          </w:p>
          <w:p w14:paraId="178E0699" w14:textId="77777777" w:rsidR="009503E1" w:rsidRDefault="009503E1" w:rsidP="003039F9">
            <w:pPr>
              <w:rPr>
                <w:rFonts w:eastAsia="Calibri"/>
                <w:lang w:eastAsia="en-US"/>
              </w:rPr>
            </w:pPr>
          </w:p>
          <w:p w14:paraId="3A07D4B4" w14:textId="77777777" w:rsidR="00DF5553" w:rsidRDefault="00DF5553" w:rsidP="00DF5553">
            <w:pPr>
              <w:rPr>
                <w:rFonts w:eastAsia="Calibri"/>
                <w:b/>
                <w:lang w:eastAsia="en-US"/>
              </w:rPr>
            </w:pPr>
            <w:r>
              <w:rPr>
                <w:rFonts w:eastAsia="Calibri"/>
                <w:b/>
                <w:lang w:eastAsia="en-US"/>
              </w:rPr>
              <w:t>Задание 1</w:t>
            </w:r>
          </w:p>
          <w:p w14:paraId="5977C59F" w14:textId="3D7ADCB4" w:rsidR="00DF5553" w:rsidRPr="003039F9" w:rsidRDefault="00DF5553" w:rsidP="00DF5553">
            <w:pPr>
              <w:rPr>
                <w:rFonts w:eastAsia="Calibri"/>
                <w:lang w:eastAsia="en-US"/>
              </w:rPr>
            </w:pPr>
            <w:r>
              <w:rPr>
                <w:rFonts w:eastAsia="Calibri"/>
                <w:lang w:eastAsia="en-US"/>
              </w:rPr>
              <w:t xml:space="preserve">На основе требований профессионального стандарта «Квалификационные требования к спортивным судьям по виду спорта </w:t>
            </w:r>
            <w:r>
              <w:rPr>
                <w:rFonts w:eastAsia="Calibri"/>
                <w:lang w:eastAsia="en-US"/>
              </w:rPr>
              <w:lastRenderedPageBreak/>
              <w:t>«Спортивный туризм» составить чек-лист проверки соответствия судей и заместителей судей.</w:t>
            </w:r>
          </w:p>
          <w:p w14:paraId="62E5427F" w14:textId="77777777" w:rsidR="00DF5553" w:rsidRDefault="00DF5553" w:rsidP="00DF5553">
            <w:pPr>
              <w:rPr>
                <w:rFonts w:eastAsia="Calibri"/>
                <w:b/>
                <w:lang w:eastAsia="en-US"/>
              </w:rPr>
            </w:pPr>
            <w:r>
              <w:rPr>
                <w:rFonts w:eastAsia="Calibri"/>
                <w:b/>
                <w:lang w:eastAsia="en-US"/>
              </w:rPr>
              <w:t>Задание 2</w:t>
            </w:r>
          </w:p>
          <w:p w14:paraId="457FD3D6" w14:textId="2033EFA1" w:rsidR="003039F9" w:rsidRPr="003039F9" w:rsidRDefault="006C4372" w:rsidP="00DF5553">
            <w:pPr>
              <w:rPr>
                <w:rFonts w:eastAsia="Calibri"/>
                <w:lang w:eastAsia="en-US"/>
              </w:rPr>
            </w:pPr>
            <w:r>
              <w:rPr>
                <w:rFonts w:eastAsia="Calibri"/>
                <w:lang w:eastAsia="en-US"/>
              </w:rPr>
              <w:t>Представить совокупность стандартных операционных процедур по организации детского туристского похода, организованного по приказу образовательной организации.</w:t>
            </w:r>
          </w:p>
        </w:tc>
      </w:tr>
      <w:tr w:rsidR="00D9546A" w:rsidRPr="00EF2B0A" w14:paraId="3F67F41F" w14:textId="77777777" w:rsidTr="003039F9">
        <w:tc>
          <w:tcPr>
            <w:tcW w:w="2014" w:type="dxa"/>
            <w:tcBorders>
              <w:top w:val="single" w:sz="4" w:space="0" w:color="auto"/>
              <w:left w:val="single" w:sz="4" w:space="0" w:color="auto"/>
              <w:bottom w:val="single" w:sz="4" w:space="0" w:color="auto"/>
              <w:right w:val="single" w:sz="4" w:space="0" w:color="auto"/>
            </w:tcBorders>
          </w:tcPr>
          <w:p w14:paraId="0DFD49F4" w14:textId="6BF26271" w:rsidR="00D9546A" w:rsidRDefault="00D9546A" w:rsidP="00D9546A">
            <w:pPr>
              <w:jc w:val="both"/>
            </w:pPr>
            <w:r w:rsidRPr="00DA0049">
              <w:lastRenderedPageBreak/>
              <w:t xml:space="preserve">Способность принимать участие в различных формах социально-ответственного туризма, в том числе экологического, использовать методы регулирования для достижения устойчивого развития </w:t>
            </w:r>
            <w:r w:rsidR="00937F43" w:rsidRPr="00D14AB8">
              <w:rPr>
                <w:color w:val="333333"/>
              </w:rPr>
              <w:t>гостиничных компаний и</w:t>
            </w:r>
            <w:r w:rsidR="00937F43" w:rsidRPr="00B83CD5">
              <w:rPr>
                <w:color w:val="333333"/>
              </w:rPr>
              <w:t xml:space="preserve"> </w:t>
            </w:r>
            <w:r w:rsidRPr="00DA0049">
              <w:t xml:space="preserve">туристских </w:t>
            </w:r>
            <w:r>
              <w:t xml:space="preserve">территорий </w:t>
            </w:r>
          </w:p>
          <w:p w14:paraId="0AAB6918" w14:textId="4F100705" w:rsidR="00D9546A" w:rsidRPr="00D9546A" w:rsidRDefault="00D9546A" w:rsidP="00D9546A">
            <w:pPr>
              <w:jc w:val="both"/>
              <w:rPr>
                <w:rFonts w:eastAsia="Calibri"/>
                <w:b/>
                <w:lang w:val="en-US" w:eastAsia="en-US"/>
              </w:rPr>
            </w:pPr>
            <w:r>
              <w:rPr>
                <w:lang w:val="en-US"/>
              </w:rPr>
              <w:t>(</w:t>
            </w:r>
            <w:r>
              <w:t>ПКП</w:t>
            </w:r>
            <w:r>
              <w:rPr>
                <w:lang w:val="en-US"/>
              </w:rPr>
              <w:t xml:space="preserve"> – </w:t>
            </w:r>
            <w:r>
              <w:t>4</w:t>
            </w:r>
            <w:r>
              <w:rPr>
                <w:lang w:val="en-US"/>
              </w:rPr>
              <w:t>)</w:t>
            </w:r>
          </w:p>
        </w:tc>
        <w:tc>
          <w:tcPr>
            <w:tcW w:w="1984" w:type="dxa"/>
            <w:tcBorders>
              <w:top w:val="single" w:sz="4" w:space="0" w:color="auto"/>
              <w:left w:val="single" w:sz="4" w:space="0" w:color="auto"/>
              <w:bottom w:val="single" w:sz="4" w:space="0" w:color="auto"/>
              <w:right w:val="single" w:sz="4" w:space="0" w:color="auto"/>
            </w:tcBorders>
          </w:tcPr>
          <w:p w14:paraId="708EA1FC" w14:textId="45917727" w:rsidR="00D9546A" w:rsidRDefault="00D9546A" w:rsidP="00D9546A">
            <w:pPr>
              <w:spacing w:after="200"/>
              <w:contextualSpacing/>
              <w:jc w:val="both"/>
            </w:pPr>
            <w:r>
              <w:t>1. Организует и проводит маркетинговые исследования рынка услуг</w:t>
            </w:r>
            <w:r w:rsidR="00937F43">
              <w:t xml:space="preserve"> </w:t>
            </w:r>
            <w:r w:rsidR="00937F43" w:rsidRPr="00D14AB8">
              <w:t>туризма и</w:t>
            </w:r>
            <w:r w:rsidR="00937F43">
              <w:t xml:space="preserve"> </w:t>
            </w:r>
            <w:r>
              <w:t xml:space="preserve"> гостеприимства</w:t>
            </w:r>
          </w:p>
          <w:p w14:paraId="262FAA33" w14:textId="77777777" w:rsidR="00937F43" w:rsidRDefault="00937F43" w:rsidP="00D9546A">
            <w:pPr>
              <w:spacing w:after="200"/>
              <w:contextualSpacing/>
              <w:jc w:val="both"/>
            </w:pPr>
          </w:p>
          <w:p w14:paraId="38021C01" w14:textId="77777777" w:rsidR="00937F43" w:rsidRDefault="00937F43" w:rsidP="00D9546A">
            <w:pPr>
              <w:spacing w:after="200"/>
              <w:contextualSpacing/>
              <w:jc w:val="both"/>
            </w:pPr>
          </w:p>
          <w:p w14:paraId="660C90AD" w14:textId="77777777" w:rsidR="00937F43" w:rsidRDefault="00937F43" w:rsidP="00D9546A">
            <w:pPr>
              <w:spacing w:after="200"/>
              <w:contextualSpacing/>
              <w:jc w:val="both"/>
            </w:pPr>
          </w:p>
          <w:p w14:paraId="745A2B40" w14:textId="77777777" w:rsidR="00937F43" w:rsidRDefault="00937F43" w:rsidP="00D9546A">
            <w:pPr>
              <w:spacing w:after="200"/>
              <w:contextualSpacing/>
              <w:jc w:val="both"/>
            </w:pPr>
          </w:p>
          <w:p w14:paraId="07491B00" w14:textId="77777777" w:rsidR="00937F43" w:rsidRDefault="00937F43" w:rsidP="00D9546A">
            <w:pPr>
              <w:spacing w:after="200"/>
              <w:contextualSpacing/>
              <w:jc w:val="both"/>
            </w:pPr>
          </w:p>
          <w:p w14:paraId="15C4FA67" w14:textId="77777777" w:rsidR="00937F43" w:rsidRDefault="00937F43" w:rsidP="00D9546A">
            <w:pPr>
              <w:spacing w:after="200"/>
              <w:contextualSpacing/>
              <w:jc w:val="both"/>
            </w:pPr>
          </w:p>
          <w:p w14:paraId="677A6176" w14:textId="77777777" w:rsidR="00937F43" w:rsidRDefault="00937F43" w:rsidP="00D9546A">
            <w:pPr>
              <w:spacing w:after="200"/>
              <w:contextualSpacing/>
              <w:jc w:val="both"/>
            </w:pPr>
          </w:p>
          <w:p w14:paraId="15B7F54B" w14:textId="521EFF01" w:rsidR="00937F43" w:rsidRDefault="00937F43" w:rsidP="00D9546A">
            <w:pPr>
              <w:spacing w:after="200"/>
              <w:contextualSpacing/>
              <w:jc w:val="both"/>
            </w:pPr>
          </w:p>
          <w:p w14:paraId="0A29A142" w14:textId="49C80789" w:rsidR="009503E1" w:rsidRDefault="009503E1" w:rsidP="00D9546A">
            <w:pPr>
              <w:spacing w:after="200"/>
              <w:contextualSpacing/>
              <w:jc w:val="both"/>
            </w:pPr>
          </w:p>
          <w:p w14:paraId="19D5FC7F" w14:textId="5CBE800E" w:rsidR="009503E1" w:rsidRDefault="009503E1" w:rsidP="00D9546A">
            <w:pPr>
              <w:spacing w:after="200"/>
              <w:contextualSpacing/>
              <w:jc w:val="both"/>
            </w:pPr>
          </w:p>
          <w:p w14:paraId="1343925C" w14:textId="343D0241" w:rsidR="009503E1" w:rsidRDefault="009503E1" w:rsidP="00D9546A">
            <w:pPr>
              <w:spacing w:after="200"/>
              <w:contextualSpacing/>
              <w:jc w:val="both"/>
            </w:pPr>
          </w:p>
          <w:p w14:paraId="238C5773" w14:textId="3868E450" w:rsidR="009503E1" w:rsidRDefault="009503E1" w:rsidP="00D9546A">
            <w:pPr>
              <w:spacing w:after="200"/>
              <w:contextualSpacing/>
              <w:jc w:val="both"/>
            </w:pPr>
          </w:p>
          <w:p w14:paraId="2B0BA728" w14:textId="206D5266" w:rsidR="009503E1" w:rsidRDefault="009503E1" w:rsidP="00D9546A">
            <w:pPr>
              <w:spacing w:after="200"/>
              <w:contextualSpacing/>
              <w:jc w:val="both"/>
            </w:pPr>
          </w:p>
          <w:p w14:paraId="1CFED824" w14:textId="5B0FD661" w:rsidR="009503E1" w:rsidRDefault="009503E1" w:rsidP="00D9546A">
            <w:pPr>
              <w:spacing w:after="200"/>
              <w:contextualSpacing/>
              <w:jc w:val="both"/>
            </w:pPr>
          </w:p>
          <w:p w14:paraId="09A01F82" w14:textId="77777777" w:rsidR="009503E1" w:rsidRDefault="009503E1" w:rsidP="00D9546A">
            <w:pPr>
              <w:spacing w:after="200"/>
              <w:contextualSpacing/>
              <w:jc w:val="both"/>
            </w:pPr>
          </w:p>
          <w:p w14:paraId="40CFCD54" w14:textId="77777777" w:rsidR="00937F43" w:rsidRDefault="00937F43" w:rsidP="00D9546A">
            <w:pPr>
              <w:spacing w:after="200"/>
              <w:contextualSpacing/>
              <w:jc w:val="both"/>
            </w:pPr>
          </w:p>
          <w:p w14:paraId="2338E3BF" w14:textId="77777777" w:rsidR="00937F43" w:rsidRDefault="00937F43" w:rsidP="00D9546A">
            <w:pPr>
              <w:spacing w:after="200"/>
              <w:contextualSpacing/>
              <w:jc w:val="both"/>
            </w:pPr>
          </w:p>
          <w:p w14:paraId="70F6D827" w14:textId="77777777" w:rsidR="00937F43" w:rsidRDefault="00937F43" w:rsidP="00D9546A">
            <w:pPr>
              <w:spacing w:after="200"/>
              <w:contextualSpacing/>
              <w:jc w:val="both"/>
            </w:pPr>
          </w:p>
          <w:p w14:paraId="511D3491" w14:textId="77777777" w:rsidR="00937F43" w:rsidRDefault="00937F43" w:rsidP="00D9546A">
            <w:pPr>
              <w:spacing w:after="200"/>
              <w:contextualSpacing/>
              <w:jc w:val="both"/>
            </w:pPr>
          </w:p>
          <w:p w14:paraId="2AE937C2" w14:textId="6685AA63" w:rsidR="00D9546A" w:rsidRDefault="00D9546A" w:rsidP="00D9546A">
            <w:pPr>
              <w:spacing w:after="200"/>
              <w:contextualSpacing/>
              <w:jc w:val="both"/>
            </w:pPr>
            <w:r>
              <w:t>2. Использует методы оценки сегментов рынка с целью выявления приоритетных направлений, применения PR-технологий и методов брендирования территорий.</w:t>
            </w:r>
          </w:p>
          <w:p w14:paraId="2343043B" w14:textId="77777777" w:rsidR="00937F43" w:rsidRDefault="00937F43" w:rsidP="00D9546A">
            <w:pPr>
              <w:spacing w:after="200"/>
              <w:contextualSpacing/>
              <w:jc w:val="both"/>
            </w:pPr>
          </w:p>
          <w:p w14:paraId="500CE704" w14:textId="5AE0952F" w:rsidR="00D9546A" w:rsidRDefault="00D9546A" w:rsidP="00D9546A">
            <w:pPr>
              <w:spacing w:after="200"/>
              <w:contextualSpacing/>
              <w:jc w:val="both"/>
            </w:pPr>
            <w:r>
              <w:t>3. Систематизирует данные анализа для разработки эффективных решений в соответствии с технологиями</w:t>
            </w:r>
            <w:r w:rsidRPr="00937F43">
              <w:t xml:space="preserve"> </w:t>
            </w:r>
            <w:r w:rsidR="00937F43" w:rsidRPr="00937F43">
              <w:t xml:space="preserve">   в</w:t>
            </w:r>
            <w:r w:rsidR="00937F43">
              <w:rPr>
                <w:strike/>
              </w:rPr>
              <w:t xml:space="preserve"> </w:t>
            </w:r>
            <w:r>
              <w:t>индустрии</w:t>
            </w:r>
            <w:r w:rsidR="00937F43">
              <w:t xml:space="preserve"> </w:t>
            </w:r>
            <w:r w:rsidR="00937F43" w:rsidRPr="00D14AB8">
              <w:t>туризма и гостеприимства</w:t>
            </w:r>
            <w:r>
              <w:t xml:space="preserve"> и целевыми установками организации.</w:t>
            </w:r>
          </w:p>
          <w:p w14:paraId="6CEB7E01" w14:textId="66E17E6E" w:rsidR="00D9546A" w:rsidRPr="00EF2B0A" w:rsidRDefault="00D9546A" w:rsidP="00D9546A">
            <w:pPr>
              <w:widowControl w:val="0"/>
              <w:autoSpaceDE w:val="0"/>
              <w:autoSpaceDN w:val="0"/>
              <w:adjustRightInd w:val="0"/>
              <w:jc w:val="both"/>
              <w:rPr>
                <w:rFonts w:eastAsia="Calibri"/>
                <w:b/>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A07609E" w14:textId="457C8772" w:rsidR="00D9546A" w:rsidRPr="009503E1" w:rsidRDefault="00D9546A" w:rsidP="0027759A">
            <w:pPr>
              <w:numPr>
                <w:ilvl w:val="0"/>
                <w:numId w:val="20"/>
              </w:numPr>
              <w:autoSpaceDE w:val="0"/>
              <w:autoSpaceDN w:val="0"/>
              <w:adjustRightInd w:val="0"/>
              <w:ind w:left="0"/>
              <w:jc w:val="both"/>
              <w:rPr>
                <w:rFonts w:eastAsia="TimesNewRomanPSMT"/>
              </w:rPr>
            </w:pPr>
            <w:r w:rsidRPr="0016586E">
              <w:rPr>
                <w:rFonts w:eastAsia="Arial Unicode MS"/>
                <w:b/>
                <w:u w:color="000000"/>
              </w:rPr>
              <w:lastRenderedPageBreak/>
              <w:t xml:space="preserve">Знать: </w:t>
            </w:r>
            <w:r>
              <w:t>особенности проведения маркетингового исследования, качественные параметры маркетингового исследования сферы гостеприимства.</w:t>
            </w:r>
          </w:p>
          <w:p w14:paraId="55650019" w14:textId="32025530" w:rsidR="009503E1" w:rsidRDefault="009503E1" w:rsidP="009503E1">
            <w:pPr>
              <w:autoSpaceDE w:val="0"/>
              <w:autoSpaceDN w:val="0"/>
              <w:adjustRightInd w:val="0"/>
              <w:jc w:val="both"/>
              <w:rPr>
                <w:rFonts w:eastAsia="TimesNewRomanPSMT"/>
              </w:rPr>
            </w:pPr>
          </w:p>
          <w:p w14:paraId="1E8AEF20" w14:textId="309CC1FC" w:rsidR="009503E1" w:rsidRDefault="009503E1" w:rsidP="009503E1">
            <w:pPr>
              <w:autoSpaceDE w:val="0"/>
              <w:autoSpaceDN w:val="0"/>
              <w:adjustRightInd w:val="0"/>
              <w:jc w:val="both"/>
              <w:rPr>
                <w:rFonts w:eastAsia="TimesNewRomanPSMT"/>
              </w:rPr>
            </w:pPr>
          </w:p>
          <w:p w14:paraId="08CAA376" w14:textId="58E47745" w:rsidR="009503E1" w:rsidRDefault="009503E1" w:rsidP="009503E1">
            <w:pPr>
              <w:autoSpaceDE w:val="0"/>
              <w:autoSpaceDN w:val="0"/>
              <w:adjustRightInd w:val="0"/>
              <w:jc w:val="both"/>
              <w:rPr>
                <w:rFonts w:eastAsia="TimesNewRomanPSMT"/>
              </w:rPr>
            </w:pPr>
          </w:p>
          <w:p w14:paraId="4FC06F80" w14:textId="21C2CDC7" w:rsidR="009503E1" w:rsidRDefault="009503E1" w:rsidP="009503E1">
            <w:pPr>
              <w:autoSpaceDE w:val="0"/>
              <w:autoSpaceDN w:val="0"/>
              <w:adjustRightInd w:val="0"/>
              <w:jc w:val="both"/>
              <w:rPr>
                <w:rFonts w:eastAsia="TimesNewRomanPSMT"/>
              </w:rPr>
            </w:pPr>
          </w:p>
          <w:p w14:paraId="495D1D6A" w14:textId="18D51145" w:rsidR="009503E1" w:rsidRDefault="009503E1" w:rsidP="009503E1">
            <w:pPr>
              <w:autoSpaceDE w:val="0"/>
              <w:autoSpaceDN w:val="0"/>
              <w:adjustRightInd w:val="0"/>
              <w:jc w:val="both"/>
              <w:rPr>
                <w:rFonts w:eastAsia="TimesNewRomanPSMT"/>
              </w:rPr>
            </w:pPr>
          </w:p>
          <w:p w14:paraId="41044328" w14:textId="3A030171" w:rsidR="009503E1" w:rsidRDefault="009503E1" w:rsidP="009503E1">
            <w:pPr>
              <w:autoSpaceDE w:val="0"/>
              <w:autoSpaceDN w:val="0"/>
              <w:adjustRightInd w:val="0"/>
              <w:jc w:val="both"/>
              <w:rPr>
                <w:rFonts w:eastAsia="TimesNewRomanPSMT"/>
              </w:rPr>
            </w:pPr>
          </w:p>
          <w:p w14:paraId="205B176E" w14:textId="77777777" w:rsidR="009503E1" w:rsidRPr="00DA0049" w:rsidRDefault="009503E1" w:rsidP="009503E1">
            <w:pPr>
              <w:autoSpaceDE w:val="0"/>
              <w:autoSpaceDN w:val="0"/>
              <w:adjustRightInd w:val="0"/>
              <w:jc w:val="both"/>
              <w:rPr>
                <w:rFonts w:eastAsia="TimesNewRomanPSMT"/>
              </w:rPr>
            </w:pPr>
          </w:p>
          <w:p w14:paraId="281250E9" w14:textId="77777777" w:rsidR="00D9546A" w:rsidRDefault="00D9546A" w:rsidP="00D9546A">
            <w:pPr>
              <w:autoSpaceDE w:val="0"/>
              <w:autoSpaceDN w:val="0"/>
              <w:adjustRightInd w:val="0"/>
              <w:jc w:val="both"/>
              <w:rPr>
                <w:rFonts w:eastAsia="Arial Unicode MS"/>
                <w:u w:color="000000"/>
              </w:rPr>
            </w:pPr>
            <w:r w:rsidRPr="000F5929">
              <w:rPr>
                <w:rFonts w:eastAsia="Arial Unicode MS"/>
                <w:b/>
                <w:u w:color="000000"/>
              </w:rPr>
              <w:t xml:space="preserve">Уметь: </w:t>
            </w:r>
            <w:r>
              <w:rPr>
                <w:rFonts w:eastAsia="Arial Unicode MS"/>
                <w:u w:color="000000"/>
              </w:rPr>
              <w:t>применять инструменты маркетингового исследования рынка гостеприимства, организовывать процедуру маркетингового исследования.</w:t>
            </w:r>
          </w:p>
          <w:p w14:paraId="61B6C75F" w14:textId="77777777" w:rsidR="00D9546A" w:rsidRDefault="00D9546A" w:rsidP="00D9546A">
            <w:pPr>
              <w:autoSpaceDE w:val="0"/>
              <w:autoSpaceDN w:val="0"/>
              <w:adjustRightInd w:val="0"/>
              <w:jc w:val="both"/>
              <w:rPr>
                <w:rFonts w:eastAsia="Arial Unicode MS"/>
                <w:u w:color="000000"/>
              </w:rPr>
            </w:pPr>
          </w:p>
          <w:p w14:paraId="3C0B615A" w14:textId="77777777" w:rsidR="00D9546A" w:rsidRPr="00DA0049" w:rsidRDefault="00D9546A" w:rsidP="0027759A">
            <w:pPr>
              <w:numPr>
                <w:ilvl w:val="0"/>
                <w:numId w:val="20"/>
              </w:numPr>
              <w:autoSpaceDE w:val="0"/>
              <w:autoSpaceDN w:val="0"/>
              <w:adjustRightInd w:val="0"/>
              <w:ind w:left="0"/>
              <w:jc w:val="both"/>
              <w:rPr>
                <w:rFonts w:eastAsia="TimesNewRomanPSMT"/>
              </w:rPr>
            </w:pPr>
            <w:r w:rsidRPr="0016586E">
              <w:rPr>
                <w:rFonts w:eastAsia="Arial Unicode MS"/>
                <w:b/>
                <w:u w:color="000000"/>
              </w:rPr>
              <w:t xml:space="preserve">Знать: </w:t>
            </w:r>
            <w:r>
              <w:t>сегменты туристского рынка, основы брендирования территорий</w:t>
            </w:r>
          </w:p>
          <w:p w14:paraId="1BA28B5F" w14:textId="77777777" w:rsidR="00D9546A" w:rsidRDefault="00D9546A" w:rsidP="00D9546A">
            <w:pPr>
              <w:autoSpaceDE w:val="0"/>
              <w:autoSpaceDN w:val="0"/>
              <w:adjustRightInd w:val="0"/>
              <w:jc w:val="both"/>
              <w:rPr>
                <w:rFonts w:eastAsia="Arial Unicode MS"/>
                <w:u w:color="000000"/>
              </w:rPr>
            </w:pPr>
            <w:r w:rsidRPr="000F5929">
              <w:rPr>
                <w:rFonts w:eastAsia="Arial Unicode MS"/>
                <w:b/>
                <w:u w:color="000000"/>
              </w:rPr>
              <w:t xml:space="preserve">Уметь: </w:t>
            </w:r>
            <w:r>
              <w:rPr>
                <w:rFonts w:eastAsia="Arial Unicode MS"/>
                <w:u w:color="000000"/>
              </w:rPr>
              <w:t xml:space="preserve">проводить оценку сегментов туристского рынка, идентифицировать приоритетные направления </w:t>
            </w:r>
            <w:r>
              <w:rPr>
                <w:rFonts w:eastAsia="Arial Unicode MS"/>
                <w:u w:color="000000"/>
                <w:lang w:val="en-US"/>
              </w:rPr>
              <w:t>PR</w:t>
            </w:r>
            <w:r w:rsidRPr="00EE08CF">
              <w:rPr>
                <w:rFonts w:eastAsia="Arial Unicode MS"/>
                <w:u w:color="000000"/>
              </w:rPr>
              <w:t xml:space="preserve"> </w:t>
            </w:r>
            <w:r>
              <w:rPr>
                <w:rFonts w:eastAsia="Arial Unicode MS"/>
                <w:u w:color="000000"/>
              </w:rPr>
              <w:t xml:space="preserve">технологий для </w:t>
            </w:r>
            <w:r>
              <w:rPr>
                <w:rFonts w:eastAsia="Arial Unicode MS"/>
                <w:u w:color="000000"/>
              </w:rPr>
              <w:lastRenderedPageBreak/>
              <w:t>брендирования территорий.</w:t>
            </w:r>
          </w:p>
          <w:p w14:paraId="45C96E8A" w14:textId="77777777" w:rsidR="00D9546A" w:rsidRDefault="00D9546A" w:rsidP="00D9546A">
            <w:pPr>
              <w:autoSpaceDE w:val="0"/>
              <w:autoSpaceDN w:val="0"/>
              <w:adjustRightInd w:val="0"/>
              <w:jc w:val="both"/>
              <w:rPr>
                <w:rFonts w:eastAsia="Arial Unicode MS"/>
                <w:u w:color="000000"/>
              </w:rPr>
            </w:pPr>
          </w:p>
          <w:p w14:paraId="5BA2725B" w14:textId="1E8617F2" w:rsidR="00D9546A" w:rsidRPr="009503E1" w:rsidRDefault="00D9546A" w:rsidP="0027759A">
            <w:pPr>
              <w:numPr>
                <w:ilvl w:val="0"/>
                <w:numId w:val="20"/>
              </w:numPr>
              <w:autoSpaceDE w:val="0"/>
              <w:autoSpaceDN w:val="0"/>
              <w:adjustRightInd w:val="0"/>
              <w:ind w:left="0"/>
              <w:jc w:val="both"/>
              <w:rPr>
                <w:rFonts w:eastAsia="TimesNewRomanPSMT"/>
              </w:rPr>
            </w:pPr>
            <w:r w:rsidRPr="0016586E">
              <w:rPr>
                <w:rFonts w:eastAsia="Arial Unicode MS"/>
                <w:b/>
                <w:u w:color="000000"/>
              </w:rPr>
              <w:t xml:space="preserve">Знать: </w:t>
            </w:r>
            <w:r>
              <w:t>основы систематизации аналитических данных для принятия эффективных решений</w:t>
            </w:r>
          </w:p>
          <w:p w14:paraId="19516E44" w14:textId="480B46B0" w:rsidR="009503E1" w:rsidRDefault="009503E1" w:rsidP="009503E1">
            <w:pPr>
              <w:autoSpaceDE w:val="0"/>
              <w:autoSpaceDN w:val="0"/>
              <w:adjustRightInd w:val="0"/>
              <w:jc w:val="both"/>
              <w:rPr>
                <w:rFonts w:eastAsia="TimesNewRomanPSMT"/>
              </w:rPr>
            </w:pPr>
          </w:p>
          <w:p w14:paraId="73A3B410" w14:textId="77777777" w:rsidR="009503E1" w:rsidRPr="00DA0049" w:rsidRDefault="009503E1" w:rsidP="009503E1">
            <w:pPr>
              <w:autoSpaceDE w:val="0"/>
              <w:autoSpaceDN w:val="0"/>
              <w:adjustRightInd w:val="0"/>
              <w:jc w:val="both"/>
              <w:rPr>
                <w:rFonts w:eastAsia="TimesNewRomanPSMT"/>
              </w:rPr>
            </w:pPr>
          </w:p>
          <w:p w14:paraId="214DE6B9" w14:textId="0209FF2E" w:rsidR="00D9546A" w:rsidRPr="00EF2B0A" w:rsidRDefault="00D9546A" w:rsidP="00D9546A">
            <w:pPr>
              <w:widowControl w:val="0"/>
              <w:autoSpaceDE w:val="0"/>
              <w:autoSpaceDN w:val="0"/>
              <w:adjustRightInd w:val="0"/>
              <w:jc w:val="both"/>
              <w:rPr>
                <w:rFonts w:eastAsia="Calibri"/>
                <w:b/>
              </w:rPr>
            </w:pPr>
            <w:r w:rsidRPr="000F5929">
              <w:rPr>
                <w:rFonts w:eastAsia="Arial Unicode MS"/>
                <w:b/>
                <w:u w:color="000000"/>
              </w:rPr>
              <w:t xml:space="preserve">Уметь: </w:t>
            </w:r>
            <w:r>
              <w:rPr>
                <w:rFonts w:eastAsia="Arial Unicode MS"/>
                <w:u w:color="000000"/>
              </w:rPr>
              <w:t>систематизировать данные по критериям эффективности применяемых решений с внутренними и внешними факторами деятельности организации сферы туризма и гостеприимства.</w:t>
            </w:r>
          </w:p>
        </w:tc>
        <w:tc>
          <w:tcPr>
            <w:tcW w:w="3255" w:type="dxa"/>
            <w:shd w:val="clear" w:color="auto" w:fill="auto"/>
          </w:tcPr>
          <w:p w14:paraId="5C4EE323" w14:textId="05CBE3E9" w:rsidR="006C4372" w:rsidRDefault="006C4372" w:rsidP="006C4372">
            <w:pPr>
              <w:jc w:val="both"/>
              <w:rPr>
                <w:b/>
              </w:rPr>
            </w:pPr>
            <w:r w:rsidRPr="006C4372">
              <w:rPr>
                <w:b/>
              </w:rPr>
              <w:lastRenderedPageBreak/>
              <w:t>Задание 1</w:t>
            </w:r>
          </w:p>
          <w:p w14:paraId="79F31292" w14:textId="09432475" w:rsidR="006C4372" w:rsidRPr="006C4372" w:rsidRDefault="006C4372" w:rsidP="006C4372">
            <w:pPr>
              <w:jc w:val="both"/>
            </w:pPr>
            <w:r>
              <w:t xml:space="preserve">Для выбранного вида активного отдыха с целью занятия выбранным видом спорта провести исследование по определению на территории РФ и зарубежных стран популярных дестинаций, дать описание целевой аудитории и список </w:t>
            </w:r>
            <w:r w:rsidR="002B7AEA">
              <w:t>потребительских предпочтений, для дальнейшего формирования качественного и востребованного турпродукта</w:t>
            </w:r>
            <w:r>
              <w:t xml:space="preserve"> </w:t>
            </w:r>
          </w:p>
          <w:p w14:paraId="3807E703" w14:textId="6CAD97B6" w:rsidR="006C4372" w:rsidRDefault="006C4372" w:rsidP="006C4372">
            <w:pPr>
              <w:jc w:val="both"/>
              <w:rPr>
                <w:b/>
              </w:rPr>
            </w:pPr>
            <w:r w:rsidRPr="006C4372">
              <w:rPr>
                <w:b/>
              </w:rPr>
              <w:t>Задание 2</w:t>
            </w:r>
          </w:p>
          <w:p w14:paraId="178D7C04" w14:textId="609FC992" w:rsidR="006C4372" w:rsidRDefault="002B7AEA" w:rsidP="006C4372">
            <w:pPr>
              <w:jc w:val="both"/>
            </w:pPr>
            <w:r w:rsidRPr="002B7AEA">
              <w:t>Разработать концепцию развития спортивного туризма на основе туристских брендовых мероприятий и ресурсов данной территории (территория указывается преподавателем).</w:t>
            </w:r>
          </w:p>
          <w:p w14:paraId="6D04CD5D" w14:textId="77777777" w:rsidR="009503E1" w:rsidRPr="006C4372" w:rsidRDefault="009503E1" w:rsidP="006C4372">
            <w:pPr>
              <w:jc w:val="both"/>
            </w:pPr>
          </w:p>
          <w:p w14:paraId="666ADD27" w14:textId="21F41A0F" w:rsidR="006C4372" w:rsidRDefault="006C4372" w:rsidP="006C4372">
            <w:pPr>
              <w:jc w:val="both"/>
              <w:rPr>
                <w:b/>
              </w:rPr>
            </w:pPr>
            <w:r w:rsidRPr="006C4372">
              <w:rPr>
                <w:b/>
              </w:rPr>
              <w:t>Задание 1</w:t>
            </w:r>
          </w:p>
          <w:p w14:paraId="2C987F3A" w14:textId="535C944B" w:rsidR="006C4372" w:rsidRPr="006C4372" w:rsidRDefault="002B7AEA" w:rsidP="006C4372">
            <w:pPr>
              <w:jc w:val="both"/>
            </w:pPr>
            <w:r>
              <w:t>Привести примеры брендирования территорий в сфере спортивного туризма.</w:t>
            </w:r>
          </w:p>
          <w:p w14:paraId="2085E542" w14:textId="77777777" w:rsidR="00D9546A" w:rsidRDefault="006C4372" w:rsidP="006C4372">
            <w:pPr>
              <w:jc w:val="both"/>
              <w:rPr>
                <w:b/>
              </w:rPr>
            </w:pPr>
            <w:r w:rsidRPr="006C4372">
              <w:rPr>
                <w:b/>
              </w:rPr>
              <w:t>Задание 2</w:t>
            </w:r>
          </w:p>
          <w:p w14:paraId="3492D42A" w14:textId="031EBBC3" w:rsidR="006C4372" w:rsidRDefault="00D666FA" w:rsidP="006C4372">
            <w:pPr>
              <w:jc w:val="both"/>
            </w:pPr>
            <w:r>
              <w:t>Определить приоритетные направления спортивного туризма для различных регионов РФ.</w:t>
            </w:r>
          </w:p>
          <w:p w14:paraId="4D15CA3B" w14:textId="3FD7EF98" w:rsidR="009503E1" w:rsidRDefault="009503E1" w:rsidP="006C4372">
            <w:pPr>
              <w:jc w:val="both"/>
            </w:pPr>
          </w:p>
          <w:p w14:paraId="5A0F7CC0" w14:textId="65071A91" w:rsidR="009503E1" w:rsidRDefault="009503E1" w:rsidP="006C4372">
            <w:pPr>
              <w:jc w:val="both"/>
            </w:pPr>
          </w:p>
          <w:p w14:paraId="5C9318B9" w14:textId="52542237" w:rsidR="009503E1" w:rsidRDefault="009503E1" w:rsidP="006C4372">
            <w:pPr>
              <w:jc w:val="both"/>
            </w:pPr>
          </w:p>
          <w:p w14:paraId="00B16F20" w14:textId="548E7B25" w:rsidR="009503E1" w:rsidRDefault="009503E1" w:rsidP="006C4372">
            <w:pPr>
              <w:jc w:val="both"/>
            </w:pPr>
          </w:p>
          <w:p w14:paraId="79170EE2" w14:textId="77777777" w:rsidR="009503E1" w:rsidRDefault="009503E1" w:rsidP="006C4372">
            <w:pPr>
              <w:jc w:val="both"/>
            </w:pPr>
          </w:p>
          <w:p w14:paraId="27FAFFE4" w14:textId="54D089E6" w:rsidR="00D666FA" w:rsidRDefault="00D666FA" w:rsidP="00D666FA">
            <w:pPr>
              <w:jc w:val="both"/>
              <w:rPr>
                <w:b/>
              </w:rPr>
            </w:pPr>
            <w:r w:rsidRPr="006C4372">
              <w:rPr>
                <w:b/>
              </w:rPr>
              <w:t>Задание 1</w:t>
            </w:r>
          </w:p>
          <w:p w14:paraId="5F472A06" w14:textId="76DCBC9D" w:rsidR="00D666FA" w:rsidRPr="00D666FA" w:rsidRDefault="00D666FA" w:rsidP="00D666FA">
            <w:pPr>
              <w:jc w:val="both"/>
            </w:pPr>
            <w:r w:rsidRPr="00D666FA">
              <w:t>Определить предопределяющие и определяющие препятствия на водном маршруте, предложенном преподавателем.</w:t>
            </w:r>
          </w:p>
          <w:p w14:paraId="665C5CFE" w14:textId="77777777" w:rsidR="00D666FA" w:rsidRDefault="00D666FA" w:rsidP="00D666FA">
            <w:pPr>
              <w:jc w:val="both"/>
              <w:rPr>
                <w:b/>
              </w:rPr>
            </w:pPr>
            <w:r w:rsidRPr="006C4372">
              <w:rPr>
                <w:b/>
              </w:rPr>
              <w:t>Задание 2</w:t>
            </w:r>
          </w:p>
          <w:p w14:paraId="44991283" w14:textId="64027323" w:rsidR="00D666FA" w:rsidRPr="006C4372" w:rsidRDefault="00D666FA" w:rsidP="00D666FA">
            <w:pPr>
              <w:jc w:val="both"/>
            </w:pPr>
            <w:r>
              <w:t>Разработать варианты прохождения маршрута со снижением и с увеличением категории сложности.</w:t>
            </w:r>
          </w:p>
        </w:tc>
      </w:tr>
    </w:tbl>
    <w:p w14:paraId="0C4907F7" w14:textId="0D3BE616" w:rsidR="00464BE0" w:rsidRPr="0099206D" w:rsidRDefault="00464BE0" w:rsidP="00D666FA">
      <w:pPr>
        <w:spacing w:line="360" w:lineRule="auto"/>
        <w:contextualSpacing/>
        <w:rPr>
          <w:b/>
          <w:sz w:val="28"/>
          <w:szCs w:val="28"/>
        </w:rPr>
      </w:pPr>
    </w:p>
    <w:p w14:paraId="6E4BE152" w14:textId="77777777" w:rsidR="0099206D" w:rsidRPr="00D14AB8" w:rsidRDefault="0099206D" w:rsidP="0099206D">
      <w:pPr>
        <w:jc w:val="center"/>
        <w:rPr>
          <w:b/>
          <w:sz w:val="28"/>
          <w:szCs w:val="28"/>
        </w:rPr>
      </w:pPr>
      <w:r w:rsidRPr="00D14AB8">
        <w:rPr>
          <w:b/>
          <w:sz w:val="28"/>
          <w:szCs w:val="28"/>
        </w:rPr>
        <w:t>Методические материалы, определяющие процедуры оценивания знаний, умений и навыков</w:t>
      </w:r>
    </w:p>
    <w:p w14:paraId="700FF994" w14:textId="77777777" w:rsidR="0099206D" w:rsidRPr="0099206D" w:rsidRDefault="0099206D" w:rsidP="0099206D">
      <w:pPr>
        <w:ind w:firstLine="709"/>
        <w:jc w:val="center"/>
        <w:rPr>
          <w:sz w:val="28"/>
          <w:szCs w:val="28"/>
        </w:rPr>
      </w:pPr>
      <w:r w:rsidRPr="00D14AB8">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DF69C87" w14:textId="77777777" w:rsidR="0099206D" w:rsidRPr="00EF2B0A" w:rsidRDefault="0099206D" w:rsidP="00D666FA">
      <w:pPr>
        <w:spacing w:line="360" w:lineRule="auto"/>
        <w:contextualSpacing/>
        <w:rPr>
          <w:b/>
          <w:sz w:val="28"/>
          <w:szCs w:val="28"/>
        </w:rPr>
      </w:pPr>
    </w:p>
    <w:p w14:paraId="5CBE5F1B" w14:textId="31BBD7E8" w:rsidR="00D63471" w:rsidRDefault="00D63471" w:rsidP="00D63471">
      <w:pPr>
        <w:spacing w:line="360" w:lineRule="auto"/>
        <w:jc w:val="center"/>
        <w:rPr>
          <w:b/>
          <w:sz w:val="28"/>
          <w:szCs w:val="28"/>
        </w:rPr>
      </w:pPr>
      <w:r w:rsidRPr="00D14AB8">
        <w:rPr>
          <w:b/>
          <w:sz w:val="28"/>
          <w:szCs w:val="28"/>
        </w:rPr>
        <w:t xml:space="preserve">Примерный перечень вопросов к </w:t>
      </w:r>
      <w:r w:rsidR="00D666FA" w:rsidRPr="00D14AB8">
        <w:rPr>
          <w:b/>
          <w:sz w:val="28"/>
          <w:szCs w:val="28"/>
        </w:rPr>
        <w:t>зачету</w:t>
      </w:r>
    </w:p>
    <w:p w14:paraId="0E56B0F5" w14:textId="34643E61" w:rsidR="00D14AB8" w:rsidRPr="00D14AB8" w:rsidRDefault="00D14AB8" w:rsidP="00D63471">
      <w:pPr>
        <w:spacing w:line="360" w:lineRule="auto"/>
        <w:jc w:val="center"/>
        <w:rPr>
          <w:b/>
          <w:i/>
          <w:sz w:val="28"/>
          <w:szCs w:val="28"/>
        </w:rPr>
      </w:pPr>
      <w:r w:rsidRPr="00D14AB8">
        <w:rPr>
          <w:b/>
          <w:i/>
          <w:sz w:val="28"/>
          <w:szCs w:val="28"/>
        </w:rPr>
        <w:t>(Зачет проводится в устной форме)</w:t>
      </w:r>
    </w:p>
    <w:p w14:paraId="6700F2E7" w14:textId="39704EF8" w:rsidR="00464C69" w:rsidRDefault="00464C69"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 xml:space="preserve">Основные нормативно-правовые документы, регламентирующие </w:t>
      </w:r>
      <w:r w:rsidR="00D666FA">
        <w:rPr>
          <w:rFonts w:eastAsia="TimesNewRomanPSMT"/>
          <w:sz w:val="28"/>
          <w:szCs w:val="28"/>
        </w:rPr>
        <w:t>проведение соревнован</w:t>
      </w:r>
      <w:r w:rsidR="00826A3A">
        <w:rPr>
          <w:rFonts w:eastAsia="TimesNewRomanPSMT"/>
          <w:sz w:val="28"/>
          <w:szCs w:val="28"/>
        </w:rPr>
        <w:t>и</w:t>
      </w:r>
      <w:r w:rsidR="00D666FA">
        <w:rPr>
          <w:rFonts w:eastAsia="TimesNewRomanPSMT"/>
          <w:sz w:val="28"/>
          <w:szCs w:val="28"/>
        </w:rPr>
        <w:t xml:space="preserve">й по </w:t>
      </w:r>
      <w:r w:rsidR="00826A3A">
        <w:rPr>
          <w:rFonts w:eastAsia="TimesNewRomanPSMT"/>
          <w:sz w:val="28"/>
          <w:szCs w:val="28"/>
        </w:rPr>
        <w:t>виду спорта «</w:t>
      </w:r>
      <w:r w:rsidR="00D666FA">
        <w:rPr>
          <w:rFonts w:eastAsia="TimesNewRomanPSMT"/>
          <w:sz w:val="28"/>
          <w:szCs w:val="28"/>
        </w:rPr>
        <w:t>спортивн</w:t>
      </w:r>
      <w:r w:rsidR="00826A3A">
        <w:rPr>
          <w:rFonts w:eastAsia="TimesNewRomanPSMT"/>
          <w:sz w:val="28"/>
          <w:szCs w:val="28"/>
        </w:rPr>
        <w:t>ый туризм»</w:t>
      </w:r>
      <w:r w:rsidR="00A725D3">
        <w:rPr>
          <w:rFonts w:eastAsia="TimesNewRomanPSMT"/>
          <w:sz w:val="28"/>
          <w:szCs w:val="28"/>
        </w:rPr>
        <w:t>.</w:t>
      </w:r>
    </w:p>
    <w:p w14:paraId="249259B6" w14:textId="2E3F8C12" w:rsidR="00A725D3" w:rsidRPr="00F94259" w:rsidRDefault="00A725D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imesNewRomanPSMT"/>
          <w:sz w:val="28"/>
          <w:szCs w:val="28"/>
        </w:rPr>
        <w:t>Положение о проведении соревнований по виду спорта «спортивный туризм», Условия.</w:t>
      </w:r>
    </w:p>
    <w:p w14:paraId="2A73673A" w14:textId="79BE3860" w:rsidR="00464C69" w:rsidRDefault="00826A3A"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imesNewRomanPSMT"/>
          <w:sz w:val="28"/>
          <w:szCs w:val="28"/>
        </w:rPr>
        <w:t>Виды туризма</w:t>
      </w:r>
      <w:r w:rsidR="00A725D3">
        <w:rPr>
          <w:rFonts w:eastAsia="TimesNewRomanPSMT"/>
          <w:sz w:val="28"/>
          <w:szCs w:val="28"/>
        </w:rPr>
        <w:t>.</w:t>
      </w:r>
    </w:p>
    <w:p w14:paraId="502484AC" w14:textId="23AB8F84" w:rsidR="00826A3A" w:rsidRDefault="00826A3A"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imesNewRomanPSMT"/>
          <w:sz w:val="28"/>
          <w:szCs w:val="28"/>
        </w:rPr>
        <w:t>Категории сложности маршрутов и дистанций</w:t>
      </w:r>
      <w:r w:rsidR="00A725D3">
        <w:rPr>
          <w:rFonts w:eastAsia="TimesNewRomanPSMT"/>
          <w:sz w:val="28"/>
          <w:szCs w:val="28"/>
        </w:rPr>
        <w:t>.</w:t>
      </w:r>
    </w:p>
    <w:p w14:paraId="693C0055" w14:textId="0432E13B" w:rsidR="00826A3A" w:rsidRDefault="00826A3A"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imesNewRomanPSMT"/>
          <w:sz w:val="28"/>
          <w:szCs w:val="28"/>
        </w:rPr>
        <w:t>Препятствия и способы их прохождения</w:t>
      </w:r>
      <w:r w:rsidR="00A725D3">
        <w:rPr>
          <w:rFonts w:eastAsia="TimesNewRomanPSMT"/>
          <w:sz w:val="28"/>
          <w:szCs w:val="28"/>
        </w:rPr>
        <w:t>.</w:t>
      </w:r>
    </w:p>
    <w:p w14:paraId="4DC088BE" w14:textId="776CC60D" w:rsidR="00826A3A" w:rsidRDefault="00826A3A"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imesNewRomanPSMT"/>
          <w:sz w:val="28"/>
          <w:szCs w:val="28"/>
        </w:rPr>
        <w:t>Навесная переправа</w:t>
      </w:r>
      <w:r w:rsidR="00A725D3">
        <w:rPr>
          <w:rFonts w:eastAsia="TimesNewRomanPSMT"/>
          <w:sz w:val="28"/>
          <w:szCs w:val="28"/>
        </w:rPr>
        <w:t>.</w:t>
      </w:r>
    </w:p>
    <w:p w14:paraId="4F85B6E5" w14:textId="14EBEC6E" w:rsidR="00826A3A" w:rsidRDefault="00826A3A"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imesNewRomanPSMT"/>
          <w:sz w:val="28"/>
          <w:szCs w:val="28"/>
        </w:rPr>
        <w:t>Переправа «параллельные перила»</w:t>
      </w:r>
      <w:r w:rsidR="00A725D3">
        <w:rPr>
          <w:rFonts w:eastAsia="TimesNewRomanPSMT"/>
          <w:sz w:val="28"/>
          <w:szCs w:val="28"/>
        </w:rPr>
        <w:t>.</w:t>
      </w:r>
    </w:p>
    <w:p w14:paraId="0ABB0FCD" w14:textId="43C49AAA" w:rsidR="00826A3A" w:rsidRDefault="00826A3A"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imesNewRomanPSMT"/>
          <w:sz w:val="28"/>
          <w:szCs w:val="28"/>
        </w:rPr>
        <w:t>Переправа «вертикальный маятник»</w:t>
      </w:r>
      <w:r w:rsidR="00A725D3">
        <w:rPr>
          <w:rFonts w:eastAsia="TimesNewRomanPSMT"/>
          <w:sz w:val="28"/>
          <w:szCs w:val="28"/>
        </w:rPr>
        <w:t>.</w:t>
      </w:r>
    </w:p>
    <w:p w14:paraId="7E1AF657" w14:textId="7CA289B4" w:rsidR="00826A3A" w:rsidRDefault="00826A3A"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imesNewRomanPSMT"/>
          <w:sz w:val="28"/>
          <w:szCs w:val="28"/>
        </w:rPr>
        <w:lastRenderedPageBreak/>
        <w:t>Переправа «Горизонтальный маятник»</w:t>
      </w:r>
      <w:r w:rsidR="00A725D3">
        <w:rPr>
          <w:rFonts w:eastAsia="TimesNewRomanPSMT"/>
          <w:sz w:val="28"/>
          <w:szCs w:val="28"/>
        </w:rPr>
        <w:t>.</w:t>
      </w:r>
    </w:p>
    <w:p w14:paraId="7BDB4A83" w14:textId="14EB45E2" w:rsidR="00826A3A" w:rsidRDefault="00826A3A"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imesNewRomanPSMT"/>
          <w:sz w:val="28"/>
          <w:szCs w:val="28"/>
        </w:rPr>
        <w:t>Техника спуска</w:t>
      </w:r>
      <w:r w:rsidR="00A725D3">
        <w:rPr>
          <w:rFonts w:eastAsia="TimesNewRomanPSMT"/>
          <w:sz w:val="28"/>
          <w:szCs w:val="28"/>
        </w:rPr>
        <w:t>.</w:t>
      </w:r>
    </w:p>
    <w:p w14:paraId="3A8E48DE" w14:textId="0001F662" w:rsidR="00826A3A" w:rsidRDefault="00826A3A"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imesNewRomanPSMT"/>
          <w:sz w:val="28"/>
          <w:szCs w:val="28"/>
        </w:rPr>
        <w:t>Техника подъёма</w:t>
      </w:r>
      <w:r w:rsidR="00A725D3">
        <w:rPr>
          <w:rFonts w:eastAsia="TimesNewRomanPSMT"/>
          <w:sz w:val="28"/>
          <w:szCs w:val="28"/>
        </w:rPr>
        <w:t>.</w:t>
      </w:r>
    </w:p>
    <w:p w14:paraId="55E78097" w14:textId="50216E75" w:rsidR="00826A3A" w:rsidRDefault="00826A3A"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imesNewRomanPSMT"/>
          <w:sz w:val="28"/>
          <w:szCs w:val="28"/>
        </w:rPr>
        <w:t>Организация бивуака</w:t>
      </w:r>
      <w:r w:rsidR="00A725D3">
        <w:rPr>
          <w:rFonts w:eastAsia="TimesNewRomanPSMT"/>
          <w:sz w:val="28"/>
          <w:szCs w:val="28"/>
        </w:rPr>
        <w:t>.</w:t>
      </w:r>
    </w:p>
    <w:p w14:paraId="0C8D2CA4" w14:textId="180ABE3F" w:rsidR="00826A3A" w:rsidRDefault="00826A3A"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imesNewRomanPSMT"/>
          <w:sz w:val="28"/>
          <w:szCs w:val="28"/>
        </w:rPr>
        <w:t>Личное снаряжение</w:t>
      </w:r>
      <w:r w:rsidR="00A725D3">
        <w:rPr>
          <w:rFonts w:eastAsia="TimesNewRomanPSMT"/>
          <w:sz w:val="28"/>
          <w:szCs w:val="28"/>
        </w:rPr>
        <w:t>.</w:t>
      </w:r>
    </w:p>
    <w:p w14:paraId="3EA131E8" w14:textId="2DE78A62" w:rsidR="00826A3A" w:rsidRDefault="00826A3A"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imesNewRomanPSMT"/>
          <w:sz w:val="28"/>
          <w:szCs w:val="28"/>
        </w:rPr>
        <w:t>Групповое снаряжение</w:t>
      </w:r>
      <w:r w:rsidR="00A725D3">
        <w:rPr>
          <w:rFonts w:eastAsia="TimesNewRomanPSMT"/>
          <w:sz w:val="28"/>
          <w:szCs w:val="28"/>
        </w:rPr>
        <w:t>.</w:t>
      </w:r>
    </w:p>
    <w:p w14:paraId="75713086" w14:textId="0EADFD96" w:rsidR="00826A3A" w:rsidRDefault="00826A3A"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imesNewRomanPSMT"/>
          <w:sz w:val="28"/>
          <w:szCs w:val="28"/>
        </w:rPr>
        <w:t>Организация питания в походе</w:t>
      </w:r>
      <w:r w:rsidR="00A725D3">
        <w:rPr>
          <w:rFonts w:eastAsia="TimesNewRomanPSMT"/>
          <w:sz w:val="28"/>
          <w:szCs w:val="28"/>
        </w:rPr>
        <w:t>.</w:t>
      </w:r>
    </w:p>
    <w:p w14:paraId="2C503D6F" w14:textId="2BBB7AC8" w:rsidR="00826A3A" w:rsidRDefault="00826A3A"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imesNewRomanPSMT"/>
          <w:sz w:val="28"/>
          <w:szCs w:val="28"/>
        </w:rPr>
        <w:t>Организация перевозки детей на автобусе</w:t>
      </w:r>
      <w:r w:rsidR="00A725D3">
        <w:rPr>
          <w:rFonts w:eastAsia="TimesNewRomanPSMT"/>
          <w:sz w:val="28"/>
          <w:szCs w:val="28"/>
        </w:rPr>
        <w:t>.</w:t>
      </w:r>
    </w:p>
    <w:p w14:paraId="617C4A10" w14:textId="563F92F5" w:rsidR="00826A3A" w:rsidRDefault="00826A3A"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imesNewRomanPSMT"/>
          <w:sz w:val="28"/>
          <w:szCs w:val="28"/>
        </w:rPr>
        <w:t>Организация перевозки детей железнодорожным транспортом</w:t>
      </w:r>
      <w:r w:rsidR="00A725D3">
        <w:rPr>
          <w:rFonts w:eastAsia="TimesNewRomanPSMT"/>
          <w:sz w:val="28"/>
          <w:szCs w:val="28"/>
        </w:rPr>
        <w:t>.</w:t>
      </w:r>
    </w:p>
    <w:p w14:paraId="7CCC4288" w14:textId="5A0B10ED" w:rsidR="00826A3A" w:rsidRDefault="00826A3A"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imesNewRomanPSMT"/>
          <w:sz w:val="28"/>
          <w:szCs w:val="28"/>
        </w:rPr>
        <w:t>Топография и ориентирование</w:t>
      </w:r>
      <w:r w:rsidR="00A725D3">
        <w:rPr>
          <w:rFonts w:eastAsia="TimesNewRomanPSMT"/>
          <w:sz w:val="28"/>
          <w:szCs w:val="28"/>
        </w:rPr>
        <w:t>.</w:t>
      </w:r>
    </w:p>
    <w:p w14:paraId="11BDC379" w14:textId="2FDF3B29" w:rsidR="00826A3A" w:rsidRDefault="00826A3A"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imesNewRomanPSMT"/>
          <w:sz w:val="28"/>
          <w:szCs w:val="28"/>
        </w:rPr>
        <w:t>Виды костров</w:t>
      </w:r>
      <w:r w:rsidR="00A725D3">
        <w:rPr>
          <w:rFonts w:eastAsia="TimesNewRomanPSMT"/>
          <w:sz w:val="28"/>
          <w:szCs w:val="28"/>
        </w:rPr>
        <w:t>.</w:t>
      </w:r>
    </w:p>
    <w:p w14:paraId="58F28717" w14:textId="11B989FD" w:rsidR="00826A3A" w:rsidRDefault="00826A3A"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imesNewRomanPSMT"/>
          <w:sz w:val="28"/>
          <w:szCs w:val="28"/>
        </w:rPr>
        <w:t>Съедобные и ядовитые растения, грибы, ягоды</w:t>
      </w:r>
      <w:r w:rsidR="00A725D3">
        <w:rPr>
          <w:rFonts w:eastAsia="TimesNewRomanPSMT"/>
          <w:sz w:val="28"/>
          <w:szCs w:val="28"/>
        </w:rPr>
        <w:t>.</w:t>
      </w:r>
    </w:p>
    <w:p w14:paraId="72DB37F4" w14:textId="582BEAE0" w:rsidR="00826A3A" w:rsidRDefault="00826A3A"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imesNewRomanPSMT"/>
          <w:sz w:val="28"/>
          <w:szCs w:val="28"/>
        </w:rPr>
        <w:t>Техника безопасности в походе</w:t>
      </w:r>
      <w:r w:rsidR="00A725D3">
        <w:rPr>
          <w:rFonts w:eastAsia="TimesNewRomanPSMT"/>
          <w:sz w:val="28"/>
          <w:szCs w:val="28"/>
        </w:rPr>
        <w:t>.</w:t>
      </w:r>
    </w:p>
    <w:p w14:paraId="3C095FE1" w14:textId="4497E463" w:rsidR="00826A3A" w:rsidRDefault="00826A3A"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imesNewRomanPSMT"/>
          <w:sz w:val="28"/>
          <w:szCs w:val="28"/>
        </w:rPr>
        <w:t>Особенности проектирования активного тура с целью занятия спортом</w:t>
      </w:r>
      <w:r w:rsidR="00A725D3">
        <w:rPr>
          <w:rFonts w:eastAsia="TimesNewRomanPSMT"/>
          <w:sz w:val="28"/>
          <w:szCs w:val="28"/>
        </w:rPr>
        <w:t>.</w:t>
      </w:r>
    </w:p>
    <w:p w14:paraId="21488347" w14:textId="4521A6F2" w:rsidR="00A725D3" w:rsidRDefault="00A725D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imesNewRomanPSMT"/>
          <w:sz w:val="28"/>
          <w:szCs w:val="28"/>
        </w:rPr>
        <w:t>Горнолыжный туризм и сноубординг. Дестинации. Особенности организации.</w:t>
      </w:r>
    </w:p>
    <w:p w14:paraId="11A4B89C" w14:textId="084208E2" w:rsidR="00A725D3" w:rsidRDefault="00A725D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sidRPr="00A725D3">
        <w:rPr>
          <w:rFonts w:eastAsia="TimesNewRomanPSMT"/>
          <w:sz w:val="28"/>
          <w:szCs w:val="28"/>
        </w:rPr>
        <w:t>Туры на снегоходах. Дестинации. Особенности организации</w:t>
      </w:r>
      <w:r>
        <w:rPr>
          <w:rFonts w:eastAsia="TimesNewRomanPSMT"/>
          <w:sz w:val="28"/>
          <w:szCs w:val="28"/>
        </w:rPr>
        <w:t>.</w:t>
      </w:r>
    </w:p>
    <w:p w14:paraId="5E142334" w14:textId="558621AD" w:rsidR="00A725D3" w:rsidRDefault="00A725D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sidRPr="00A725D3">
        <w:rPr>
          <w:rFonts w:eastAsia="TimesNewRomanPSMT"/>
          <w:sz w:val="28"/>
          <w:szCs w:val="28"/>
        </w:rPr>
        <w:t>Туры на с</w:t>
      </w:r>
      <w:r>
        <w:rPr>
          <w:rFonts w:eastAsia="TimesNewRomanPSMT"/>
          <w:sz w:val="28"/>
          <w:szCs w:val="28"/>
        </w:rPr>
        <w:t>обачьих упряжках</w:t>
      </w:r>
      <w:r w:rsidRPr="00A725D3">
        <w:rPr>
          <w:rFonts w:eastAsia="TimesNewRomanPSMT"/>
          <w:sz w:val="28"/>
          <w:szCs w:val="28"/>
        </w:rPr>
        <w:t>. Дестинации. Особенности организации.</w:t>
      </w:r>
    </w:p>
    <w:p w14:paraId="0B185645" w14:textId="6733447E" w:rsidR="00A725D3" w:rsidRDefault="00A725D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sidRPr="00A725D3">
        <w:rPr>
          <w:rFonts w:eastAsia="TimesNewRomanPSMT"/>
          <w:sz w:val="28"/>
          <w:szCs w:val="28"/>
        </w:rPr>
        <w:t>Рыбалка. Дестинации. Особенности организации.</w:t>
      </w:r>
    </w:p>
    <w:p w14:paraId="4463A74E" w14:textId="7FE81605" w:rsidR="00A725D3" w:rsidRDefault="00A725D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sidRPr="00A725D3">
        <w:rPr>
          <w:rFonts w:eastAsia="TimesNewRomanPSMT"/>
          <w:sz w:val="28"/>
          <w:szCs w:val="28"/>
        </w:rPr>
        <w:t>Охота. Дестинации. Особенности организации.</w:t>
      </w:r>
    </w:p>
    <w:p w14:paraId="528A5E3A" w14:textId="644DBDBA" w:rsidR="00A725D3" w:rsidRPr="00A725D3" w:rsidRDefault="00A725D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heme="minorHAnsi"/>
          <w:sz w:val="28"/>
          <w:szCs w:val="28"/>
          <w:lang w:eastAsia="en-US"/>
        </w:rPr>
        <w:t>Д</w:t>
      </w:r>
      <w:r w:rsidRPr="00A725D3">
        <w:rPr>
          <w:rFonts w:eastAsiaTheme="minorHAnsi"/>
          <w:sz w:val="28"/>
          <w:szCs w:val="28"/>
          <w:lang w:eastAsia="en-US"/>
        </w:rPr>
        <w:t>айвинг</w:t>
      </w:r>
      <w:r>
        <w:rPr>
          <w:rFonts w:eastAsiaTheme="minorHAnsi"/>
          <w:sz w:val="28"/>
          <w:szCs w:val="28"/>
          <w:lang w:eastAsia="en-US"/>
        </w:rPr>
        <w:t>.</w:t>
      </w:r>
      <w:r w:rsidRPr="00A725D3">
        <w:t xml:space="preserve"> </w:t>
      </w:r>
      <w:r w:rsidRPr="00A725D3">
        <w:rPr>
          <w:rFonts w:eastAsiaTheme="minorHAnsi"/>
          <w:sz w:val="28"/>
          <w:szCs w:val="28"/>
          <w:lang w:eastAsia="en-US"/>
        </w:rPr>
        <w:t>Дестинации. Особенности организации.</w:t>
      </w:r>
    </w:p>
    <w:p w14:paraId="4ED02582" w14:textId="3A8A9C75" w:rsidR="00A725D3" w:rsidRPr="00A725D3" w:rsidRDefault="00A725D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sidRPr="00A725D3">
        <w:rPr>
          <w:rFonts w:eastAsiaTheme="minorHAnsi"/>
          <w:sz w:val="28"/>
          <w:szCs w:val="28"/>
          <w:lang w:eastAsia="en-US"/>
        </w:rPr>
        <w:t>Прыжки с парашютом. Дестинации. Особенности организации.</w:t>
      </w:r>
    </w:p>
    <w:p w14:paraId="57D04536" w14:textId="77777777" w:rsidR="00A725D3" w:rsidRPr="00A725D3" w:rsidRDefault="00A725D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heme="minorHAnsi"/>
          <w:sz w:val="28"/>
          <w:szCs w:val="28"/>
          <w:lang w:eastAsia="en-US"/>
        </w:rPr>
        <w:t xml:space="preserve">Джиппинг. </w:t>
      </w:r>
      <w:r w:rsidRPr="00A725D3">
        <w:rPr>
          <w:rFonts w:eastAsiaTheme="minorHAnsi"/>
          <w:sz w:val="28"/>
          <w:szCs w:val="28"/>
          <w:lang w:eastAsia="en-US"/>
        </w:rPr>
        <w:t>Дестинации. Особенности организации.</w:t>
      </w:r>
      <w:r>
        <w:rPr>
          <w:rFonts w:eastAsiaTheme="minorHAnsi"/>
          <w:sz w:val="28"/>
          <w:szCs w:val="28"/>
          <w:lang w:eastAsia="en-US"/>
        </w:rPr>
        <w:t xml:space="preserve"> </w:t>
      </w:r>
    </w:p>
    <w:p w14:paraId="6B4C36D5" w14:textId="6316BD34" w:rsidR="00AA6FE3" w:rsidRPr="00AA6FE3" w:rsidRDefault="00A725D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heme="minorHAnsi"/>
          <w:sz w:val="28"/>
          <w:szCs w:val="28"/>
          <w:lang w:eastAsia="en-US"/>
        </w:rPr>
        <w:t>К</w:t>
      </w:r>
      <w:r w:rsidRPr="00A725D3">
        <w:rPr>
          <w:rFonts w:eastAsiaTheme="minorHAnsi"/>
          <w:sz w:val="28"/>
          <w:szCs w:val="28"/>
          <w:lang w:eastAsia="en-US"/>
        </w:rPr>
        <w:t>араванинг</w:t>
      </w:r>
      <w:r w:rsidR="00AA6FE3">
        <w:rPr>
          <w:rFonts w:eastAsiaTheme="minorHAnsi"/>
          <w:sz w:val="28"/>
          <w:szCs w:val="28"/>
          <w:lang w:eastAsia="en-US"/>
        </w:rPr>
        <w:t xml:space="preserve">. </w:t>
      </w:r>
      <w:r w:rsidR="00AA6FE3" w:rsidRPr="00AA6FE3">
        <w:rPr>
          <w:rFonts w:eastAsiaTheme="minorHAnsi"/>
          <w:sz w:val="28"/>
          <w:szCs w:val="28"/>
          <w:lang w:eastAsia="en-US"/>
        </w:rPr>
        <w:t xml:space="preserve">Дестинации. Особенности организации. </w:t>
      </w:r>
    </w:p>
    <w:p w14:paraId="68FAD38B" w14:textId="755229B9" w:rsidR="00AA6FE3" w:rsidRPr="00AA6FE3" w:rsidRDefault="00AA6FE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sidRPr="00AA6FE3">
        <w:rPr>
          <w:rFonts w:eastAsiaTheme="minorHAnsi"/>
          <w:sz w:val="28"/>
          <w:szCs w:val="28"/>
          <w:lang w:eastAsia="en-US"/>
        </w:rPr>
        <w:t>А</w:t>
      </w:r>
      <w:r w:rsidR="00A725D3" w:rsidRPr="00AA6FE3">
        <w:rPr>
          <w:rFonts w:eastAsiaTheme="minorHAnsi"/>
          <w:sz w:val="28"/>
          <w:szCs w:val="28"/>
          <w:lang w:eastAsia="en-US"/>
        </w:rPr>
        <w:t>втоспорт: трофи, триал, ралли</w:t>
      </w:r>
      <w:r w:rsidRPr="00AA6FE3">
        <w:rPr>
          <w:rFonts w:eastAsiaTheme="minorHAnsi"/>
          <w:sz w:val="28"/>
          <w:szCs w:val="28"/>
          <w:lang w:eastAsia="en-US"/>
        </w:rPr>
        <w:t xml:space="preserve">. </w:t>
      </w:r>
      <w:r w:rsidR="00A725D3" w:rsidRPr="00AA6FE3">
        <w:rPr>
          <w:rFonts w:eastAsiaTheme="minorHAnsi"/>
          <w:sz w:val="28"/>
          <w:szCs w:val="28"/>
          <w:lang w:eastAsia="en-US"/>
        </w:rPr>
        <w:t xml:space="preserve"> </w:t>
      </w:r>
      <w:r w:rsidRPr="00AA6FE3">
        <w:rPr>
          <w:rFonts w:eastAsiaTheme="minorHAnsi"/>
          <w:sz w:val="28"/>
          <w:szCs w:val="28"/>
          <w:lang w:eastAsia="en-US"/>
        </w:rPr>
        <w:t xml:space="preserve">Дестинации. Особенности организации. </w:t>
      </w:r>
    </w:p>
    <w:p w14:paraId="5B5332BB" w14:textId="6B5BBB1D" w:rsidR="00AA6FE3" w:rsidRPr="00AA6FE3" w:rsidRDefault="00AA6FE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heme="minorHAnsi"/>
          <w:sz w:val="28"/>
          <w:szCs w:val="28"/>
          <w:lang w:eastAsia="en-US"/>
        </w:rPr>
        <w:t>Туры</w:t>
      </w:r>
      <w:r w:rsidRPr="00AA6FE3">
        <w:rPr>
          <w:rFonts w:eastAsiaTheme="minorHAnsi"/>
          <w:sz w:val="28"/>
          <w:szCs w:val="28"/>
          <w:lang w:eastAsia="en-US"/>
        </w:rPr>
        <w:t xml:space="preserve"> </w:t>
      </w:r>
      <w:r>
        <w:rPr>
          <w:rFonts w:eastAsiaTheme="minorHAnsi"/>
          <w:sz w:val="28"/>
          <w:szCs w:val="28"/>
          <w:lang w:eastAsia="en-US"/>
        </w:rPr>
        <w:t xml:space="preserve">и </w:t>
      </w:r>
      <w:r w:rsidRPr="00AA6FE3">
        <w:rPr>
          <w:rFonts w:eastAsiaTheme="minorHAnsi"/>
          <w:sz w:val="28"/>
          <w:szCs w:val="28"/>
          <w:lang w:eastAsia="en-US"/>
        </w:rPr>
        <w:t>на к</w:t>
      </w:r>
      <w:r w:rsidR="00A725D3" w:rsidRPr="00AA6FE3">
        <w:rPr>
          <w:rFonts w:eastAsiaTheme="minorHAnsi"/>
          <w:sz w:val="28"/>
          <w:szCs w:val="28"/>
          <w:lang w:eastAsia="en-US"/>
        </w:rPr>
        <w:t>вадроцикл</w:t>
      </w:r>
      <w:r w:rsidRPr="00AA6FE3">
        <w:rPr>
          <w:rFonts w:eastAsiaTheme="minorHAnsi"/>
          <w:sz w:val="28"/>
          <w:szCs w:val="28"/>
          <w:lang w:eastAsia="en-US"/>
        </w:rPr>
        <w:t xml:space="preserve">ах. Дестинации. Особенности организации. </w:t>
      </w:r>
    </w:p>
    <w:p w14:paraId="5824162B" w14:textId="50830A51" w:rsidR="00AA6FE3" w:rsidRPr="00AA6FE3" w:rsidRDefault="00AA6FE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heme="minorHAnsi"/>
          <w:sz w:val="28"/>
          <w:szCs w:val="28"/>
          <w:lang w:eastAsia="en-US"/>
        </w:rPr>
        <w:t>Туры</w:t>
      </w:r>
      <w:r w:rsidRPr="00AA6FE3">
        <w:rPr>
          <w:rFonts w:eastAsiaTheme="minorHAnsi"/>
          <w:sz w:val="28"/>
          <w:szCs w:val="28"/>
          <w:lang w:eastAsia="en-US"/>
        </w:rPr>
        <w:t xml:space="preserve"> и на </w:t>
      </w:r>
      <w:r>
        <w:rPr>
          <w:rFonts w:eastAsiaTheme="minorHAnsi"/>
          <w:sz w:val="28"/>
          <w:szCs w:val="28"/>
          <w:lang w:eastAsia="en-US"/>
        </w:rPr>
        <w:t>мото</w:t>
      </w:r>
      <w:r w:rsidRPr="00AA6FE3">
        <w:rPr>
          <w:rFonts w:eastAsiaTheme="minorHAnsi"/>
          <w:sz w:val="28"/>
          <w:szCs w:val="28"/>
          <w:lang w:eastAsia="en-US"/>
        </w:rPr>
        <w:t xml:space="preserve">циклах. Дестинации. Особенности организации. </w:t>
      </w:r>
    </w:p>
    <w:p w14:paraId="219A80CC" w14:textId="180FC22A" w:rsidR="00AA6FE3" w:rsidRPr="00AA6FE3" w:rsidRDefault="00AA6FE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sidRPr="00AA6FE3">
        <w:rPr>
          <w:rFonts w:eastAsiaTheme="minorHAnsi"/>
          <w:sz w:val="28"/>
          <w:szCs w:val="28"/>
          <w:lang w:eastAsia="en-US"/>
        </w:rPr>
        <w:t xml:space="preserve">Скалолазание. Дестинации. Особенности организации. </w:t>
      </w:r>
    </w:p>
    <w:p w14:paraId="3CDBF6D8" w14:textId="18C99AA8" w:rsidR="00AA6FE3" w:rsidRPr="00AA6FE3" w:rsidRDefault="00AA6FE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sidRPr="00AA6FE3">
        <w:rPr>
          <w:rFonts w:eastAsiaTheme="minorHAnsi"/>
          <w:sz w:val="28"/>
          <w:szCs w:val="28"/>
          <w:lang w:eastAsia="en-US"/>
        </w:rPr>
        <w:t xml:space="preserve">Гольф. Дестинации. Особенности организации. </w:t>
      </w:r>
    </w:p>
    <w:p w14:paraId="587E8A6B" w14:textId="5E30C148" w:rsidR="00AA6FE3" w:rsidRPr="00AA6FE3" w:rsidRDefault="00AA6FE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sidRPr="00AA6FE3">
        <w:rPr>
          <w:rFonts w:eastAsiaTheme="minorHAnsi"/>
          <w:sz w:val="28"/>
          <w:szCs w:val="28"/>
          <w:lang w:eastAsia="en-US"/>
        </w:rPr>
        <w:lastRenderedPageBreak/>
        <w:t xml:space="preserve">Альпинизм. Дестинации. Особенности организации. </w:t>
      </w:r>
    </w:p>
    <w:p w14:paraId="729AC8D7" w14:textId="494935FB" w:rsidR="00AA6FE3" w:rsidRPr="00AA6FE3" w:rsidRDefault="00AA6FE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sidRPr="00AA6FE3">
        <w:rPr>
          <w:rFonts w:eastAsiaTheme="minorHAnsi"/>
          <w:sz w:val="28"/>
          <w:szCs w:val="28"/>
          <w:lang w:eastAsia="en-US"/>
        </w:rPr>
        <w:t xml:space="preserve">Яхтинг. Дестинации. Особенности организации. </w:t>
      </w:r>
    </w:p>
    <w:p w14:paraId="4662D3A8" w14:textId="7B267F43" w:rsidR="00AA6FE3" w:rsidRPr="00AA6FE3" w:rsidRDefault="00AA6FE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sidRPr="00AA6FE3">
        <w:rPr>
          <w:rFonts w:eastAsiaTheme="minorHAnsi"/>
          <w:sz w:val="28"/>
          <w:szCs w:val="28"/>
          <w:lang w:eastAsia="en-US"/>
        </w:rPr>
        <w:t xml:space="preserve">Кайтбординг. Дестинации. Особенности организации. </w:t>
      </w:r>
    </w:p>
    <w:p w14:paraId="35299348" w14:textId="6C99BCCB" w:rsidR="00AA6FE3" w:rsidRPr="00AA6FE3" w:rsidRDefault="00AA6FE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sidRPr="00AA6FE3">
        <w:rPr>
          <w:rFonts w:eastAsiaTheme="minorHAnsi"/>
          <w:sz w:val="28"/>
          <w:szCs w:val="28"/>
          <w:lang w:eastAsia="en-US"/>
        </w:rPr>
        <w:t xml:space="preserve">Серфинг. Дестинации. Особенности организации. </w:t>
      </w:r>
    </w:p>
    <w:p w14:paraId="34F6C054" w14:textId="7C7FD390" w:rsidR="00AA6FE3" w:rsidRPr="00AA6FE3" w:rsidRDefault="00AA6FE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Pr>
          <w:rFonts w:eastAsia="TimesNewRomanPSMT"/>
          <w:sz w:val="28"/>
          <w:szCs w:val="28"/>
        </w:rPr>
        <w:t xml:space="preserve"> </w:t>
      </w:r>
      <w:r w:rsidRPr="00AA6FE3">
        <w:rPr>
          <w:rFonts w:eastAsiaTheme="minorHAnsi"/>
          <w:sz w:val="28"/>
          <w:szCs w:val="28"/>
          <w:lang w:eastAsia="en-US"/>
        </w:rPr>
        <w:t xml:space="preserve">Рафтинг. Дестинации. Особенности организации. </w:t>
      </w:r>
    </w:p>
    <w:p w14:paraId="29CAD273" w14:textId="5F862DE3" w:rsidR="00AA6FE3" w:rsidRPr="00AA6FE3" w:rsidRDefault="00AA6FE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sidRPr="00AA6FE3">
        <w:rPr>
          <w:rFonts w:eastAsiaTheme="minorHAnsi"/>
          <w:sz w:val="28"/>
          <w:szCs w:val="28"/>
          <w:lang w:eastAsia="en-US"/>
        </w:rPr>
        <w:t>Каякинг.</w:t>
      </w:r>
      <w:r w:rsidRPr="00AA6FE3">
        <w:t xml:space="preserve"> </w:t>
      </w:r>
      <w:r w:rsidRPr="00AA6FE3">
        <w:rPr>
          <w:rFonts w:eastAsiaTheme="minorHAnsi"/>
          <w:sz w:val="28"/>
          <w:szCs w:val="28"/>
          <w:lang w:eastAsia="en-US"/>
        </w:rPr>
        <w:t xml:space="preserve">Дестинации. Особенности организации. </w:t>
      </w:r>
    </w:p>
    <w:p w14:paraId="5453E240" w14:textId="2E3F2893" w:rsidR="00AA6FE3" w:rsidRPr="00AA6FE3" w:rsidRDefault="00AA6FE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sidRPr="00AA6FE3">
        <w:rPr>
          <w:rFonts w:eastAsiaTheme="minorHAnsi"/>
          <w:sz w:val="28"/>
          <w:szCs w:val="28"/>
          <w:lang w:eastAsia="en-US"/>
        </w:rPr>
        <w:t>Геокешинг.</w:t>
      </w:r>
      <w:r w:rsidRPr="00AA6FE3">
        <w:t xml:space="preserve"> </w:t>
      </w:r>
      <w:r w:rsidRPr="00AA6FE3">
        <w:rPr>
          <w:rFonts w:eastAsiaTheme="minorHAnsi"/>
          <w:sz w:val="28"/>
          <w:szCs w:val="28"/>
          <w:lang w:eastAsia="en-US"/>
        </w:rPr>
        <w:t xml:space="preserve">Дестинации. Особенности организации. </w:t>
      </w:r>
    </w:p>
    <w:p w14:paraId="21D2BDCF" w14:textId="797E7C87" w:rsidR="00AA6FE3" w:rsidRPr="00AA6FE3" w:rsidRDefault="00AA6FE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sidRPr="00AA6FE3">
        <w:rPr>
          <w:rFonts w:eastAsiaTheme="minorHAnsi"/>
          <w:sz w:val="28"/>
          <w:szCs w:val="28"/>
          <w:lang w:eastAsia="en-US"/>
        </w:rPr>
        <w:t>Флайбординг.</w:t>
      </w:r>
      <w:r w:rsidRPr="00AA6FE3">
        <w:t xml:space="preserve"> </w:t>
      </w:r>
      <w:r w:rsidRPr="00AA6FE3">
        <w:rPr>
          <w:rFonts w:eastAsiaTheme="minorHAnsi"/>
          <w:sz w:val="28"/>
          <w:szCs w:val="28"/>
          <w:lang w:eastAsia="en-US"/>
        </w:rPr>
        <w:t xml:space="preserve">Дестинации. Особенности организации. </w:t>
      </w:r>
    </w:p>
    <w:p w14:paraId="67E3C4DC" w14:textId="7B32EE69" w:rsidR="00AA6FE3" w:rsidRPr="00AA6FE3" w:rsidRDefault="00AA6FE3" w:rsidP="0027759A">
      <w:pPr>
        <w:pStyle w:val="aff5"/>
        <w:numPr>
          <w:ilvl w:val="0"/>
          <w:numId w:val="25"/>
        </w:numPr>
        <w:tabs>
          <w:tab w:val="left" w:pos="426"/>
        </w:tabs>
        <w:spacing w:line="360" w:lineRule="auto"/>
        <w:ind w:left="0" w:firstLine="142"/>
        <w:contextualSpacing/>
        <w:jc w:val="both"/>
        <w:rPr>
          <w:rFonts w:eastAsia="TimesNewRomanPSMT"/>
          <w:sz w:val="28"/>
          <w:szCs w:val="28"/>
        </w:rPr>
      </w:pPr>
      <w:r w:rsidRPr="00AA6FE3">
        <w:rPr>
          <w:rFonts w:eastAsiaTheme="minorHAnsi"/>
          <w:sz w:val="28"/>
          <w:szCs w:val="28"/>
          <w:lang w:eastAsia="en-US"/>
        </w:rPr>
        <w:t>Конные прогулки.</w:t>
      </w:r>
      <w:r w:rsidRPr="00AA6FE3">
        <w:t xml:space="preserve"> </w:t>
      </w:r>
      <w:r w:rsidRPr="00AA6FE3">
        <w:rPr>
          <w:rFonts w:eastAsiaTheme="minorHAnsi"/>
          <w:sz w:val="28"/>
          <w:szCs w:val="28"/>
          <w:lang w:eastAsia="en-US"/>
        </w:rPr>
        <w:t xml:space="preserve">Дестинации. Особенности организации. </w:t>
      </w:r>
    </w:p>
    <w:p w14:paraId="7910C585" w14:textId="42305F94" w:rsidR="00CF3582" w:rsidRDefault="00CF3582" w:rsidP="007E2A34">
      <w:pPr>
        <w:jc w:val="both"/>
        <w:rPr>
          <w:b/>
          <w:bCs/>
          <w:color w:val="FF0000"/>
          <w:sz w:val="28"/>
          <w:szCs w:val="28"/>
        </w:rPr>
      </w:pPr>
    </w:p>
    <w:p w14:paraId="4D235C44" w14:textId="77777777" w:rsidR="0099206D" w:rsidRPr="0099206D" w:rsidRDefault="0099206D" w:rsidP="007E2A34">
      <w:pPr>
        <w:jc w:val="both"/>
        <w:rPr>
          <w:b/>
          <w:bCs/>
          <w:color w:val="FF0000"/>
          <w:sz w:val="28"/>
          <w:szCs w:val="28"/>
        </w:rPr>
      </w:pPr>
    </w:p>
    <w:p w14:paraId="3C17370C" w14:textId="50E18CB9" w:rsidR="007E2A34" w:rsidRPr="00EF2B0A" w:rsidRDefault="00B6433F" w:rsidP="007D7B51">
      <w:pPr>
        <w:pStyle w:val="aff5"/>
        <w:spacing w:line="480" w:lineRule="auto"/>
        <w:ind w:left="0"/>
        <w:jc w:val="center"/>
        <w:rPr>
          <w:b/>
          <w:bCs/>
          <w:sz w:val="28"/>
          <w:szCs w:val="28"/>
        </w:rPr>
      </w:pPr>
      <w:r w:rsidRPr="009E38E6">
        <w:rPr>
          <w:b/>
          <w:bCs/>
          <w:sz w:val="28"/>
          <w:szCs w:val="28"/>
        </w:rPr>
        <w:t>8.</w:t>
      </w:r>
      <w:r w:rsidR="007E2A34" w:rsidRPr="009E38E6">
        <w:rPr>
          <w:b/>
          <w:bCs/>
          <w:sz w:val="28"/>
          <w:szCs w:val="28"/>
        </w:rPr>
        <w:t>Перечень о</w:t>
      </w:r>
      <w:r w:rsidR="0099026A">
        <w:rPr>
          <w:b/>
          <w:bCs/>
          <w:sz w:val="28"/>
          <w:szCs w:val="28"/>
        </w:rPr>
        <w:t xml:space="preserve">сновной </w:t>
      </w:r>
      <w:r w:rsidR="00CF3582">
        <w:rPr>
          <w:b/>
          <w:bCs/>
          <w:sz w:val="28"/>
          <w:szCs w:val="28"/>
        </w:rPr>
        <w:t xml:space="preserve">и </w:t>
      </w:r>
      <w:r w:rsidR="00CF3582" w:rsidRPr="009E38E6">
        <w:rPr>
          <w:b/>
          <w:bCs/>
          <w:sz w:val="28"/>
          <w:szCs w:val="28"/>
        </w:rPr>
        <w:t>дополнительной</w:t>
      </w:r>
      <w:r w:rsidR="007E2A34" w:rsidRPr="009E38E6">
        <w:rPr>
          <w:b/>
          <w:bCs/>
          <w:sz w:val="28"/>
          <w:szCs w:val="28"/>
        </w:rPr>
        <w:t xml:space="preserve"> учебной литературы,</w:t>
      </w:r>
      <w:r w:rsidR="007E2A34" w:rsidRPr="00EF2B0A">
        <w:rPr>
          <w:b/>
          <w:bCs/>
          <w:sz w:val="28"/>
          <w:szCs w:val="28"/>
        </w:rPr>
        <w:t xml:space="preserve"> необходимой для освоения дисциплины</w:t>
      </w:r>
    </w:p>
    <w:p w14:paraId="43257557" w14:textId="77777777" w:rsidR="00E44B63" w:rsidRPr="00EF2B0A" w:rsidRDefault="00E44B63" w:rsidP="00E44B63">
      <w:pPr>
        <w:pStyle w:val="aff5"/>
        <w:spacing w:line="360" w:lineRule="auto"/>
        <w:ind w:left="0"/>
        <w:rPr>
          <w:b/>
          <w:bCs/>
          <w:i/>
          <w:iCs/>
          <w:sz w:val="28"/>
          <w:szCs w:val="28"/>
        </w:rPr>
      </w:pPr>
      <w:r w:rsidRPr="00EF2B0A">
        <w:rPr>
          <w:b/>
          <w:bCs/>
          <w:i/>
          <w:iCs/>
          <w:sz w:val="28"/>
          <w:szCs w:val="28"/>
        </w:rPr>
        <w:t xml:space="preserve">Нормативно-правовые акты </w:t>
      </w:r>
    </w:p>
    <w:p w14:paraId="0F135443" w14:textId="77777777" w:rsidR="00E44B63" w:rsidRDefault="00E44B63" w:rsidP="00E44B63">
      <w:pPr>
        <w:numPr>
          <w:ilvl w:val="0"/>
          <w:numId w:val="23"/>
        </w:numPr>
        <w:spacing w:line="360" w:lineRule="auto"/>
        <w:jc w:val="both"/>
        <w:rPr>
          <w:sz w:val="28"/>
          <w:szCs w:val="28"/>
        </w:rPr>
      </w:pPr>
      <w:r w:rsidRPr="00EF2B0A">
        <w:rPr>
          <w:sz w:val="28"/>
          <w:szCs w:val="28"/>
        </w:rPr>
        <w:t>Федеральный закон от 24 ноября 1996г. №132-ФЗ «Об основах туристской деятельности в Российской Федерации» (в посл. ред. ФЗ)</w:t>
      </w:r>
      <w:r>
        <w:rPr>
          <w:sz w:val="28"/>
          <w:szCs w:val="28"/>
        </w:rPr>
        <w:t>.</w:t>
      </w:r>
    </w:p>
    <w:p w14:paraId="73945704" w14:textId="77777777" w:rsidR="00E44B63" w:rsidRPr="00AF628D" w:rsidRDefault="00E44B63" w:rsidP="00E44B63">
      <w:pPr>
        <w:numPr>
          <w:ilvl w:val="0"/>
          <w:numId w:val="23"/>
        </w:numPr>
        <w:spacing w:line="360" w:lineRule="auto"/>
        <w:jc w:val="both"/>
        <w:rPr>
          <w:sz w:val="28"/>
          <w:szCs w:val="28"/>
        </w:rPr>
      </w:pPr>
      <w:r w:rsidRPr="00AF628D">
        <w:rPr>
          <w:sz w:val="28"/>
          <w:szCs w:val="28"/>
        </w:rPr>
        <w:t>Правила вида спорта «Спортивный туризм», утвержденные приказом Министерства спорта РФ от 22 апреля 2021 г. № 255</w:t>
      </w:r>
      <w:r>
        <w:rPr>
          <w:sz w:val="28"/>
          <w:szCs w:val="28"/>
        </w:rPr>
        <w:t>.</w:t>
      </w:r>
    </w:p>
    <w:p w14:paraId="1CDB3C00" w14:textId="77777777" w:rsidR="00E44B63" w:rsidRPr="00AF628D" w:rsidRDefault="00E44B63" w:rsidP="00E44B63">
      <w:pPr>
        <w:numPr>
          <w:ilvl w:val="0"/>
          <w:numId w:val="23"/>
        </w:numPr>
        <w:spacing w:line="360" w:lineRule="auto"/>
        <w:jc w:val="both"/>
        <w:rPr>
          <w:sz w:val="28"/>
          <w:szCs w:val="28"/>
        </w:rPr>
      </w:pPr>
      <w:r w:rsidRPr="00AF628D">
        <w:rPr>
          <w:sz w:val="28"/>
          <w:szCs w:val="28"/>
        </w:rPr>
        <w:t>Федеральн</w:t>
      </w:r>
      <w:r>
        <w:rPr>
          <w:sz w:val="28"/>
          <w:szCs w:val="28"/>
        </w:rPr>
        <w:t>ый закон</w:t>
      </w:r>
      <w:r w:rsidRPr="00AF628D">
        <w:rPr>
          <w:sz w:val="28"/>
          <w:szCs w:val="28"/>
        </w:rPr>
        <w:t xml:space="preserve"> от 4 декабря 2007 года № 329-ФЗ «О физической культуре и спорте в Российской Федерации»</w:t>
      </w:r>
      <w:r>
        <w:rPr>
          <w:sz w:val="28"/>
          <w:szCs w:val="28"/>
        </w:rPr>
        <w:t>.</w:t>
      </w:r>
    </w:p>
    <w:p w14:paraId="2199961B" w14:textId="77777777" w:rsidR="00E44B63" w:rsidRDefault="00E44B63" w:rsidP="00E44B63">
      <w:pPr>
        <w:numPr>
          <w:ilvl w:val="0"/>
          <w:numId w:val="23"/>
        </w:numPr>
        <w:spacing w:line="360" w:lineRule="auto"/>
        <w:jc w:val="both"/>
        <w:rPr>
          <w:sz w:val="28"/>
          <w:szCs w:val="28"/>
        </w:rPr>
      </w:pPr>
      <w:r w:rsidRPr="00F94259">
        <w:rPr>
          <w:sz w:val="28"/>
          <w:szCs w:val="28"/>
        </w:rPr>
        <w:t>Приказ Росстандарта от 22 марта 2021 г. № 381 «Об организации деятельности технического комитета по стандартизации «Туризм и сопутствующие услуги» (ТК 401)».</w:t>
      </w:r>
    </w:p>
    <w:p w14:paraId="1C2055F0" w14:textId="77777777" w:rsidR="00E44B63" w:rsidRPr="00F94259" w:rsidRDefault="00E44B63" w:rsidP="00E44B63">
      <w:pPr>
        <w:numPr>
          <w:ilvl w:val="0"/>
          <w:numId w:val="23"/>
        </w:numPr>
        <w:spacing w:line="360" w:lineRule="auto"/>
        <w:jc w:val="both"/>
        <w:rPr>
          <w:sz w:val="28"/>
          <w:szCs w:val="28"/>
        </w:rPr>
      </w:pPr>
      <w:r w:rsidRPr="006E1653">
        <w:rPr>
          <w:sz w:val="28"/>
          <w:szCs w:val="28"/>
        </w:rPr>
        <w:t>Методически</w:t>
      </w:r>
      <w:r>
        <w:rPr>
          <w:sz w:val="28"/>
          <w:szCs w:val="28"/>
        </w:rPr>
        <w:t>е указания</w:t>
      </w:r>
      <w:r w:rsidRPr="006E1653">
        <w:rPr>
          <w:sz w:val="28"/>
          <w:szCs w:val="28"/>
        </w:rPr>
        <w:t xml:space="preserve"> по организации и проведению туристских походов с обучающимися, разработанными ФГБОУ ДОД «Федеральный центр детско-юношеского туризма и краеведения» в 2015 году.</w:t>
      </w:r>
    </w:p>
    <w:p w14:paraId="1F8DA0A5" w14:textId="77777777" w:rsidR="00E44B63" w:rsidRPr="00467668" w:rsidRDefault="00E44B63" w:rsidP="00E44B63">
      <w:pPr>
        <w:pStyle w:val="aff5"/>
        <w:spacing w:line="360" w:lineRule="auto"/>
        <w:ind w:left="720"/>
        <w:jc w:val="both"/>
        <w:rPr>
          <w:sz w:val="28"/>
          <w:szCs w:val="28"/>
          <w:shd w:val="clear" w:color="auto" w:fill="FFFFFF"/>
        </w:rPr>
      </w:pPr>
      <w:r w:rsidRPr="00467668">
        <w:rPr>
          <w:b/>
          <w:bCs/>
          <w:i/>
          <w:iCs/>
          <w:sz w:val="28"/>
          <w:szCs w:val="28"/>
        </w:rPr>
        <w:t>Основная литература</w:t>
      </w:r>
      <w:r w:rsidRPr="00467668">
        <w:rPr>
          <w:sz w:val="28"/>
          <w:szCs w:val="28"/>
          <w:shd w:val="clear" w:color="auto" w:fill="FFFFFF"/>
        </w:rPr>
        <w:t xml:space="preserve"> </w:t>
      </w:r>
    </w:p>
    <w:p w14:paraId="1758A639" w14:textId="77777777" w:rsidR="00E44B63" w:rsidRDefault="00E44B63" w:rsidP="00E44B63">
      <w:pPr>
        <w:pStyle w:val="aff5"/>
        <w:numPr>
          <w:ilvl w:val="0"/>
          <w:numId w:val="23"/>
        </w:numPr>
        <w:spacing w:line="360" w:lineRule="auto"/>
        <w:jc w:val="both"/>
        <w:rPr>
          <w:sz w:val="28"/>
          <w:szCs w:val="28"/>
          <w:shd w:val="clear" w:color="auto" w:fill="FFFFFF"/>
        </w:rPr>
      </w:pPr>
      <w:r w:rsidRPr="0045657B">
        <w:rPr>
          <w:sz w:val="28"/>
          <w:szCs w:val="28"/>
          <w:shd w:val="clear" w:color="auto" w:fill="FFFFFF"/>
        </w:rPr>
        <w:t xml:space="preserve">Зеленский К. Г. Туризм и спортивное ориентирование: учебное пособие (курс лекций) / К. Г. Зеленский, А. В. Абрамов, Д. Н. Безлепкин ; Министерство науки и высшего образования РФ [ и др.]. – Ставрополь : </w:t>
      </w:r>
      <w:r w:rsidRPr="0045657B">
        <w:rPr>
          <w:sz w:val="28"/>
          <w:szCs w:val="28"/>
          <w:shd w:val="clear" w:color="auto" w:fill="FFFFFF"/>
        </w:rPr>
        <w:lastRenderedPageBreak/>
        <w:t xml:space="preserve">СКФУ, 2018. – 132 с. – ЭБС Университетская библиотека ONLINE. – URL: http://biblioclub.ru/index.php?page=book&amp;id=562693 (дата обращения: 03.05.2023). – Текст : электронный. </w:t>
      </w:r>
    </w:p>
    <w:p w14:paraId="3EED88BD" w14:textId="77777777" w:rsidR="00E44B63" w:rsidRDefault="00E44B63" w:rsidP="00E44B63">
      <w:pPr>
        <w:pStyle w:val="aff5"/>
        <w:numPr>
          <w:ilvl w:val="0"/>
          <w:numId w:val="23"/>
        </w:numPr>
        <w:spacing w:line="360" w:lineRule="auto"/>
        <w:jc w:val="both"/>
        <w:rPr>
          <w:sz w:val="28"/>
          <w:szCs w:val="28"/>
          <w:shd w:val="clear" w:color="auto" w:fill="FFFFFF"/>
        </w:rPr>
      </w:pPr>
      <w:r w:rsidRPr="0045657B">
        <w:rPr>
          <w:sz w:val="28"/>
          <w:szCs w:val="28"/>
          <w:shd w:val="clear" w:color="auto" w:fill="FFFFFF"/>
        </w:rPr>
        <w:t xml:space="preserve">Константинов, Ю. С. Детско-юношеский туризм : учебное пособие для академического бакалавриата / Ю. С. Константинов. — 2-е изд., испр. и доп. — Москва : Издательство Юрайт, 2019. — 401 с. — (Университеты России). —   Образовательная платформа Юрайт [сайт].  — URL: https://urait.ru/bcode/438504 (дата обращения: 03.05.2023). -  Текст : электронный. </w:t>
      </w:r>
    </w:p>
    <w:p w14:paraId="39A37EB2" w14:textId="77777777" w:rsidR="00E44B63" w:rsidRPr="0091284C" w:rsidRDefault="00E44B63" w:rsidP="00E44B63">
      <w:pPr>
        <w:pStyle w:val="aff5"/>
        <w:spacing w:line="360" w:lineRule="auto"/>
        <w:ind w:left="720"/>
        <w:jc w:val="both"/>
        <w:rPr>
          <w:b/>
          <w:bCs/>
          <w:i/>
          <w:iCs/>
          <w:sz w:val="28"/>
          <w:szCs w:val="28"/>
        </w:rPr>
      </w:pPr>
      <w:r w:rsidRPr="0091284C">
        <w:rPr>
          <w:b/>
          <w:bCs/>
          <w:i/>
          <w:iCs/>
          <w:sz w:val="28"/>
          <w:szCs w:val="28"/>
        </w:rPr>
        <w:t>Дополнительная литература</w:t>
      </w:r>
    </w:p>
    <w:p w14:paraId="504049CE" w14:textId="77777777" w:rsidR="00E44B63" w:rsidRPr="00C03BD7" w:rsidRDefault="00E44B63" w:rsidP="00E44B63">
      <w:pPr>
        <w:spacing w:line="360" w:lineRule="auto"/>
        <w:ind w:left="709" w:hanging="283"/>
        <w:jc w:val="both"/>
        <w:rPr>
          <w:sz w:val="28"/>
          <w:szCs w:val="28"/>
          <w:shd w:val="clear" w:color="auto" w:fill="FFFFFF"/>
        </w:rPr>
      </w:pPr>
      <w:r>
        <w:rPr>
          <w:sz w:val="28"/>
          <w:szCs w:val="28"/>
          <w:shd w:val="clear" w:color="auto" w:fill="FFFFFF"/>
        </w:rPr>
        <w:t xml:space="preserve">8. </w:t>
      </w:r>
      <w:r w:rsidRPr="00C03BD7">
        <w:rPr>
          <w:sz w:val="28"/>
          <w:szCs w:val="28"/>
          <w:shd w:val="clear" w:color="auto" w:fill="FFFFFF"/>
        </w:rPr>
        <w:t xml:space="preserve">Кадыков, В. А.  Первая доврачебная помощь : учебное пособие для вузов / В. А. Кадыков, Е. М. Мохов, А. М. Морозов. — 2-е изд., перераб. и доп. — Москва : Издательство Юрайт, 2023. — 241 с. — (Высшее образование). — </w:t>
      </w:r>
      <w:r w:rsidRPr="00C03BD7">
        <w:rPr>
          <w:color w:val="000000"/>
          <w:sz w:val="28"/>
          <w:szCs w:val="28"/>
          <w:shd w:val="clear" w:color="auto" w:fill="FFFFFF"/>
        </w:rPr>
        <w:t>Образовательная платформа Юрайт [сайт]. — URL: </w:t>
      </w:r>
      <w:hyperlink r:id="rId12" w:tgtFrame="_blank" w:history="1">
        <w:r w:rsidRPr="00C03BD7">
          <w:rPr>
            <w:color w:val="486C97"/>
            <w:sz w:val="28"/>
            <w:szCs w:val="28"/>
            <w:u w:val="single"/>
            <w:shd w:val="clear" w:color="auto" w:fill="FFFFFF"/>
          </w:rPr>
          <w:t>https://urait.ru/bcode/510047</w:t>
        </w:r>
      </w:hyperlink>
      <w:r w:rsidRPr="00C03BD7">
        <w:rPr>
          <w:color w:val="000000"/>
          <w:sz w:val="28"/>
          <w:szCs w:val="28"/>
          <w:shd w:val="clear" w:color="auto" w:fill="FFFFFF"/>
        </w:rPr>
        <w:t> (дата обращения: 03.05.2023). — Текст : электронный.</w:t>
      </w:r>
    </w:p>
    <w:p w14:paraId="4D5C4731" w14:textId="77777777" w:rsidR="00E44B63" w:rsidRPr="00C03BD7" w:rsidRDefault="00E44B63" w:rsidP="00E44B63">
      <w:pPr>
        <w:spacing w:line="360" w:lineRule="auto"/>
        <w:ind w:left="709" w:hanging="142"/>
        <w:jc w:val="both"/>
        <w:rPr>
          <w:sz w:val="28"/>
          <w:szCs w:val="28"/>
        </w:rPr>
      </w:pPr>
      <w:r w:rsidRPr="00C03BD7">
        <w:rPr>
          <w:sz w:val="28"/>
          <w:szCs w:val="28"/>
          <w:shd w:val="clear" w:color="auto" w:fill="FFFFFF"/>
        </w:rPr>
        <w:t xml:space="preserve">9. </w:t>
      </w:r>
      <w:r w:rsidRPr="00C03BD7">
        <w:rPr>
          <w:sz w:val="28"/>
          <w:szCs w:val="28"/>
        </w:rPr>
        <w:t xml:space="preserve">Махов, С. Ю. Организация безопасности активного туризма : учебно-методическое пособие / С. Ю. Махов ; Межрегиональная академия безопасности и выживания. – Орел : Межрегиональная академия безопасности и выживания, 2014. – 126 с. – ЭБС Университетская библиотека </w:t>
      </w:r>
      <w:r w:rsidRPr="00C03BD7">
        <w:rPr>
          <w:sz w:val="28"/>
          <w:szCs w:val="28"/>
          <w:lang w:val="en-US"/>
        </w:rPr>
        <w:t>online</w:t>
      </w:r>
      <w:r w:rsidRPr="00C03BD7">
        <w:rPr>
          <w:sz w:val="28"/>
          <w:szCs w:val="28"/>
        </w:rPr>
        <w:t>. - URL: </w:t>
      </w:r>
      <w:hyperlink r:id="rId13" w:history="1">
        <w:r w:rsidRPr="00C03BD7">
          <w:rPr>
            <w:sz w:val="28"/>
            <w:szCs w:val="28"/>
          </w:rPr>
          <w:t>https://biblioclub.ru/index.php?page=book&amp;id=428625</w:t>
        </w:r>
      </w:hyperlink>
      <w:r w:rsidRPr="00C03BD7">
        <w:rPr>
          <w:sz w:val="28"/>
          <w:szCs w:val="28"/>
        </w:rPr>
        <w:t> (дата обращения: 03.05.2023). – Текст : электронный.</w:t>
      </w:r>
    </w:p>
    <w:p w14:paraId="6823F718" w14:textId="77777777" w:rsidR="00E44B63" w:rsidRPr="00C03BD7" w:rsidRDefault="00E44B63" w:rsidP="00E44B63">
      <w:pPr>
        <w:spacing w:line="360" w:lineRule="auto"/>
        <w:ind w:left="709" w:hanging="142"/>
        <w:jc w:val="both"/>
        <w:rPr>
          <w:sz w:val="28"/>
          <w:szCs w:val="28"/>
        </w:rPr>
      </w:pPr>
      <w:r w:rsidRPr="00C03BD7">
        <w:rPr>
          <w:sz w:val="28"/>
          <w:szCs w:val="28"/>
        </w:rPr>
        <w:t xml:space="preserve">10. Клищ, Н. Д. Особенности охотничьего туризма / Н. Д. Клищ. – Москва : Лаборатория книги, 2012. – 104 с. – ЭБС Университетская библиотека </w:t>
      </w:r>
      <w:r w:rsidRPr="00C03BD7">
        <w:rPr>
          <w:sz w:val="28"/>
          <w:szCs w:val="28"/>
          <w:lang w:val="en-US"/>
        </w:rPr>
        <w:t>online</w:t>
      </w:r>
      <w:r w:rsidRPr="00C03BD7">
        <w:rPr>
          <w:sz w:val="28"/>
          <w:szCs w:val="28"/>
        </w:rPr>
        <w:t>. - URL: </w:t>
      </w:r>
      <w:hyperlink r:id="rId14" w:history="1">
        <w:r w:rsidRPr="00C03BD7">
          <w:rPr>
            <w:sz w:val="28"/>
            <w:szCs w:val="28"/>
          </w:rPr>
          <w:t>https://biblioclub.ru/index.php?page=book&amp;id=140109</w:t>
        </w:r>
      </w:hyperlink>
      <w:r w:rsidRPr="00C03BD7">
        <w:rPr>
          <w:sz w:val="28"/>
          <w:szCs w:val="28"/>
        </w:rPr>
        <w:t> (дата обращения: 03.05.2023). - Текст : электронный.</w:t>
      </w:r>
    </w:p>
    <w:p w14:paraId="46CB3AD2" w14:textId="77777777" w:rsidR="00E44B63" w:rsidRPr="006F2414" w:rsidRDefault="00E44B63" w:rsidP="00E44B63">
      <w:pPr>
        <w:spacing w:line="360" w:lineRule="auto"/>
        <w:ind w:left="709" w:hanging="142"/>
        <w:jc w:val="both"/>
        <w:rPr>
          <w:sz w:val="28"/>
          <w:szCs w:val="28"/>
        </w:rPr>
      </w:pPr>
      <w:r w:rsidRPr="00C03BD7">
        <w:rPr>
          <w:sz w:val="28"/>
          <w:szCs w:val="28"/>
          <w:shd w:val="clear" w:color="auto" w:fill="FFFFFF"/>
        </w:rPr>
        <w:t xml:space="preserve">11.Федорова, Т. А. Технологии спортивно-оздоровительного туризма : учебно-методическое пособие / Т. А. Федорова. — Пермь : ПГГПУ, </w:t>
      </w:r>
      <w:r w:rsidRPr="00C03BD7">
        <w:rPr>
          <w:sz w:val="28"/>
          <w:szCs w:val="28"/>
          <w:shd w:val="clear" w:color="auto" w:fill="FFFFFF"/>
        </w:rPr>
        <w:lastRenderedPageBreak/>
        <w:t>2018. — 76 с. — ЭБС Лань. - URL: https://e.lanbook.com/book/129488 (дата обращения: 03.05.2023). —</w:t>
      </w:r>
      <w:r w:rsidRPr="00C03BD7">
        <w:rPr>
          <w:rFonts w:ascii="Arial" w:hAnsi="Arial" w:cs="Arial"/>
          <w:sz w:val="21"/>
          <w:szCs w:val="21"/>
          <w:shd w:val="clear" w:color="auto" w:fill="FFFFFF"/>
        </w:rPr>
        <w:t xml:space="preserve"> </w:t>
      </w:r>
      <w:r w:rsidRPr="00C03BD7">
        <w:rPr>
          <w:sz w:val="28"/>
          <w:szCs w:val="28"/>
        </w:rPr>
        <w:t>Текст : электронный.</w:t>
      </w:r>
    </w:p>
    <w:p w14:paraId="7D9C61BA" w14:textId="77777777" w:rsidR="00E44B63" w:rsidRPr="00BA3775" w:rsidRDefault="00E44B63" w:rsidP="00E44B63">
      <w:pPr>
        <w:spacing w:line="360" w:lineRule="auto"/>
        <w:ind w:left="709" w:hanging="142"/>
        <w:jc w:val="both"/>
        <w:rPr>
          <w:sz w:val="28"/>
          <w:szCs w:val="28"/>
          <w:shd w:val="clear" w:color="auto" w:fill="FFFFFF"/>
        </w:rPr>
      </w:pPr>
    </w:p>
    <w:p w14:paraId="735E1BCC" w14:textId="77777777" w:rsidR="00E44B63" w:rsidRDefault="00E44B63" w:rsidP="00E44B63">
      <w:pPr>
        <w:spacing w:line="360" w:lineRule="auto"/>
        <w:ind w:left="709" w:hanging="567"/>
        <w:jc w:val="both"/>
        <w:rPr>
          <w:b/>
          <w:bCs/>
          <w:sz w:val="28"/>
          <w:szCs w:val="28"/>
        </w:rPr>
      </w:pPr>
    </w:p>
    <w:p w14:paraId="7C5D4B6E" w14:textId="77777777" w:rsidR="00E44B63" w:rsidRPr="00EF2B0A" w:rsidRDefault="00E44B63" w:rsidP="00E44B63">
      <w:pPr>
        <w:spacing w:line="360" w:lineRule="auto"/>
        <w:ind w:left="709" w:hanging="567"/>
        <w:jc w:val="both"/>
        <w:rPr>
          <w:b/>
          <w:bCs/>
          <w:sz w:val="28"/>
          <w:szCs w:val="28"/>
        </w:rPr>
      </w:pPr>
      <w:r w:rsidRPr="00EF2B0A">
        <w:rPr>
          <w:b/>
          <w:bCs/>
          <w:sz w:val="28"/>
          <w:szCs w:val="28"/>
        </w:rPr>
        <w:t>9.Перечень ресурсов информационно-телекоммуникационной сети «Интернет», необходимых для освоения дисциплины</w:t>
      </w:r>
    </w:p>
    <w:p w14:paraId="2223B193" w14:textId="77777777" w:rsidR="00E44B63" w:rsidRPr="00EF2B0A" w:rsidRDefault="00E44B63" w:rsidP="00E44B63">
      <w:pPr>
        <w:pStyle w:val="aff5"/>
        <w:spacing w:line="360" w:lineRule="auto"/>
        <w:ind w:left="0"/>
        <w:rPr>
          <w:b/>
          <w:bCs/>
          <w:i/>
          <w:iCs/>
          <w:sz w:val="28"/>
          <w:szCs w:val="28"/>
        </w:rPr>
      </w:pPr>
      <w:r w:rsidRPr="00EF2B0A">
        <w:rPr>
          <w:b/>
          <w:bCs/>
          <w:i/>
          <w:iCs/>
          <w:sz w:val="28"/>
          <w:szCs w:val="28"/>
        </w:rPr>
        <w:t xml:space="preserve">Интернет-ресурсы </w:t>
      </w:r>
    </w:p>
    <w:p w14:paraId="4E601C8F" w14:textId="77777777" w:rsidR="00E44B63" w:rsidRDefault="00E44B63" w:rsidP="00E44B63">
      <w:pPr>
        <w:numPr>
          <w:ilvl w:val="0"/>
          <w:numId w:val="17"/>
        </w:numPr>
        <w:spacing w:line="360" w:lineRule="auto"/>
        <w:ind w:left="0"/>
        <w:jc w:val="both"/>
        <w:rPr>
          <w:sz w:val="28"/>
          <w:szCs w:val="28"/>
        </w:rPr>
      </w:pPr>
      <w:r w:rsidRPr="00EF2B0A">
        <w:rPr>
          <w:sz w:val="28"/>
          <w:szCs w:val="28"/>
        </w:rPr>
        <w:t xml:space="preserve">Официальный сайт </w:t>
      </w:r>
      <w:r>
        <w:rPr>
          <w:sz w:val="28"/>
          <w:szCs w:val="28"/>
        </w:rPr>
        <w:t>Федерации спортивного туризма</w:t>
      </w:r>
      <w:r w:rsidRPr="00EF2B0A">
        <w:rPr>
          <w:sz w:val="28"/>
          <w:szCs w:val="28"/>
        </w:rPr>
        <w:t xml:space="preserve"> –</w:t>
      </w:r>
      <w:hyperlink r:id="rId15">
        <w:r w:rsidRPr="00EF2B0A">
          <w:rPr>
            <w:sz w:val="28"/>
            <w:szCs w:val="28"/>
          </w:rPr>
          <w:t xml:space="preserve"> </w:t>
        </w:r>
      </w:hyperlink>
      <w:hyperlink r:id="rId16">
        <w:r w:rsidRPr="00EF2B0A">
          <w:rPr>
            <w:sz w:val="28"/>
            <w:szCs w:val="28"/>
          </w:rPr>
          <w:t>www</w:t>
        </w:r>
      </w:hyperlink>
      <w:hyperlink r:id="rId17">
        <w:r w:rsidRPr="00EF2B0A">
          <w:rPr>
            <w:sz w:val="28"/>
            <w:szCs w:val="28"/>
          </w:rPr>
          <w:t>.</w:t>
        </w:r>
      </w:hyperlink>
      <w:hyperlink r:id="rId18">
        <w:r>
          <w:rPr>
            <w:sz w:val="28"/>
            <w:szCs w:val="28"/>
            <w:lang w:val="en-US"/>
          </w:rPr>
          <w:t>tssr</w:t>
        </w:r>
      </w:hyperlink>
      <w:hyperlink r:id="rId19">
        <w:r w:rsidRPr="00EF2B0A">
          <w:rPr>
            <w:sz w:val="28"/>
            <w:szCs w:val="28"/>
          </w:rPr>
          <w:t>.</w:t>
        </w:r>
      </w:hyperlink>
      <w:hyperlink r:id="rId20">
        <w:r w:rsidRPr="00EF2B0A">
          <w:rPr>
            <w:sz w:val="28"/>
            <w:szCs w:val="28"/>
          </w:rPr>
          <w:t>ru</w:t>
        </w:r>
      </w:hyperlink>
    </w:p>
    <w:p w14:paraId="583470B7" w14:textId="77777777" w:rsidR="00E44B63" w:rsidRDefault="00E44B63" w:rsidP="00E44B63">
      <w:pPr>
        <w:numPr>
          <w:ilvl w:val="0"/>
          <w:numId w:val="17"/>
        </w:numPr>
        <w:spacing w:line="360" w:lineRule="auto"/>
        <w:ind w:left="0"/>
        <w:jc w:val="both"/>
        <w:rPr>
          <w:sz w:val="28"/>
          <w:szCs w:val="28"/>
        </w:rPr>
      </w:pPr>
      <w:hyperlink r:id="rId21">
        <w:r w:rsidRPr="00C209F7">
          <w:rPr>
            <w:sz w:val="28"/>
            <w:szCs w:val="28"/>
          </w:rPr>
          <w:t>С</w:t>
        </w:r>
      </w:hyperlink>
      <w:r w:rsidRPr="00C209F7">
        <w:rPr>
          <w:sz w:val="28"/>
          <w:szCs w:val="28"/>
        </w:rPr>
        <w:t xml:space="preserve">айта спортивного туризма города Москвы  </w:t>
      </w:r>
      <w:hyperlink r:id="rId22" w:history="1">
        <w:r w:rsidRPr="00DC2EB9">
          <w:rPr>
            <w:rStyle w:val="ae"/>
            <w:sz w:val="28"/>
            <w:szCs w:val="28"/>
          </w:rPr>
          <w:t>http://www.tmmoscow.ru/</w:t>
        </w:r>
      </w:hyperlink>
    </w:p>
    <w:p w14:paraId="6ED5035B" w14:textId="77777777" w:rsidR="00E44B63" w:rsidRDefault="00E44B63" w:rsidP="00E44B63">
      <w:pPr>
        <w:numPr>
          <w:ilvl w:val="0"/>
          <w:numId w:val="17"/>
        </w:numPr>
        <w:spacing w:line="360" w:lineRule="auto"/>
        <w:ind w:left="0"/>
        <w:jc w:val="both"/>
        <w:rPr>
          <w:sz w:val="28"/>
          <w:szCs w:val="28"/>
        </w:rPr>
      </w:pPr>
      <w:r w:rsidRPr="00C209F7">
        <w:rPr>
          <w:sz w:val="28"/>
          <w:szCs w:val="28"/>
        </w:rPr>
        <w:t xml:space="preserve">Сайт Международной ассоциации </w:t>
      </w:r>
      <w:r>
        <w:rPr>
          <w:sz w:val="28"/>
          <w:szCs w:val="28"/>
        </w:rPr>
        <w:t>общественных объединений по спортивному</w:t>
      </w:r>
      <w:r w:rsidRPr="00C209F7">
        <w:rPr>
          <w:sz w:val="28"/>
          <w:szCs w:val="28"/>
        </w:rPr>
        <w:t xml:space="preserve"> туризм</w:t>
      </w:r>
      <w:r>
        <w:rPr>
          <w:sz w:val="28"/>
          <w:szCs w:val="28"/>
        </w:rPr>
        <w:t>у</w:t>
      </w:r>
      <w:r w:rsidRPr="00C209F7">
        <w:t xml:space="preserve"> </w:t>
      </w:r>
      <w:hyperlink r:id="rId23" w:history="1">
        <w:r w:rsidRPr="00DC2EB9">
          <w:rPr>
            <w:rStyle w:val="ae"/>
            <w:sz w:val="28"/>
            <w:szCs w:val="28"/>
          </w:rPr>
          <w:t>http://mfst.info/ru/docs</w:t>
        </w:r>
      </w:hyperlink>
    </w:p>
    <w:p w14:paraId="7CEEA2F4" w14:textId="77777777" w:rsidR="00E44B63" w:rsidRDefault="00E44B63" w:rsidP="00E44B63">
      <w:pPr>
        <w:numPr>
          <w:ilvl w:val="0"/>
          <w:numId w:val="17"/>
        </w:numPr>
        <w:spacing w:line="360" w:lineRule="auto"/>
        <w:ind w:left="0"/>
        <w:jc w:val="both"/>
        <w:rPr>
          <w:sz w:val="28"/>
          <w:szCs w:val="28"/>
        </w:rPr>
      </w:pPr>
      <w:r w:rsidRPr="00C209F7">
        <w:rPr>
          <w:sz w:val="28"/>
          <w:szCs w:val="28"/>
        </w:rPr>
        <w:t xml:space="preserve">Сайт Московского детско-юношеского центра экологии, краеведения и туризма - </w:t>
      </w:r>
      <w:hyperlink r:id="rId24" w:history="1">
        <w:r w:rsidRPr="00DC2EB9">
          <w:rPr>
            <w:rStyle w:val="ae"/>
            <w:sz w:val="28"/>
            <w:szCs w:val="28"/>
          </w:rPr>
          <w:t>https://mducekt.mskobr.ru/</w:t>
        </w:r>
      </w:hyperlink>
    </w:p>
    <w:p w14:paraId="69EE763B" w14:textId="77777777" w:rsidR="00E44B63" w:rsidRDefault="00E44B63" w:rsidP="00E44B63">
      <w:pPr>
        <w:numPr>
          <w:ilvl w:val="0"/>
          <w:numId w:val="17"/>
        </w:numPr>
        <w:spacing w:line="360" w:lineRule="auto"/>
        <w:ind w:left="0"/>
        <w:jc w:val="both"/>
        <w:rPr>
          <w:sz w:val="28"/>
          <w:szCs w:val="28"/>
        </w:rPr>
      </w:pPr>
      <w:r>
        <w:rPr>
          <w:sz w:val="28"/>
          <w:szCs w:val="28"/>
        </w:rPr>
        <w:t xml:space="preserve">Сайт </w:t>
      </w:r>
      <w:r w:rsidRPr="00C209F7">
        <w:rPr>
          <w:sz w:val="28"/>
          <w:szCs w:val="28"/>
        </w:rPr>
        <w:t>Федеральн</w:t>
      </w:r>
      <w:r>
        <w:rPr>
          <w:sz w:val="28"/>
          <w:szCs w:val="28"/>
        </w:rPr>
        <w:t>ого</w:t>
      </w:r>
      <w:r w:rsidRPr="00C209F7">
        <w:rPr>
          <w:sz w:val="28"/>
          <w:szCs w:val="28"/>
        </w:rPr>
        <w:t xml:space="preserve"> центр</w:t>
      </w:r>
      <w:r>
        <w:rPr>
          <w:sz w:val="28"/>
          <w:szCs w:val="28"/>
        </w:rPr>
        <w:t>а</w:t>
      </w:r>
      <w:r w:rsidRPr="00C209F7">
        <w:rPr>
          <w:sz w:val="28"/>
          <w:szCs w:val="28"/>
        </w:rPr>
        <w:t xml:space="preserve"> дополнительного образования и организации отдыха и оздоровления детей</w:t>
      </w:r>
      <w:r>
        <w:rPr>
          <w:sz w:val="28"/>
          <w:szCs w:val="28"/>
        </w:rPr>
        <w:t xml:space="preserve"> - </w:t>
      </w:r>
      <w:hyperlink r:id="rId25" w:history="1">
        <w:r w:rsidRPr="00DC2EB9">
          <w:rPr>
            <w:rStyle w:val="ae"/>
            <w:sz w:val="28"/>
            <w:szCs w:val="28"/>
          </w:rPr>
          <w:t>https://fcdtk.ru/</w:t>
        </w:r>
      </w:hyperlink>
    </w:p>
    <w:p w14:paraId="7C3A9E8E" w14:textId="77777777" w:rsidR="00E44B63" w:rsidRPr="00725BCA" w:rsidRDefault="00E44B63" w:rsidP="00E44B63">
      <w:pPr>
        <w:spacing w:line="360" w:lineRule="auto"/>
        <w:jc w:val="both"/>
        <w:rPr>
          <w:sz w:val="28"/>
          <w:szCs w:val="28"/>
        </w:rPr>
      </w:pPr>
    </w:p>
    <w:p w14:paraId="6FE1A7B7" w14:textId="77777777" w:rsidR="00E44B63" w:rsidRPr="00725BCA" w:rsidRDefault="00E44B63" w:rsidP="00E44B63">
      <w:pPr>
        <w:spacing w:line="360" w:lineRule="auto"/>
        <w:jc w:val="both"/>
        <w:rPr>
          <w:b/>
          <w:i/>
          <w:sz w:val="28"/>
          <w:szCs w:val="28"/>
        </w:rPr>
      </w:pPr>
      <w:r w:rsidRPr="00725BCA">
        <w:rPr>
          <w:b/>
          <w:i/>
          <w:sz w:val="28"/>
          <w:szCs w:val="28"/>
        </w:rPr>
        <w:t>Электронные ресурсы БИК:</w:t>
      </w:r>
    </w:p>
    <w:p w14:paraId="3EEC1AAE" w14:textId="77777777" w:rsidR="00E44B63" w:rsidRPr="00A86F87" w:rsidRDefault="00E44B63" w:rsidP="00E44B63">
      <w:pPr>
        <w:rPr>
          <w:sz w:val="28"/>
          <w:szCs w:val="28"/>
        </w:rPr>
      </w:pPr>
    </w:p>
    <w:p w14:paraId="02C86127" w14:textId="77777777" w:rsidR="00E44B63" w:rsidRPr="00BA3775" w:rsidRDefault="00E44B63" w:rsidP="00E44B63">
      <w:pPr>
        <w:numPr>
          <w:ilvl w:val="0"/>
          <w:numId w:val="22"/>
        </w:numPr>
        <w:spacing w:after="160" w:line="259" w:lineRule="auto"/>
        <w:contextualSpacing/>
        <w:jc w:val="both"/>
        <w:rPr>
          <w:rFonts w:eastAsiaTheme="minorHAnsi"/>
          <w:sz w:val="28"/>
          <w:szCs w:val="28"/>
          <w:lang w:eastAsia="en-US"/>
        </w:rPr>
      </w:pPr>
      <w:r w:rsidRPr="00BA3775">
        <w:rPr>
          <w:rFonts w:eastAsiaTheme="minorHAnsi"/>
          <w:color w:val="000000" w:themeColor="text1"/>
          <w:sz w:val="28"/>
          <w:szCs w:val="28"/>
          <w:lang w:eastAsia="en-US"/>
        </w:rPr>
        <w:t xml:space="preserve">Электронная библиотека Финансового университета (ЭБ) </w:t>
      </w:r>
      <w:hyperlink r:id="rId26" w:history="1">
        <w:r w:rsidRPr="00BA3775">
          <w:rPr>
            <w:rFonts w:eastAsiaTheme="minorHAnsi"/>
            <w:sz w:val="28"/>
            <w:szCs w:val="28"/>
            <w:lang w:eastAsia="en-US"/>
          </w:rPr>
          <w:t>http://elib.fa.ru/</w:t>
        </w:r>
      </w:hyperlink>
    </w:p>
    <w:p w14:paraId="5C43C3C6" w14:textId="77777777" w:rsidR="00E44B63" w:rsidRPr="00BA3775" w:rsidRDefault="00E44B63" w:rsidP="00E44B63">
      <w:pPr>
        <w:numPr>
          <w:ilvl w:val="0"/>
          <w:numId w:val="22"/>
        </w:numPr>
        <w:spacing w:after="160" w:line="360" w:lineRule="auto"/>
        <w:contextualSpacing/>
        <w:jc w:val="both"/>
        <w:rPr>
          <w:rFonts w:eastAsiaTheme="minorHAnsi"/>
          <w:color w:val="000000" w:themeColor="text1"/>
          <w:sz w:val="28"/>
          <w:szCs w:val="28"/>
          <w:lang w:eastAsia="en-US"/>
        </w:rPr>
      </w:pPr>
      <w:r w:rsidRPr="00BA3775">
        <w:rPr>
          <w:rFonts w:eastAsiaTheme="minorHAnsi"/>
          <w:color w:val="000000" w:themeColor="text1"/>
          <w:sz w:val="28"/>
          <w:szCs w:val="28"/>
          <w:lang w:eastAsia="en-US"/>
        </w:rPr>
        <w:t>Электронно-библиотечная система BOOK.RU http://www.book.ru</w:t>
      </w:r>
    </w:p>
    <w:p w14:paraId="2EBA5C06" w14:textId="77777777" w:rsidR="00E44B63" w:rsidRPr="00BA3775" w:rsidRDefault="00E44B63" w:rsidP="00E44B63">
      <w:pPr>
        <w:numPr>
          <w:ilvl w:val="0"/>
          <w:numId w:val="22"/>
        </w:numPr>
        <w:spacing w:after="160" w:line="360" w:lineRule="auto"/>
        <w:contextualSpacing/>
        <w:jc w:val="both"/>
        <w:rPr>
          <w:rFonts w:eastAsiaTheme="minorHAnsi"/>
          <w:color w:val="000000" w:themeColor="text1"/>
          <w:sz w:val="28"/>
          <w:szCs w:val="28"/>
          <w:lang w:eastAsia="en-US"/>
        </w:rPr>
      </w:pPr>
      <w:r w:rsidRPr="00BA3775">
        <w:rPr>
          <w:rFonts w:eastAsiaTheme="minorHAnsi"/>
          <w:color w:val="000000" w:themeColor="text1"/>
          <w:sz w:val="28"/>
          <w:szCs w:val="28"/>
          <w:lang w:eastAsia="en-US"/>
        </w:rPr>
        <w:t>Электронно-библиотечная система «Университетская библиотека ОНЛАЙН» http://biblioclub.ru/</w:t>
      </w:r>
    </w:p>
    <w:p w14:paraId="3E691B89" w14:textId="77777777" w:rsidR="00E44B63" w:rsidRPr="00BA3775" w:rsidRDefault="00E44B63" w:rsidP="00E44B63">
      <w:pPr>
        <w:numPr>
          <w:ilvl w:val="0"/>
          <w:numId w:val="22"/>
        </w:numPr>
        <w:spacing w:after="160" w:line="360" w:lineRule="auto"/>
        <w:contextualSpacing/>
        <w:jc w:val="both"/>
        <w:rPr>
          <w:rFonts w:eastAsiaTheme="minorHAnsi"/>
          <w:color w:val="000000" w:themeColor="text1"/>
          <w:sz w:val="28"/>
          <w:szCs w:val="28"/>
          <w:lang w:eastAsia="en-US"/>
        </w:rPr>
      </w:pPr>
      <w:r w:rsidRPr="00BA3775">
        <w:rPr>
          <w:rFonts w:eastAsiaTheme="minorHAnsi"/>
          <w:color w:val="000000" w:themeColor="text1"/>
          <w:sz w:val="28"/>
          <w:szCs w:val="28"/>
          <w:lang w:eastAsia="en-US"/>
        </w:rPr>
        <w:t>Электронно-библиотечная система Znanium http://www.znanium.com</w:t>
      </w:r>
    </w:p>
    <w:p w14:paraId="615229F0" w14:textId="77777777" w:rsidR="00E44B63" w:rsidRPr="00BA3775" w:rsidRDefault="00E44B63" w:rsidP="00E44B63">
      <w:pPr>
        <w:numPr>
          <w:ilvl w:val="0"/>
          <w:numId w:val="22"/>
        </w:numPr>
        <w:spacing w:after="160" w:line="360" w:lineRule="auto"/>
        <w:contextualSpacing/>
        <w:jc w:val="both"/>
        <w:rPr>
          <w:rFonts w:eastAsiaTheme="minorHAnsi"/>
          <w:color w:val="000000" w:themeColor="text1"/>
          <w:sz w:val="28"/>
          <w:szCs w:val="28"/>
          <w:lang w:eastAsia="en-US"/>
        </w:rPr>
      </w:pPr>
      <w:r w:rsidRPr="00BA3775">
        <w:rPr>
          <w:rFonts w:eastAsiaTheme="minorHAnsi"/>
          <w:color w:val="000000" w:themeColor="text1"/>
          <w:sz w:val="28"/>
          <w:szCs w:val="28"/>
          <w:lang w:eastAsia="en-US"/>
        </w:rPr>
        <w:t>Электронно-библиотечная система издательства «ЮРАЙТ» https://urait.ru/</w:t>
      </w:r>
    </w:p>
    <w:p w14:paraId="281FCDDB" w14:textId="77777777" w:rsidR="00E44B63" w:rsidRPr="00BA3775" w:rsidRDefault="00E44B63" w:rsidP="00E44B63">
      <w:pPr>
        <w:numPr>
          <w:ilvl w:val="0"/>
          <w:numId w:val="22"/>
        </w:numPr>
        <w:spacing w:after="160" w:line="360" w:lineRule="auto"/>
        <w:contextualSpacing/>
        <w:jc w:val="both"/>
        <w:rPr>
          <w:rFonts w:eastAsiaTheme="minorHAnsi"/>
          <w:sz w:val="28"/>
          <w:szCs w:val="28"/>
          <w:lang w:eastAsia="en-US"/>
        </w:rPr>
      </w:pPr>
      <w:r w:rsidRPr="00BA3775">
        <w:rPr>
          <w:rFonts w:eastAsiaTheme="minorHAnsi"/>
          <w:color w:val="000000" w:themeColor="text1"/>
          <w:sz w:val="28"/>
          <w:szCs w:val="28"/>
          <w:lang w:eastAsia="en-US"/>
        </w:rPr>
        <w:t xml:space="preserve">Электронно-библиотечная система издательства Проспект </w:t>
      </w:r>
      <w:hyperlink r:id="rId27" w:history="1">
        <w:r w:rsidRPr="00BA3775">
          <w:rPr>
            <w:rFonts w:eastAsiaTheme="minorHAnsi"/>
            <w:sz w:val="28"/>
            <w:szCs w:val="28"/>
            <w:lang w:eastAsia="en-US"/>
          </w:rPr>
          <w:t>http://ebs.prospekt.org/books</w:t>
        </w:r>
      </w:hyperlink>
    </w:p>
    <w:p w14:paraId="67291316" w14:textId="77777777" w:rsidR="00E44B63" w:rsidRPr="00BA3775" w:rsidRDefault="00E44B63" w:rsidP="00E44B63">
      <w:pPr>
        <w:numPr>
          <w:ilvl w:val="0"/>
          <w:numId w:val="22"/>
        </w:numPr>
        <w:spacing w:after="160" w:line="360" w:lineRule="auto"/>
        <w:contextualSpacing/>
        <w:jc w:val="both"/>
        <w:rPr>
          <w:rFonts w:eastAsiaTheme="minorHAnsi"/>
          <w:color w:val="000000" w:themeColor="text1"/>
          <w:sz w:val="28"/>
          <w:szCs w:val="28"/>
          <w:lang w:eastAsia="en-US"/>
        </w:rPr>
      </w:pPr>
      <w:r w:rsidRPr="00BA3775">
        <w:rPr>
          <w:rFonts w:eastAsiaTheme="minorHAnsi"/>
          <w:color w:val="000000"/>
          <w:sz w:val="28"/>
          <w:szCs w:val="28"/>
          <w:shd w:val="clear" w:color="auto" w:fill="FFFFFF"/>
          <w:lang w:eastAsia="en-US"/>
        </w:rPr>
        <w:t>Справочно-образовательная система</w:t>
      </w:r>
      <w:r w:rsidRPr="00BA3775">
        <w:rPr>
          <w:rFonts w:eastAsiaTheme="minorHAnsi"/>
          <w:color w:val="000000" w:themeColor="text1"/>
          <w:sz w:val="28"/>
          <w:szCs w:val="28"/>
          <w:lang w:eastAsia="en-US"/>
        </w:rPr>
        <w:t xml:space="preserve"> Актион 360 https://action360.ru/</w:t>
      </w:r>
    </w:p>
    <w:p w14:paraId="2DCE2C9A" w14:textId="77777777" w:rsidR="00E44B63" w:rsidRPr="00BA3775" w:rsidRDefault="00E44B63" w:rsidP="00E44B63">
      <w:pPr>
        <w:numPr>
          <w:ilvl w:val="0"/>
          <w:numId w:val="22"/>
        </w:numPr>
        <w:spacing w:after="160" w:line="360" w:lineRule="auto"/>
        <w:contextualSpacing/>
        <w:jc w:val="both"/>
        <w:rPr>
          <w:rFonts w:eastAsiaTheme="minorHAnsi"/>
          <w:sz w:val="28"/>
          <w:szCs w:val="28"/>
          <w:lang w:eastAsia="en-US"/>
        </w:rPr>
      </w:pPr>
      <w:r w:rsidRPr="00BA3775">
        <w:rPr>
          <w:rFonts w:eastAsiaTheme="minorHAnsi"/>
          <w:color w:val="000000" w:themeColor="text1"/>
          <w:sz w:val="28"/>
          <w:szCs w:val="28"/>
          <w:lang w:eastAsia="en-US"/>
        </w:rPr>
        <w:t xml:space="preserve">Деловая онлайн-библиотека Alpina Digital </w:t>
      </w:r>
      <w:hyperlink r:id="rId28" w:history="1">
        <w:r w:rsidRPr="00BA3775">
          <w:rPr>
            <w:rFonts w:eastAsiaTheme="minorHAnsi"/>
            <w:sz w:val="28"/>
            <w:szCs w:val="28"/>
            <w:lang w:eastAsia="en-US"/>
          </w:rPr>
          <w:t>http://lib.alpinadigital.ru/</w:t>
        </w:r>
      </w:hyperlink>
    </w:p>
    <w:p w14:paraId="5991E237" w14:textId="77777777" w:rsidR="00E44B63" w:rsidRPr="00BA3775" w:rsidRDefault="00E44B63" w:rsidP="00E44B63">
      <w:pPr>
        <w:numPr>
          <w:ilvl w:val="0"/>
          <w:numId w:val="22"/>
        </w:numPr>
        <w:spacing w:after="160" w:line="360" w:lineRule="auto"/>
        <w:contextualSpacing/>
        <w:jc w:val="both"/>
        <w:rPr>
          <w:rFonts w:eastAsiaTheme="minorHAnsi"/>
          <w:sz w:val="28"/>
          <w:szCs w:val="28"/>
          <w:lang w:eastAsia="en-US"/>
        </w:rPr>
      </w:pPr>
      <w:r w:rsidRPr="00BA3775">
        <w:rPr>
          <w:rFonts w:eastAsiaTheme="minorHAnsi"/>
          <w:sz w:val="28"/>
          <w:szCs w:val="28"/>
          <w:lang w:eastAsia="en-US"/>
        </w:rPr>
        <w:lastRenderedPageBreak/>
        <w:t>Электронная библиотека издательства «МИФ» («Манн, Иванов и Фербер») https://fa.miflib.ru/auth/#/registration</w:t>
      </w:r>
    </w:p>
    <w:p w14:paraId="4CA042C1" w14:textId="77777777" w:rsidR="00E44B63" w:rsidRPr="00BA3775" w:rsidRDefault="00E44B63" w:rsidP="00E44B63">
      <w:pPr>
        <w:numPr>
          <w:ilvl w:val="0"/>
          <w:numId w:val="22"/>
        </w:numPr>
        <w:spacing w:after="160" w:line="360" w:lineRule="auto"/>
        <w:contextualSpacing/>
        <w:jc w:val="both"/>
        <w:rPr>
          <w:rFonts w:eastAsiaTheme="minorHAnsi"/>
          <w:color w:val="000000" w:themeColor="text1"/>
          <w:sz w:val="28"/>
          <w:szCs w:val="28"/>
          <w:lang w:eastAsia="en-US"/>
        </w:rPr>
      </w:pPr>
      <w:r w:rsidRPr="00BA3775">
        <w:rPr>
          <w:rFonts w:eastAsiaTheme="minorHAnsi"/>
          <w:color w:val="000000" w:themeColor="text1"/>
          <w:sz w:val="28"/>
          <w:szCs w:val="28"/>
          <w:lang w:eastAsia="en-US"/>
        </w:rPr>
        <w:t>Интернет-библиотека СМИ Public.Ru https://public.ru/</w:t>
      </w:r>
    </w:p>
    <w:p w14:paraId="3B2DB9BC" w14:textId="77777777" w:rsidR="00E44B63" w:rsidRPr="00BA3775" w:rsidRDefault="00E44B63" w:rsidP="00E44B63">
      <w:pPr>
        <w:numPr>
          <w:ilvl w:val="0"/>
          <w:numId w:val="22"/>
        </w:numPr>
        <w:spacing w:after="160" w:line="360" w:lineRule="auto"/>
        <w:contextualSpacing/>
        <w:jc w:val="both"/>
        <w:rPr>
          <w:rFonts w:eastAsiaTheme="minorHAnsi"/>
          <w:color w:val="000000" w:themeColor="text1"/>
          <w:sz w:val="28"/>
          <w:szCs w:val="28"/>
          <w:lang w:eastAsia="en-US"/>
        </w:rPr>
      </w:pPr>
      <w:r w:rsidRPr="00BA3775">
        <w:rPr>
          <w:rFonts w:eastAsiaTheme="minorHAnsi"/>
          <w:color w:val="000000" w:themeColor="text1"/>
          <w:sz w:val="28"/>
          <w:szCs w:val="28"/>
          <w:lang w:eastAsia="en-US"/>
        </w:rPr>
        <w:t>Электронная библиотека Издательского дома «Гребенников» https://grebennikon.ru/</w:t>
      </w:r>
    </w:p>
    <w:p w14:paraId="643B300B" w14:textId="77777777" w:rsidR="00E44B63" w:rsidRPr="00BA3775" w:rsidRDefault="00E44B63" w:rsidP="00E44B63">
      <w:pPr>
        <w:numPr>
          <w:ilvl w:val="0"/>
          <w:numId w:val="22"/>
        </w:numPr>
        <w:spacing w:after="160" w:line="360" w:lineRule="auto"/>
        <w:contextualSpacing/>
        <w:jc w:val="both"/>
        <w:rPr>
          <w:rFonts w:eastAsiaTheme="minorHAnsi"/>
          <w:color w:val="000000" w:themeColor="text1"/>
          <w:sz w:val="28"/>
          <w:szCs w:val="28"/>
          <w:lang w:eastAsia="en-US"/>
        </w:rPr>
      </w:pPr>
      <w:r w:rsidRPr="00BA3775">
        <w:rPr>
          <w:rFonts w:eastAsiaTheme="minorHAnsi"/>
          <w:color w:val="000000" w:themeColor="text1"/>
          <w:sz w:val="28"/>
          <w:szCs w:val="28"/>
          <w:lang w:eastAsia="en-US"/>
        </w:rPr>
        <w:t xml:space="preserve">Научная электронная библиотека eLibrary.ru http://elibrary.ru  </w:t>
      </w:r>
    </w:p>
    <w:p w14:paraId="4DAF1287" w14:textId="77777777" w:rsidR="00E44B63" w:rsidRPr="00BA3775" w:rsidRDefault="00E44B63" w:rsidP="00E44B63">
      <w:pPr>
        <w:numPr>
          <w:ilvl w:val="0"/>
          <w:numId w:val="22"/>
        </w:numPr>
        <w:spacing w:after="160" w:line="360" w:lineRule="auto"/>
        <w:contextualSpacing/>
        <w:jc w:val="both"/>
        <w:rPr>
          <w:rFonts w:eastAsiaTheme="minorHAnsi"/>
          <w:color w:val="000000" w:themeColor="text1"/>
          <w:sz w:val="28"/>
          <w:szCs w:val="28"/>
          <w:lang w:eastAsia="en-US"/>
        </w:rPr>
      </w:pPr>
      <w:r w:rsidRPr="00BA3775">
        <w:rPr>
          <w:rFonts w:eastAsiaTheme="minorHAnsi"/>
          <w:color w:val="000000" w:themeColor="text1"/>
          <w:sz w:val="28"/>
          <w:szCs w:val="28"/>
          <w:lang w:eastAsia="en-US"/>
        </w:rPr>
        <w:t>Национальная электронная библиотека http://нэб.рф/</w:t>
      </w:r>
    </w:p>
    <w:p w14:paraId="50669A89" w14:textId="77777777" w:rsidR="00E44B63" w:rsidRPr="00BA3775" w:rsidRDefault="00E44B63" w:rsidP="00E44B63">
      <w:pPr>
        <w:numPr>
          <w:ilvl w:val="0"/>
          <w:numId w:val="22"/>
        </w:numPr>
        <w:spacing w:after="160" w:line="360" w:lineRule="auto"/>
        <w:contextualSpacing/>
        <w:jc w:val="both"/>
        <w:rPr>
          <w:rFonts w:eastAsiaTheme="minorHAnsi"/>
          <w:color w:val="000000" w:themeColor="text1"/>
          <w:sz w:val="28"/>
          <w:szCs w:val="28"/>
          <w:lang w:eastAsia="en-US"/>
        </w:rPr>
      </w:pPr>
      <w:r w:rsidRPr="00BA3775">
        <w:rPr>
          <w:rFonts w:eastAsiaTheme="minorHAnsi"/>
          <w:color w:val="000000" w:themeColor="text1"/>
          <w:sz w:val="28"/>
          <w:szCs w:val="28"/>
          <w:lang w:eastAsia="en-US"/>
        </w:rPr>
        <w:t>Финансовая справочная система «Финансовый директор» http://www.1fd.ru/</w:t>
      </w:r>
    </w:p>
    <w:p w14:paraId="0B435D47" w14:textId="77777777" w:rsidR="00E44B63" w:rsidRPr="00BA3775" w:rsidRDefault="00E44B63" w:rsidP="00E44B63">
      <w:pPr>
        <w:numPr>
          <w:ilvl w:val="0"/>
          <w:numId w:val="22"/>
        </w:numPr>
        <w:spacing w:after="160" w:line="360" w:lineRule="auto"/>
        <w:contextualSpacing/>
        <w:jc w:val="both"/>
        <w:rPr>
          <w:rFonts w:eastAsiaTheme="minorHAnsi"/>
          <w:color w:val="000000" w:themeColor="text1"/>
          <w:sz w:val="28"/>
          <w:szCs w:val="28"/>
          <w:lang w:eastAsia="en-US"/>
        </w:rPr>
      </w:pPr>
      <w:r w:rsidRPr="00BA3775">
        <w:rPr>
          <w:rFonts w:eastAsiaTheme="minorHAnsi"/>
          <w:color w:val="000000" w:themeColor="text1"/>
          <w:sz w:val="28"/>
          <w:szCs w:val="28"/>
          <w:lang w:eastAsia="en-US"/>
        </w:rPr>
        <w:t>Ресурсы информационно-аналитического агентства по финансовым рынкам Cbonds.ru https://cbonds.ru/</w:t>
      </w:r>
    </w:p>
    <w:p w14:paraId="325E28A9" w14:textId="77777777" w:rsidR="00E44B63" w:rsidRPr="00BA3775" w:rsidRDefault="00E44B63" w:rsidP="00E44B63">
      <w:pPr>
        <w:numPr>
          <w:ilvl w:val="0"/>
          <w:numId w:val="22"/>
        </w:numPr>
        <w:spacing w:after="160" w:line="360" w:lineRule="auto"/>
        <w:contextualSpacing/>
        <w:jc w:val="both"/>
        <w:rPr>
          <w:rFonts w:eastAsiaTheme="minorHAnsi"/>
          <w:color w:val="000000" w:themeColor="text1"/>
          <w:sz w:val="28"/>
          <w:szCs w:val="28"/>
          <w:lang w:eastAsia="en-US"/>
        </w:rPr>
      </w:pPr>
      <w:r w:rsidRPr="00BA3775">
        <w:rPr>
          <w:rFonts w:eastAsiaTheme="minorHAnsi"/>
          <w:color w:val="000000" w:themeColor="text1"/>
          <w:sz w:val="28"/>
          <w:szCs w:val="28"/>
          <w:lang w:eastAsia="en-US"/>
        </w:rPr>
        <w:t xml:space="preserve">СПАРК </w:t>
      </w:r>
      <w:hyperlink r:id="rId29" w:history="1">
        <w:r w:rsidRPr="00BA3775">
          <w:rPr>
            <w:rFonts w:eastAsiaTheme="minorHAnsi"/>
            <w:color w:val="0000FF"/>
            <w:sz w:val="28"/>
            <w:szCs w:val="28"/>
            <w:u w:val="single"/>
            <w:lang w:eastAsia="en-US"/>
          </w:rPr>
          <w:t>https://spark-interfax.ru/</w:t>
        </w:r>
      </w:hyperlink>
    </w:p>
    <w:p w14:paraId="614ABA41" w14:textId="77777777" w:rsidR="00E44B63" w:rsidRPr="00BA3775" w:rsidRDefault="00E44B63" w:rsidP="00E44B63">
      <w:pPr>
        <w:numPr>
          <w:ilvl w:val="0"/>
          <w:numId w:val="22"/>
        </w:numPr>
        <w:spacing w:after="160" w:line="360" w:lineRule="auto"/>
        <w:contextualSpacing/>
        <w:jc w:val="both"/>
        <w:rPr>
          <w:rFonts w:eastAsiaTheme="minorHAnsi"/>
          <w:color w:val="000000" w:themeColor="text1"/>
          <w:sz w:val="28"/>
          <w:szCs w:val="28"/>
          <w:lang w:val="en-US" w:eastAsia="en-US"/>
        </w:rPr>
      </w:pPr>
      <w:r w:rsidRPr="00BA3775">
        <w:rPr>
          <w:rFonts w:eastAsiaTheme="minorHAnsi"/>
          <w:color w:val="000000" w:themeColor="text1"/>
          <w:sz w:val="28"/>
          <w:szCs w:val="28"/>
          <w:lang w:val="en-US" w:eastAsia="en-US"/>
        </w:rPr>
        <w:t>STATISTA https://www.statista.com/</w:t>
      </w:r>
    </w:p>
    <w:p w14:paraId="0AD827CF" w14:textId="77777777" w:rsidR="00E44B63" w:rsidRPr="00BA3775" w:rsidRDefault="00E44B63" w:rsidP="00E44B63">
      <w:pPr>
        <w:numPr>
          <w:ilvl w:val="0"/>
          <w:numId w:val="22"/>
        </w:numPr>
        <w:spacing w:after="160" w:line="360" w:lineRule="auto"/>
        <w:contextualSpacing/>
        <w:jc w:val="both"/>
        <w:rPr>
          <w:rFonts w:eastAsiaTheme="minorHAnsi"/>
          <w:color w:val="000000" w:themeColor="text1"/>
          <w:sz w:val="28"/>
          <w:szCs w:val="28"/>
          <w:lang w:val="en-US" w:eastAsia="en-US"/>
        </w:rPr>
      </w:pPr>
      <w:r w:rsidRPr="00BA3775">
        <w:rPr>
          <w:rFonts w:eastAsiaTheme="minorHAnsi"/>
          <w:color w:val="000000" w:themeColor="text1"/>
          <w:sz w:val="28"/>
          <w:szCs w:val="28"/>
          <w:lang w:val="en-US" w:eastAsia="en-US"/>
        </w:rPr>
        <w:t>Academic Reference http://ar.cnki.net/ACADREF</w:t>
      </w:r>
    </w:p>
    <w:p w14:paraId="217BDBA9" w14:textId="77777777" w:rsidR="00E44B63" w:rsidRPr="00BA3775" w:rsidRDefault="00E44B63" w:rsidP="00E44B63">
      <w:pPr>
        <w:numPr>
          <w:ilvl w:val="0"/>
          <w:numId w:val="22"/>
        </w:numPr>
        <w:spacing w:after="160" w:line="360" w:lineRule="auto"/>
        <w:contextualSpacing/>
        <w:jc w:val="both"/>
        <w:rPr>
          <w:rFonts w:eastAsiaTheme="minorHAnsi"/>
          <w:color w:val="000000" w:themeColor="text1"/>
          <w:sz w:val="28"/>
          <w:szCs w:val="28"/>
          <w:lang w:eastAsia="en-US"/>
        </w:rPr>
      </w:pPr>
      <w:r w:rsidRPr="00BA3775">
        <w:rPr>
          <w:rFonts w:eastAsiaTheme="minorHAnsi"/>
          <w:color w:val="000000" w:themeColor="text1"/>
          <w:sz w:val="28"/>
          <w:szCs w:val="28"/>
          <w:lang w:eastAsia="en-US"/>
        </w:rPr>
        <w:t>Пакет баз данных компании EBSCO Publishing, крупнейшего агрегатора научных ресурсов ведущих издательств мира http://search.ebscohost.com</w:t>
      </w:r>
    </w:p>
    <w:p w14:paraId="27A6A35C" w14:textId="77777777" w:rsidR="00E44B63" w:rsidRPr="00BA3775" w:rsidRDefault="00E44B63" w:rsidP="00E44B63">
      <w:pPr>
        <w:numPr>
          <w:ilvl w:val="0"/>
          <w:numId w:val="22"/>
        </w:numPr>
        <w:spacing w:after="160" w:line="360" w:lineRule="auto"/>
        <w:contextualSpacing/>
        <w:jc w:val="both"/>
        <w:rPr>
          <w:rFonts w:eastAsiaTheme="minorHAnsi"/>
          <w:color w:val="000000" w:themeColor="text1"/>
          <w:sz w:val="28"/>
          <w:szCs w:val="28"/>
          <w:lang w:eastAsia="en-US"/>
        </w:rPr>
      </w:pPr>
      <w:r w:rsidRPr="00BA3775">
        <w:rPr>
          <w:rFonts w:eastAsiaTheme="minorHAnsi"/>
          <w:color w:val="000000" w:themeColor="text1"/>
          <w:sz w:val="28"/>
          <w:szCs w:val="28"/>
          <w:lang w:eastAsia="en-US"/>
        </w:rPr>
        <w:t>Henry Stewart Talks: Библиотека Онлайн Лекций по Бизнесу и Маркетингу https://hstalks.com/business/</w:t>
      </w:r>
    </w:p>
    <w:p w14:paraId="3ED5C668" w14:textId="77777777" w:rsidR="00E44B63" w:rsidRPr="00BA3775" w:rsidRDefault="00E44B63" w:rsidP="00E44B63">
      <w:pPr>
        <w:numPr>
          <w:ilvl w:val="0"/>
          <w:numId w:val="22"/>
        </w:numPr>
        <w:spacing w:after="160" w:line="360" w:lineRule="auto"/>
        <w:contextualSpacing/>
        <w:jc w:val="both"/>
        <w:rPr>
          <w:rFonts w:eastAsiaTheme="minorHAnsi"/>
          <w:sz w:val="28"/>
          <w:szCs w:val="28"/>
          <w:lang w:eastAsia="en-US"/>
        </w:rPr>
      </w:pPr>
      <w:r w:rsidRPr="00BA3775">
        <w:rPr>
          <w:rFonts w:eastAsiaTheme="minorHAnsi"/>
          <w:color w:val="000000" w:themeColor="text1"/>
          <w:sz w:val="28"/>
          <w:szCs w:val="28"/>
          <w:lang w:eastAsia="en-US"/>
        </w:rPr>
        <w:t xml:space="preserve">Электронная коллекция книг издательства Springer:  Springer eBooks </w:t>
      </w:r>
      <w:hyperlink r:id="rId30" w:history="1">
        <w:r w:rsidRPr="00BA3775">
          <w:rPr>
            <w:rFonts w:eastAsiaTheme="minorHAnsi"/>
            <w:sz w:val="28"/>
            <w:szCs w:val="28"/>
            <w:lang w:eastAsia="en-US"/>
          </w:rPr>
          <w:t>http://link.springer.com/</w:t>
        </w:r>
      </w:hyperlink>
    </w:p>
    <w:p w14:paraId="2A295049" w14:textId="77777777" w:rsidR="00E44B63" w:rsidRPr="00BA3775" w:rsidRDefault="00E44B63" w:rsidP="00E44B63">
      <w:pPr>
        <w:numPr>
          <w:ilvl w:val="0"/>
          <w:numId w:val="22"/>
        </w:numPr>
        <w:spacing w:after="160" w:line="360" w:lineRule="auto"/>
        <w:contextualSpacing/>
        <w:jc w:val="both"/>
        <w:rPr>
          <w:rFonts w:eastAsiaTheme="minorHAnsi"/>
          <w:sz w:val="28"/>
          <w:szCs w:val="28"/>
          <w:lang w:eastAsia="en-US"/>
        </w:rPr>
      </w:pPr>
      <w:r w:rsidRPr="00BA3775">
        <w:rPr>
          <w:rFonts w:eastAsiaTheme="minorHAnsi"/>
          <w:color w:val="000000" w:themeColor="text1"/>
          <w:sz w:val="28"/>
          <w:szCs w:val="28"/>
          <w:lang w:eastAsia="en-US"/>
        </w:rPr>
        <w:t xml:space="preserve">Электронные продукты издательства Elsevier </w:t>
      </w:r>
      <w:hyperlink r:id="rId31" w:history="1">
        <w:r w:rsidRPr="00BA3775">
          <w:rPr>
            <w:rFonts w:eastAsiaTheme="minorHAnsi"/>
            <w:sz w:val="28"/>
            <w:szCs w:val="28"/>
            <w:lang w:eastAsia="en-US"/>
          </w:rPr>
          <w:t>http://www.sciencedirect.com</w:t>
        </w:r>
      </w:hyperlink>
    </w:p>
    <w:p w14:paraId="0DF9C575" w14:textId="77777777" w:rsidR="00E44B63" w:rsidRPr="00BA3775" w:rsidRDefault="00E44B63" w:rsidP="00E44B63">
      <w:pPr>
        <w:numPr>
          <w:ilvl w:val="0"/>
          <w:numId w:val="22"/>
        </w:numPr>
        <w:spacing w:after="160" w:line="360" w:lineRule="auto"/>
        <w:contextualSpacing/>
        <w:jc w:val="both"/>
        <w:rPr>
          <w:rFonts w:eastAsiaTheme="minorHAnsi"/>
          <w:sz w:val="28"/>
          <w:szCs w:val="28"/>
          <w:lang w:val="en-US" w:eastAsia="en-US"/>
        </w:rPr>
      </w:pPr>
      <w:r w:rsidRPr="00BA3775">
        <w:rPr>
          <w:rFonts w:eastAsiaTheme="minorHAnsi"/>
          <w:color w:val="000000" w:themeColor="text1"/>
          <w:sz w:val="28"/>
          <w:szCs w:val="28"/>
          <w:lang w:val="en-US" w:eastAsia="en-US"/>
        </w:rPr>
        <w:t xml:space="preserve">Emerald: Management eJournal Portfolio </w:t>
      </w:r>
      <w:hyperlink r:id="rId32" w:history="1">
        <w:r w:rsidRPr="00BA3775">
          <w:rPr>
            <w:rFonts w:eastAsiaTheme="minorHAnsi"/>
            <w:sz w:val="28"/>
            <w:szCs w:val="28"/>
            <w:lang w:val="en-US" w:eastAsia="en-US"/>
          </w:rPr>
          <w:t>https://www.emerald.com/insight/</w:t>
        </w:r>
      </w:hyperlink>
    </w:p>
    <w:p w14:paraId="4218D12D" w14:textId="77777777" w:rsidR="00E44B63" w:rsidRPr="00BA3775" w:rsidRDefault="00E44B63" w:rsidP="00E44B63">
      <w:pPr>
        <w:numPr>
          <w:ilvl w:val="0"/>
          <w:numId w:val="22"/>
        </w:numPr>
        <w:spacing w:after="160" w:line="360" w:lineRule="auto"/>
        <w:jc w:val="both"/>
        <w:rPr>
          <w:bCs/>
          <w:sz w:val="28"/>
          <w:szCs w:val="28"/>
          <w:lang w:val="en-US"/>
        </w:rPr>
      </w:pPr>
      <w:r w:rsidRPr="00BA3775">
        <w:rPr>
          <w:bCs/>
          <w:sz w:val="28"/>
          <w:szCs w:val="28"/>
          <w:lang w:val="en-US"/>
        </w:rPr>
        <w:t xml:space="preserve">JSTOR. Arts &amp; Sciences I Collection </w:t>
      </w:r>
      <w:hyperlink r:id="rId33" w:history="1">
        <w:r w:rsidRPr="00BA3775">
          <w:rPr>
            <w:sz w:val="28"/>
            <w:szCs w:val="28"/>
            <w:lang w:val="en-US"/>
          </w:rPr>
          <w:t>https://www.jstor.org/</w:t>
        </w:r>
      </w:hyperlink>
    </w:p>
    <w:p w14:paraId="4D1D839D" w14:textId="77777777" w:rsidR="00E44B63" w:rsidRPr="00BA3775" w:rsidRDefault="00E44B63" w:rsidP="00E44B63">
      <w:pPr>
        <w:numPr>
          <w:ilvl w:val="0"/>
          <w:numId w:val="22"/>
        </w:numPr>
        <w:spacing w:after="160" w:line="360" w:lineRule="auto"/>
        <w:contextualSpacing/>
        <w:rPr>
          <w:sz w:val="28"/>
          <w:szCs w:val="28"/>
          <w:shd w:val="clear" w:color="auto" w:fill="FFFFFF"/>
        </w:rPr>
      </w:pPr>
      <w:r w:rsidRPr="00BA3775">
        <w:rPr>
          <w:rFonts w:eastAsiaTheme="minorHAns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34" w:history="1">
        <w:r w:rsidRPr="00BA3775">
          <w:rPr>
            <w:sz w:val="28"/>
            <w:szCs w:val="28"/>
            <w:shd w:val="clear" w:color="auto" w:fill="FFFFFF"/>
          </w:rPr>
          <w:t>https://www.oecd-ilibrary.org/</w:t>
        </w:r>
      </w:hyperlink>
    </w:p>
    <w:p w14:paraId="004EF6D4" w14:textId="77777777" w:rsidR="00E44B63" w:rsidRPr="00BA3775" w:rsidRDefault="00E44B63" w:rsidP="00E44B63">
      <w:pPr>
        <w:numPr>
          <w:ilvl w:val="0"/>
          <w:numId w:val="22"/>
        </w:numPr>
        <w:spacing w:after="160" w:line="360" w:lineRule="auto"/>
        <w:contextualSpacing/>
        <w:jc w:val="both"/>
        <w:rPr>
          <w:rFonts w:eastAsiaTheme="minorHAnsi"/>
          <w:color w:val="000000" w:themeColor="text1"/>
          <w:sz w:val="28"/>
          <w:szCs w:val="28"/>
          <w:lang w:eastAsia="en-US"/>
        </w:rPr>
      </w:pPr>
      <w:r w:rsidRPr="00BA3775">
        <w:rPr>
          <w:rFonts w:eastAsiaTheme="minorHAnsi"/>
          <w:color w:val="000000" w:themeColor="text1"/>
          <w:sz w:val="28"/>
          <w:szCs w:val="28"/>
          <w:lang w:eastAsia="en-US"/>
        </w:rPr>
        <w:t xml:space="preserve">Видеотека учебных фильмов «Решение» (тематические коллекции «Менеджмент», «Маркетинг. Коммерция. Логистика», </w:t>
      </w:r>
      <w:r w:rsidRPr="00BA3775">
        <w:rPr>
          <w:rFonts w:eastAsiaTheme="minorHAnsi"/>
          <w:color w:val="000000" w:themeColor="text1"/>
          <w:sz w:val="28"/>
          <w:szCs w:val="28"/>
          <w:lang w:eastAsia="en-US"/>
        </w:rPr>
        <w:lastRenderedPageBreak/>
        <w:t>«Юриспруденция», «Управление персоналом», «Психология управления»  http://eduvideo.online/</w:t>
      </w:r>
    </w:p>
    <w:p w14:paraId="705FDFDB" w14:textId="77777777" w:rsidR="00E44B63" w:rsidRPr="00BA3775" w:rsidRDefault="00E44B63" w:rsidP="00E44B63">
      <w:pPr>
        <w:numPr>
          <w:ilvl w:val="0"/>
          <w:numId w:val="22"/>
        </w:numPr>
        <w:spacing w:after="160" w:line="360" w:lineRule="auto"/>
        <w:contextualSpacing/>
        <w:jc w:val="both"/>
        <w:rPr>
          <w:rFonts w:eastAsiaTheme="minorHAnsi"/>
          <w:bCs/>
          <w:sz w:val="28"/>
          <w:szCs w:val="28"/>
          <w:lang w:eastAsia="en-US"/>
        </w:rPr>
      </w:pPr>
      <w:r w:rsidRPr="00BA3775">
        <w:rPr>
          <w:rFonts w:eastAsiaTheme="minorHAnsi"/>
          <w:color w:val="000000" w:themeColor="text1"/>
          <w:sz w:val="28"/>
          <w:szCs w:val="28"/>
          <w:lang w:eastAsia="en-US"/>
        </w:rPr>
        <w:t xml:space="preserve">База данных научных журналов издательства Wiley </w:t>
      </w:r>
      <w:hyperlink r:id="rId35" w:history="1">
        <w:r w:rsidRPr="00BA3775">
          <w:rPr>
            <w:rFonts w:eastAsiaTheme="minorHAnsi"/>
            <w:sz w:val="28"/>
            <w:szCs w:val="28"/>
            <w:lang w:eastAsia="en-US"/>
          </w:rPr>
          <w:t>https://onlinelibrary.wiley.com/</w:t>
        </w:r>
      </w:hyperlink>
    </w:p>
    <w:p w14:paraId="291BC148" w14:textId="77777777" w:rsidR="00E44B63" w:rsidRPr="00BA3775" w:rsidRDefault="00E44B63" w:rsidP="00E44B63">
      <w:pPr>
        <w:numPr>
          <w:ilvl w:val="0"/>
          <w:numId w:val="29"/>
        </w:numPr>
        <w:spacing w:after="160" w:line="360" w:lineRule="auto"/>
        <w:ind w:left="709" w:hanging="425"/>
        <w:contextualSpacing/>
        <w:jc w:val="both"/>
        <w:rPr>
          <w:rFonts w:eastAsiaTheme="minorHAnsi"/>
          <w:bCs/>
          <w:color w:val="000000" w:themeColor="text1"/>
          <w:sz w:val="28"/>
          <w:szCs w:val="28"/>
          <w:lang w:eastAsia="en-US"/>
        </w:rPr>
      </w:pPr>
      <w:r w:rsidRPr="00BA3775">
        <w:rPr>
          <w:rFonts w:eastAsiaTheme="minorHAnsi"/>
          <w:bCs/>
          <w:color w:val="000000" w:themeColor="text1"/>
          <w:sz w:val="28"/>
          <w:szCs w:val="28"/>
          <w:lang w:eastAsia="en-US"/>
        </w:rPr>
        <w:t>Цифровой архив научных журналов: http://arch.neicon.ru/xmlui/</w:t>
      </w:r>
    </w:p>
    <w:p w14:paraId="28D2BE99" w14:textId="77777777" w:rsidR="00E44B63" w:rsidRPr="00BA3775" w:rsidRDefault="00E44B63" w:rsidP="00E44B63">
      <w:pPr>
        <w:spacing w:line="360" w:lineRule="auto"/>
        <w:ind w:left="709"/>
        <w:contextualSpacing/>
        <w:rPr>
          <w:rFonts w:eastAsiaTheme="minorHAnsi"/>
          <w:bCs/>
          <w:color w:val="000000" w:themeColor="text1"/>
          <w:sz w:val="28"/>
          <w:szCs w:val="28"/>
          <w:lang w:val="en-US" w:eastAsia="en-US"/>
        </w:rPr>
      </w:pPr>
      <w:r w:rsidRPr="00BA3775">
        <w:rPr>
          <w:rFonts w:eastAsiaTheme="minorHAnsi"/>
          <w:bCs/>
          <w:color w:val="000000" w:themeColor="text1"/>
          <w:sz w:val="28"/>
          <w:szCs w:val="28"/>
          <w:lang w:val="en-US" w:eastAsia="en-US"/>
        </w:rPr>
        <w:t>- Annual Reviews</w:t>
      </w:r>
    </w:p>
    <w:p w14:paraId="37E6CC73" w14:textId="77777777" w:rsidR="00E44B63" w:rsidRPr="00BA3775" w:rsidRDefault="00E44B63" w:rsidP="00E44B63">
      <w:pPr>
        <w:spacing w:line="360" w:lineRule="auto"/>
        <w:ind w:left="709"/>
        <w:contextualSpacing/>
        <w:rPr>
          <w:rFonts w:eastAsiaTheme="minorHAnsi"/>
          <w:bCs/>
          <w:color w:val="000000" w:themeColor="text1"/>
          <w:sz w:val="28"/>
          <w:szCs w:val="28"/>
          <w:lang w:val="en-US" w:eastAsia="en-US"/>
        </w:rPr>
      </w:pPr>
      <w:r w:rsidRPr="00BA3775">
        <w:rPr>
          <w:rFonts w:eastAsiaTheme="minorHAnsi"/>
          <w:bCs/>
          <w:color w:val="000000" w:themeColor="text1"/>
          <w:sz w:val="28"/>
          <w:szCs w:val="28"/>
          <w:lang w:val="en-US" w:eastAsia="en-US"/>
        </w:rPr>
        <w:t>-Cambridge University Press</w:t>
      </w:r>
    </w:p>
    <w:p w14:paraId="2C3E1B97" w14:textId="77777777" w:rsidR="00E44B63" w:rsidRPr="00BA3775" w:rsidRDefault="00E44B63" w:rsidP="00E44B63">
      <w:pPr>
        <w:spacing w:line="360" w:lineRule="auto"/>
        <w:ind w:left="709"/>
        <w:contextualSpacing/>
        <w:rPr>
          <w:rFonts w:eastAsiaTheme="minorHAnsi"/>
          <w:bCs/>
          <w:color w:val="000000" w:themeColor="text1"/>
          <w:sz w:val="28"/>
          <w:szCs w:val="28"/>
          <w:lang w:val="en-US" w:eastAsia="en-US"/>
        </w:rPr>
      </w:pPr>
      <w:r w:rsidRPr="00BA3775">
        <w:rPr>
          <w:rFonts w:eastAsiaTheme="minorHAnsi"/>
          <w:bCs/>
          <w:color w:val="000000" w:themeColor="text1"/>
          <w:sz w:val="28"/>
          <w:szCs w:val="28"/>
          <w:lang w:val="en-US" w:eastAsia="en-US"/>
        </w:rPr>
        <w:t>- The Institute of Physics (IOP) Publishing</w:t>
      </w:r>
    </w:p>
    <w:p w14:paraId="65B53217" w14:textId="77777777" w:rsidR="00E44B63" w:rsidRPr="00BA3775" w:rsidRDefault="00E44B63" w:rsidP="00E44B63">
      <w:pPr>
        <w:spacing w:line="360" w:lineRule="auto"/>
        <w:ind w:left="709"/>
        <w:contextualSpacing/>
        <w:rPr>
          <w:rFonts w:eastAsiaTheme="minorHAnsi"/>
          <w:bCs/>
          <w:color w:val="000000" w:themeColor="text1"/>
          <w:sz w:val="28"/>
          <w:szCs w:val="28"/>
          <w:lang w:val="en-US" w:eastAsia="en-US"/>
        </w:rPr>
      </w:pPr>
      <w:r w:rsidRPr="00BA3775">
        <w:rPr>
          <w:rFonts w:eastAsiaTheme="minorHAnsi"/>
          <w:bCs/>
          <w:color w:val="000000" w:themeColor="text1"/>
          <w:sz w:val="28"/>
          <w:szCs w:val="28"/>
          <w:lang w:val="en-US" w:eastAsia="en-US"/>
        </w:rPr>
        <w:t xml:space="preserve">- Nature  </w:t>
      </w:r>
    </w:p>
    <w:p w14:paraId="734F8C12" w14:textId="77777777" w:rsidR="00E44B63" w:rsidRPr="00BA3775" w:rsidRDefault="00E44B63" w:rsidP="00E44B63">
      <w:pPr>
        <w:spacing w:line="360" w:lineRule="auto"/>
        <w:ind w:left="709"/>
        <w:contextualSpacing/>
        <w:rPr>
          <w:rFonts w:eastAsiaTheme="minorHAnsi"/>
          <w:bCs/>
          <w:color w:val="000000" w:themeColor="text1"/>
          <w:sz w:val="28"/>
          <w:szCs w:val="28"/>
          <w:lang w:val="en-US" w:eastAsia="en-US"/>
        </w:rPr>
      </w:pPr>
      <w:r w:rsidRPr="00BA3775">
        <w:rPr>
          <w:rFonts w:eastAsiaTheme="minorHAnsi"/>
          <w:bCs/>
          <w:color w:val="000000" w:themeColor="text1"/>
          <w:sz w:val="28"/>
          <w:szCs w:val="28"/>
          <w:lang w:val="en-US" w:eastAsia="en-US"/>
        </w:rPr>
        <w:t>- Oxford University Press</w:t>
      </w:r>
    </w:p>
    <w:p w14:paraId="4DBD8812" w14:textId="77777777" w:rsidR="00E44B63" w:rsidRPr="00BA3775" w:rsidRDefault="00E44B63" w:rsidP="00E44B63">
      <w:pPr>
        <w:spacing w:line="360" w:lineRule="auto"/>
        <w:ind w:left="709"/>
        <w:contextualSpacing/>
        <w:rPr>
          <w:rFonts w:eastAsiaTheme="minorHAnsi"/>
          <w:bCs/>
          <w:color w:val="000000" w:themeColor="text1"/>
          <w:sz w:val="28"/>
          <w:szCs w:val="28"/>
          <w:lang w:val="en-US" w:eastAsia="en-US"/>
        </w:rPr>
      </w:pPr>
      <w:r w:rsidRPr="00BA3775">
        <w:rPr>
          <w:rFonts w:eastAsiaTheme="minorHAnsi"/>
          <w:bCs/>
          <w:color w:val="000000" w:themeColor="text1"/>
          <w:sz w:val="28"/>
          <w:szCs w:val="28"/>
          <w:lang w:val="en-US" w:eastAsia="en-US"/>
        </w:rPr>
        <w:t>- Royal Society of Chemistry</w:t>
      </w:r>
    </w:p>
    <w:p w14:paraId="7B1A0C5A" w14:textId="77777777" w:rsidR="00E44B63" w:rsidRPr="00BA3775" w:rsidRDefault="00E44B63" w:rsidP="00E44B63">
      <w:pPr>
        <w:spacing w:line="360" w:lineRule="auto"/>
        <w:ind w:left="709"/>
        <w:contextualSpacing/>
        <w:rPr>
          <w:rFonts w:eastAsiaTheme="minorHAnsi"/>
          <w:bCs/>
          <w:color w:val="000000" w:themeColor="text1"/>
          <w:sz w:val="28"/>
          <w:szCs w:val="28"/>
          <w:lang w:val="en-US" w:eastAsia="en-US"/>
        </w:rPr>
      </w:pPr>
      <w:r w:rsidRPr="00BA3775">
        <w:rPr>
          <w:rFonts w:eastAsiaTheme="minorHAnsi"/>
          <w:bCs/>
          <w:color w:val="000000" w:themeColor="text1"/>
          <w:sz w:val="28"/>
          <w:szCs w:val="28"/>
          <w:lang w:val="en-US" w:eastAsia="en-US"/>
        </w:rPr>
        <w:t>- SAGE Publications</w:t>
      </w:r>
    </w:p>
    <w:p w14:paraId="3158D587" w14:textId="77777777" w:rsidR="00E44B63" w:rsidRPr="00BA3775" w:rsidRDefault="00E44B63" w:rsidP="00E44B63">
      <w:pPr>
        <w:spacing w:line="360" w:lineRule="auto"/>
        <w:ind w:left="709"/>
        <w:contextualSpacing/>
        <w:rPr>
          <w:rFonts w:eastAsiaTheme="minorHAnsi"/>
          <w:bCs/>
          <w:color w:val="000000" w:themeColor="text1"/>
          <w:sz w:val="28"/>
          <w:szCs w:val="28"/>
          <w:lang w:val="en-US" w:eastAsia="en-US"/>
        </w:rPr>
      </w:pPr>
      <w:r w:rsidRPr="00BA3775">
        <w:rPr>
          <w:rFonts w:eastAsiaTheme="minorHAnsi"/>
          <w:bCs/>
          <w:color w:val="000000" w:themeColor="text1"/>
          <w:sz w:val="28"/>
          <w:szCs w:val="28"/>
          <w:lang w:val="en-US" w:eastAsia="en-US"/>
        </w:rPr>
        <w:t>- Science</w:t>
      </w:r>
    </w:p>
    <w:p w14:paraId="38046732" w14:textId="77777777" w:rsidR="00E44B63" w:rsidRPr="00BA3775" w:rsidRDefault="00E44B63" w:rsidP="00E44B63">
      <w:pPr>
        <w:spacing w:line="360" w:lineRule="auto"/>
        <w:ind w:left="709"/>
        <w:contextualSpacing/>
        <w:rPr>
          <w:rFonts w:eastAsiaTheme="minorHAnsi"/>
          <w:bCs/>
          <w:color w:val="000000" w:themeColor="text1"/>
          <w:sz w:val="28"/>
          <w:szCs w:val="28"/>
          <w:lang w:val="en-US" w:eastAsia="en-US"/>
        </w:rPr>
      </w:pPr>
      <w:r w:rsidRPr="00BA3775">
        <w:rPr>
          <w:rFonts w:eastAsiaTheme="minorHAnsi"/>
          <w:bCs/>
          <w:color w:val="000000" w:themeColor="text1"/>
          <w:sz w:val="28"/>
          <w:szCs w:val="28"/>
          <w:lang w:val="en-US" w:eastAsia="en-US"/>
        </w:rPr>
        <w:t>- Taylor &amp; Francis Group</w:t>
      </w:r>
    </w:p>
    <w:p w14:paraId="1BF7CA20" w14:textId="77777777" w:rsidR="00E44B63" w:rsidRPr="00BA3775" w:rsidRDefault="00E44B63" w:rsidP="00E44B63">
      <w:pPr>
        <w:spacing w:line="360" w:lineRule="auto"/>
        <w:rPr>
          <w:b/>
          <w:bCs/>
          <w:sz w:val="28"/>
          <w:szCs w:val="28"/>
          <w:lang w:val="en-US"/>
        </w:rPr>
      </w:pPr>
    </w:p>
    <w:p w14:paraId="1C04BF97" w14:textId="0364D76D" w:rsidR="00486940" w:rsidRPr="00EF2B0A" w:rsidRDefault="00486940" w:rsidP="00600289">
      <w:pPr>
        <w:pStyle w:val="aff5"/>
        <w:spacing w:line="360" w:lineRule="auto"/>
        <w:ind w:left="720" w:hanging="720"/>
        <w:jc w:val="center"/>
        <w:rPr>
          <w:b/>
          <w:bCs/>
          <w:sz w:val="28"/>
          <w:szCs w:val="28"/>
        </w:rPr>
      </w:pPr>
      <w:bookmarkStart w:id="1" w:name="_GoBack"/>
      <w:bookmarkEnd w:id="1"/>
      <w:r w:rsidRPr="00EF2B0A">
        <w:rPr>
          <w:b/>
          <w:bCs/>
          <w:sz w:val="28"/>
          <w:szCs w:val="28"/>
        </w:rPr>
        <w:t>10.Методические указания для обучающихся по освоению дисциплины</w:t>
      </w:r>
    </w:p>
    <w:p w14:paraId="7D36D167" w14:textId="77777777" w:rsidR="00486940" w:rsidRPr="00EF2B0A" w:rsidRDefault="00486940" w:rsidP="00600289">
      <w:pPr>
        <w:spacing w:after="134" w:line="360" w:lineRule="auto"/>
        <w:ind w:firstLine="708"/>
        <w:rPr>
          <w:sz w:val="28"/>
          <w:szCs w:val="28"/>
        </w:rPr>
      </w:pPr>
      <w:r w:rsidRPr="00EF2B0A">
        <w:rPr>
          <w:sz w:val="28"/>
          <w:szCs w:val="28"/>
        </w:rPr>
        <w:t>Методические указания для обучающихся по дисциплине разработаны и размещены на образовательном портале.</w:t>
      </w:r>
    </w:p>
    <w:p w14:paraId="3B0C5C8C" w14:textId="57A16D84" w:rsidR="00486940" w:rsidRPr="00EF2B0A" w:rsidRDefault="00486940" w:rsidP="00600289">
      <w:pPr>
        <w:spacing w:line="360" w:lineRule="auto"/>
        <w:jc w:val="both"/>
        <w:rPr>
          <w:sz w:val="28"/>
          <w:szCs w:val="28"/>
        </w:rPr>
      </w:pPr>
      <w:r w:rsidRPr="00EF2B0A">
        <w:rPr>
          <w:sz w:val="28"/>
          <w:szCs w:val="28"/>
        </w:rPr>
        <w:t>Студентам необходимо:</w:t>
      </w:r>
    </w:p>
    <w:p w14:paraId="644731B6" w14:textId="7C9E4398" w:rsidR="00486940" w:rsidRPr="00EF2B0A" w:rsidRDefault="00486940" w:rsidP="00600289">
      <w:pPr>
        <w:spacing w:line="360" w:lineRule="auto"/>
        <w:jc w:val="both"/>
        <w:rPr>
          <w:sz w:val="28"/>
          <w:szCs w:val="28"/>
        </w:rPr>
      </w:pPr>
      <w:r w:rsidRPr="00EF2B0A">
        <w:rPr>
          <w:sz w:val="28"/>
          <w:szCs w:val="28"/>
        </w:rPr>
        <w:t>1. Ознакомиться с содержанием рабочей программы дисциплины «</w:t>
      </w:r>
      <w:r w:rsidR="00725BCA">
        <w:rPr>
          <w:sz w:val="28"/>
          <w:szCs w:val="28"/>
        </w:rPr>
        <w:t>Спортивный туризм и активный отдых</w:t>
      </w:r>
      <w:r w:rsidRPr="00EF2B0A">
        <w:rPr>
          <w:sz w:val="28"/>
          <w:szCs w:val="28"/>
        </w:rPr>
        <w:t>»,</w:t>
      </w:r>
      <w:r w:rsidR="00A1095A" w:rsidRPr="00EF2B0A">
        <w:rPr>
          <w:sz w:val="28"/>
          <w:szCs w:val="28"/>
        </w:rPr>
        <w:t xml:space="preserve"> с целями и задачами дисциплины</w:t>
      </w:r>
      <w:r w:rsidRPr="00EF2B0A">
        <w:rPr>
          <w:sz w:val="28"/>
          <w:szCs w:val="28"/>
        </w:rPr>
        <w:t>. РПД, а также все методические разработки по данной дисциплине имеются на образовательном портале.</w:t>
      </w:r>
    </w:p>
    <w:p w14:paraId="1A4AFE91" w14:textId="77777777" w:rsidR="00486940" w:rsidRPr="00EF2B0A" w:rsidRDefault="00486940" w:rsidP="00600289">
      <w:pPr>
        <w:spacing w:line="360" w:lineRule="auto"/>
        <w:jc w:val="both"/>
        <w:rPr>
          <w:sz w:val="28"/>
          <w:szCs w:val="28"/>
        </w:rPr>
      </w:pPr>
      <w:r w:rsidRPr="00EF2B0A">
        <w:rPr>
          <w:sz w:val="28"/>
          <w:szCs w:val="28"/>
        </w:rPr>
        <w:t>2.  Ознакомиться с графиком консультаций преподавателей.</w:t>
      </w:r>
    </w:p>
    <w:p w14:paraId="44945A25" w14:textId="740CE58B" w:rsidR="00664F38" w:rsidRPr="00870D19" w:rsidRDefault="00664F38" w:rsidP="00664F38">
      <w:pPr>
        <w:widowControl w:val="0"/>
        <w:spacing w:after="4" w:line="360" w:lineRule="auto"/>
        <w:ind w:firstLine="708"/>
        <w:jc w:val="both"/>
        <w:rPr>
          <w:sz w:val="28"/>
          <w:szCs w:val="28"/>
        </w:rPr>
      </w:pPr>
      <w:r w:rsidRPr="000E53A2">
        <w:rPr>
          <w:sz w:val="28"/>
          <w:szCs w:val="28"/>
        </w:rPr>
        <w:t>Студен</w:t>
      </w:r>
      <w:r w:rsidR="00354BBC">
        <w:rPr>
          <w:sz w:val="28"/>
          <w:szCs w:val="28"/>
        </w:rPr>
        <w:t xml:space="preserve">там </w:t>
      </w:r>
      <w:r w:rsidRPr="000E53A2">
        <w:rPr>
          <w:sz w:val="28"/>
          <w:szCs w:val="28"/>
        </w:rPr>
        <w:t xml:space="preserve">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w:t>
      </w:r>
      <w:r w:rsidRPr="000E53A2">
        <w:rPr>
          <w:sz w:val="28"/>
          <w:szCs w:val="28"/>
        </w:rPr>
        <w:lastRenderedPageBreak/>
        <w:t>странице раздел «Наш университет»; далее «Единая правовая база Финуниверситета»).</w:t>
      </w:r>
    </w:p>
    <w:p w14:paraId="4612C663" w14:textId="72B5C550" w:rsidR="00664F38" w:rsidRPr="00725BCA" w:rsidRDefault="00725BCA" w:rsidP="00725BCA">
      <w:pPr>
        <w:widowControl w:val="0"/>
        <w:spacing w:after="4" w:line="360" w:lineRule="auto"/>
        <w:jc w:val="center"/>
        <w:rPr>
          <w:b/>
          <w:sz w:val="28"/>
          <w:szCs w:val="28"/>
        </w:rPr>
      </w:pPr>
      <w:r w:rsidRPr="00725BCA">
        <w:rPr>
          <w:b/>
          <w:sz w:val="28"/>
          <w:szCs w:val="28"/>
        </w:rPr>
        <w:t>Методические рекомендации по подготовке сообщений и докладов.</w:t>
      </w:r>
    </w:p>
    <w:p w14:paraId="6241C6AC" w14:textId="77777777" w:rsidR="00725BCA" w:rsidRDefault="00725BCA" w:rsidP="00725BCA">
      <w:pPr>
        <w:widowControl w:val="0"/>
        <w:spacing w:after="4" w:line="360" w:lineRule="auto"/>
        <w:ind w:firstLine="708"/>
        <w:jc w:val="both"/>
        <w:rPr>
          <w:sz w:val="28"/>
          <w:szCs w:val="28"/>
        </w:rPr>
      </w:pPr>
      <w:r w:rsidRPr="00725BCA">
        <w:rPr>
          <w:sz w:val="28"/>
          <w:szCs w:val="28"/>
        </w:rPr>
        <w:t xml:space="preserve">Одной из форм самостоятельной работы студента является подготовка сообщений и докладов, для обсуждения их на семинарском занятии. 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 </w:t>
      </w:r>
    </w:p>
    <w:p w14:paraId="09F1609D" w14:textId="77777777" w:rsidR="00725BCA" w:rsidRDefault="00725BCA" w:rsidP="00725BCA">
      <w:pPr>
        <w:widowControl w:val="0"/>
        <w:spacing w:after="4" w:line="360" w:lineRule="auto"/>
        <w:ind w:firstLine="708"/>
        <w:jc w:val="both"/>
        <w:rPr>
          <w:sz w:val="28"/>
          <w:szCs w:val="28"/>
        </w:rPr>
      </w:pPr>
      <w:r w:rsidRPr="00725BCA">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5CB4E5AA" w14:textId="643DB305" w:rsidR="00725BCA" w:rsidRDefault="00725BCA" w:rsidP="00725BCA">
      <w:pPr>
        <w:widowControl w:val="0"/>
        <w:spacing w:after="4" w:line="360" w:lineRule="auto"/>
        <w:ind w:firstLine="708"/>
        <w:jc w:val="both"/>
        <w:rPr>
          <w:sz w:val="28"/>
          <w:szCs w:val="28"/>
        </w:rPr>
      </w:pPr>
      <w:r w:rsidRPr="00725BCA">
        <w:rPr>
          <w:sz w:val="28"/>
          <w:szCs w:val="28"/>
        </w:rPr>
        <w:t>Рекомендации студенту: - перед началом работы по написанию доклада с преподавателем согласовывается структура доклада, выделяются вопросы, на которые с</w:t>
      </w:r>
      <w:r>
        <w:rPr>
          <w:sz w:val="28"/>
          <w:szCs w:val="28"/>
        </w:rPr>
        <w:t>ледует обратить особое внимание. Доклад готовится в сопровождении презентации. Выступление должно занимать не более</w:t>
      </w:r>
      <w:r w:rsidRPr="00725BCA">
        <w:rPr>
          <w:sz w:val="28"/>
          <w:szCs w:val="28"/>
        </w:rPr>
        <w:t xml:space="preserve"> </w:t>
      </w:r>
      <w:r>
        <w:rPr>
          <w:sz w:val="28"/>
          <w:szCs w:val="28"/>
        </w:rPr>
        <w:t xml:space="preserve">10-15 минут. Докладчик должен быть готов </w:t>
      </w:r>
      <w:r w:rsidRPr="00725BCA">
        <w:rPr>
          <w:sz w:val="28"/>
          <w:szCs w:val="28"/>
        </w:rPr>
        <w:t xml:space="preserve">ответить на вопросы </w:t>
      </w:r>
      <w:r>
        <w:rPr>
          <w:sz w:val="28"/>
          <w:szCs w:val="28"/>
        </w:rPr>
        <w:t xml:space="preserve">преподавателя и </w:t>
      </w:r>
      <w:r w:rsidRPr="00725BCA">
        <w:rPr>
          <w:sz w:val="28"/>
          <w:szCs w:val="28"/>
        </w:rPr>
        <w:t xml:space="preserve">студентов группы. </w:t>
      </w:r>
    </w:p>
    <w:p w14:paraId="0BC9CF33" w14:textId="77777777" w:rsidR="00725BCA" w:rsidRPr="00EF2B0A" w:rsidRDefault="00725BCA" w:rsidP="00355651">
      <w:pPr>
        <w:widowControl w:val="0"/>
        <w:spacing w:after="4" w:line="360" w:lineRule="auto"/>
        <w:jc w:val="both"/>
        <w:rPr>
          <w:sz w:val="28"/>
          <w:szCs w:val="28"/>
        </w:rPr>
      </w:pPr>
    </w:p>
    <w:p w14:paraId="26CFE723" w14:textId="77777777" w:rsidR="00C5178B" w:rsidRPr="00EF2B0A" w:rsidRDefault="00C5178B" w:rsidP="00600289">
      <w:pPr>
        <w:pStyle w:val="aff5"/>
        <w:spacing w:line="360" w:lineRule="auto"/>
        <w:ind w:left="0"/>
        <w:jc w:val="center"/>
        <w:rPr>
          <w:b/>
          <w:bCs/>
          <w:sz w:val="28"/>
          <w:szCs w:val="28"/>
        </w:rPr>
      </w:pPr>
      <w:r w:rsidRPr="00EF2B0A">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0E2F911" w14:textId="77777777" w:rsidR="00C5178B" w:rsidRPr="00EF2B0A" w:rsidRDefault="00C5178B" w:rsidP="00600289">
      <w:pPr>
        <w:pStyle w:val="aff5"/>
        <w:spacing w:line="360" w:lineRule="auto"/>
        <w:ind w:left="720"/>
        <w:jc w:val="center"/>
        <w:rPr>
          <w:b/>
          <w:bCs/>
          <w:sz w:val="28"/>
          <w:szCs w:val="28"/>
        </w:rPr>
      </w:pPr>
    </w:p>
    <w:p w14:paraId="6E79C25C" w14:textId="77777777" w:rsidR="00C5178B" w:rsidRPr="00EF2B0A" w:rsidRDefault="00C5178B" w:rsidP="00600289">
      <w:pPr>
        <w:shd w:val="clear" w:color="auto" w:fill="FFFFFF"/>
        <w:spacing w:line="360" w:lineRule="auto"/>
        <w:ind w:firstLine="567"/>
        <w:rPr>
          <w:rFonts w:eastAsia="Arial Unicode MS"/>
          <w:b/>
          <w:sz w:val="28"/>
          <w:szCs w:val="28"/>
          <w:u w:color="000000"/>
          <w:bdr w:val="nil"/>
        </w:rPr>
      </w:pPr>
      <w:r w:rsidRPr="00EF2B0A">
        <w:rPr>
          <w:rFonts w:eastAsia="Arial Unicode MS"/>
          <w:b/>
          <w:sz w:val="28"/>
          <w:szCs w:val="28"/>
          <w:u w:color="000000"/>
          <w:bdr w:val="nil"/>
        </w:rPr>
        <w:t>11.1. Комплект лицензионного программного обеспечения:</w:t>
      </w:r>
    </w:p>
    <w:p w14:paraId="502244AC" w14:textId="77777777" w:rsidR="00C5178B" w:rsidRPr="00EF2B0A" w:rsidRDefault="00C5178B" w:rsidP="0027759A">
      <w:pPr>
        <w:pStyle w:val="aff5"/>
        <w:numPr>
          <w:ilvl w:val="0"/>
          <w:numId w:val="18"/>
        </w:numPr>
        <w:shd w:val="clear" w:color="auto" w:fill="FFFFFF"/>
        <w:spacing w:line="360" w:lineRule="auto"/>
        <w:ind w:left="924" w:hanging="357"/>
        <w:rPr>
          <w:rFonts w:eastAsia="Arial Unicode MS"/>
          <w:sz w:val="28"/>
          <w:szCs w:val="28"/>
          <w:u w:color="000000"/>
          <w:bdr w:val="nil"/>
        </w:rPr>
      </w:pPr>
      <w:r w:rsidRPr="00EF2B0A">
        <w:rPr>
          <w:rFonts w:eastAsia="Arial Unicode MS"/>
          <w:sz w:val="28"/>
          <w:szCs w:val="28"/>
          <w:u w:color="000000"/>
          <w:bdr w:val="nil"/>
          <w:lang w:val="en-US"/>
        </w:rPr>
        <w:t>Windows</w:t>
      </w:r>
      <w:r w:rsidRPr="00EF2B0A">
        <w:rPr>
          <w:rFonts w:eastAsia="Arial Unicode MS"/>
          <w:sz w:val="28"/>
          <w:szCs w:val="28"/>
          <w:u w:color="000000"/>
          <w:bdr w:val="nil"/>
        </w:rPr>
        <w:t>, Microsoft</w:t>
      </w:r>
      <w:r w:rsidRPr="00EF2B0A">
        <w:rPr>
          <w:rFonts w:eastAsia="Arial Unicode MS"/>
          <w:sz w:val="28"/>
          <w:szCs w:val="28"/>
          <w:u w:color="000000"/>
          <w:bdr w:val="nil"/>
          <w:lang w:val="en-US"/>
        </w:rPr>
        <w:t>Office</w:t>
      </w:r>
    </w:p>
    <w:p w14:paraId="28E56FD7" w14:textId="66F33CBD" w:rsidR="00C5178B" w:rsidRPr="00535C2F" w:rsidRDefault="003B7F7B" w:rsidP="0027759A">
      <w:pPr>
        <w:pStyle w:val="aff5"/>
        <w:numPr>
          <w:ilvl w:val="0"/>
          <w:numId w:val="18"/>
        </w:numPr>
        <w:shd w:val="clear" w:color="auto" w:fill="FFFFFF"/>
        <w:spacing w:line="360" w:lineRule="auto"/>
        <w:ind w:left="924" w:hanging="357"/>
        <w:rPr>
          <w:rFonts w:eastAsia="Arial Unicode MS"/>
          <w:sz w:val="28"/>
          <w:szCs w:val="28"/>
          <w:u w:color="000000"/>
          <w:bdr w:val="nil"/>
        </w:rPr>
      </w:pPr>
      <w:r w:rsidRPr="00EF2B0A">
        <w:rPr>
          <w:rFonts w:eastAsia="Calibri"/>
          <w:bCs/>
          <w:kern w:val="32"/>
          <w:sz w:val="28"/>
          <w:szCs w:val="28"/>
        </w:rPr>
        <w:t>Антивирус</w:t>
      </w:r>
      <w:r w:rsidRPr="00EF2B0A">
        <w:rPr>
          <w:rFonts w:eastAsia="Calibri"/>
          <w:bCs/>
          <w:kern w:val="32"/>
          <w:sz w:val="28"/>
          <w:szCs w:val="28"/>
          <w:lang w:val="en-US"/>
        </w:rPr>
        <w:t xml:space="preserve"> Kaspersky</w:t>
      </w:r>
    </w:p>
    <w:p w14:paraId="1C6E0C0F" w14:textId="77777777" w:rsidR="00535C2F" w:rsidRPr="00F60A74" w:rsidRDefault="00535C2F" w:rsidP="00535C2F">
      <w:pPr>
        <w:pStyle w:val="aff5"/>
        <w:shd w:val="clear" w:color="auto" w:fill="FFFFFF"/>
        <w:spacing w:line="360" w:lineRule="auto"/>
        <w:ind w:left="924"/>
        <w:rPr>
          <w:rFonts w:eastAsia="Arial Unicode MS"/>
          <w:sz w:val="28"/>
          <w:szCs w:val="28"/>
          <w:u w:color="000000"/>
          <w:bdr w:val="nil"/>
        </w:rPr>
      </w:pPr>
    </w:p>
    <w:p w14:paraId="05005A75" w14:textId="77777777" w:rsidR="00C5178B" w:rsidRPr="00EF2B0A" w:rsidRDefault="00C5178B" w:rsidP="0027759A">
      <w:pPr>
        <w:pStyle w:val="aff5"/>
        <w:numPr>
          <w:ilvl w:val="1"/>
          <w:numId w:val="19"/>
        </w:numPr>
        <w:shd w:val="clear" w:color="auto" w:fill="FFFFFF"/>
        <w:spacing w:line="360" w:lineRule="auto"/>
        <w:jc w:val="both"/>
        <w:rPr>
          <w:rFonts w:eastAsia="Arial Unicode MS"/>
          <w:b/>
          <w:sz w:val="28"/>
          <w:szCs w:val="28"/>
          <w:u w:color="000000"/>
          <w:bdr w:val="nil"/>
        </w:rPr>
      </w:pPr>
      <w:r w:rsidRPr="00EF2B0A">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EF2B0A" w:rsidRPr="00EF2B0A" w14:paraId="05912E7C" w14:textId="77777777" w:rsidTr="00EA6911">
        <w:tc>
          <w:tcPr>
            <w:tcW w:w="854" w:type="dxa"/>
            <w:vAlign w:val="center"/>
          </w:tcPr>
          <w:p w14:paraId="799AFBB0"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lastRenderedPageBreak/>
              <w:t>№п/п</w:t>
            </w:r>
          </w:p>
        </w:tc>
        <w:tc>
          <w:tcPr>
            <w:tcW w:w="4538" w:type="dxa"/>
            <w:vAlign w:val="center"/>
          </w:tcPr>
          <w:p w14:paraId="49B69030"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Название рекомендуемых технических и компьютерных средств обучения</w:t>
            </w:r>
          </w:p>
        </w:tc>
        <w:tc>
          <w:tcPr>
            <w:tcW w:w="3703" w:type="dxa"/>
            <w:vAlign w:val="center"/>
          </w:tcPr>
          <w:p w14:paraId="7BC66803"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Наименование разделов и тем</w:t>
            </w:r>
          </w:p>
        </w:tc>
      </w:tr>
      <w:tr w:rsidR="00EF2B0A" w:rsidRPr="00EF2B0A" w14:paraId="443107E8" w14:textId="77777777" w:rsidTr="00EA6911">
        <w:tc>
          <w:tcPr>
            <w:tcW w:w="854" w:type="dxa"/>
          </w:tcPr>
          <w:p w14:paraId="2DB0F409"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1</w:t>
            </w:r>
          </w:p>
        </w:tc>
        <w:tc>
          <w:tcPr>
            <w:tcW w:w="4538" w:type="dxa"/>
          </w:tcPr>
          <w:p w14:paraId="788EBE74"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Правовая база данных «КонсультантПлюс»</w:t>
            </w:r>
          </w:p>
        </w:tc>
        <w:tc>
          <w:tcPr>
            <w:tcW w:w="3703" w:type="dxa"/>
          </w:tcPr>
          <w:p w14:paraId="172D6965"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bCs/>
                <w:szCs w:val="28"/>
                <w:u w:color="000000"/>
                <w:bdr w:val="nil"/>
              </w:rPr>
              <w:t>Все темы</w:t>
            </w:r>
          </w:p>
        </w:tc>
      </w:tr>
      <w:tr w:rsidR="00EF2B0A" w:rsidRPr="00EF2B0A" w14:paraId="6B0EAE88" w14:textId="77777777" w:rsidTr="00EA6911">
        <w:tc>
          <w:tcPr>
            <w:tcW w:w="854" w:type="dxa"/>
          </w:tcPr>
          <w:p w14:paraId="28091C4F"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2</w:t>
            </w:r>
          </w:p>
        </w:tc>
        <w:tc>
          <w:tcPr>
            <w:tcW w:w="4538" w:type="dxa"/>
          </w:tcPr>
          <w:p w14:paraId="008FD20D"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Справочно-правовая система «Гарант»</w:t>
            </w:r>
          </w:p>
        </w:tc>
        <w:tc>
          <w:tcPr>
            <w:tcW w:w="3703" w:type="dxa"/>
          </w:tcPr>
          <w:p w14:paraId="2879FDE9"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bCs/>
                <w:szCs w:val="28"/>
                <w:u w:color="000000"/>
                <w:bdr w:val="nil"/>
              </w:rPr>
              <w:t>Все темы</w:t>
            </w:r>
          </w:p>
        </w:tc>
      </w:tr>
    </w:tbl>
    <w:p w14:paraId="568050AD" w14:textId="77777777" w:rsidR="00C5178B" w:rsidRPr="00EF2B0A" w:rsidRDefault="00C5178B" w:rsidP="00600289">
      <w:pPr>
        <w:shd w:val="clear" w:color="auto" w:fill="FFFFFF"/>
        <w:spacing w:line="360" w:lineRule="auto"/>
        <w:ind w:firstLine="567"/>
        <w:rPr>
          <w:rFonts w:eastAsia="Arial Unicode MS"/>
          <w:b/>
          <w:sz w:val="28"/>
          <w:szCs w:val="28"/>
          <w:u w:color="000000"/>
          <w:bdr w:val="nil"/>
        </w:rPr>
      </w:pPr>
    </w:p>
    <w:p w14:paraId="13A3D591" w14:textId="77777777" w:rsidR="00C5178B" w:rsidRPr="00EF2B0A" w:rsidRDefault="00C5178B" w:rsidP="0027759A">
      <w:pPr>
        <w:pStyle w:val="aff5"/>
        <w:numPr>
          <w:ilvl w:val="1"/>
          <w:numId w:val="19"/>
        </w:numPr>
        <w:shd w:val="clear" w:color="auto" w:fill="FFFFFF"/>
        <w:spacing w:line="360" w:lineRule="auto"/>
        <w:jc w:val="both"/>
        <w:rPr>
          <w:rFonts w:eastAsia="Arial Unicode MS"/>
          <w:b/>
          <w:sz w:val="28"/>
          <w:szCs w:val="28"/>
          <w:u w:color="000000"/>
          <w:bdr w:val="nil"/>
        </w:rPr>
      </w:pPr>
      <w:r w:rsidRPr="00EF2B0A">
        <w:rPr>
          <w:rFonts w:eastAsia="Arial Unicode MS"/>
          <w:b/>
          <w:sz w:val="28"/>
          <w:szCs w:val="28"/>
          <w:u w:color="000000"/>
          <w:bdr w:val="nil"/>
        </w:rPr>
        <w:t>Сертифицированные программные и аппаратные средства защиты информации</w:t>
      </w:r>
    </w:p>
    <w:p w14:paraId="0F44D18D" w14:textId="77777777" w:rsidR="00C5178B" w:rsidRPr="00EF2B0A" w:rsidRDefault="00C5178B" w:rsidP="00600289">
      <w:pPr>
        <w:shd w:val="clear" w:color="auto" w:fill="FFFFFF"/>
        <w:spacing w:line="360" w:lineRule="auto"/>
        <w:rPr>
          <w:rFonts w:eastAsia="Arial Unicode MS"/>
          <w:sz w:val="28"/>
          <w:szCs w:val="28"/>
          <w:u w:color="000000"/>
          <w:bdr w:val="nil"/>
        </w:rPr>
      </w:pPr>
      <w:r w:rsidRPr="00EF2B0A">
        <w:rPr>
          <w:rFonts w:eastAsia="Arial Unicode MS"/>
          <w:sz w:val="28"/>
          <w:szCs w:val="28"/>
          <w:u w:color="000000"/>
          <w:bdr w:val="nil"/>
        </w:rPr>
        <w:t>Не предусмотрены</w:t>
      </w:r>
    </w:p>
    <w:p w14:paraId="5E27D8B3" w14:textId="77777777" w:rsidR="00C5178B" w:rsidRPr="00EF2B0A" w:rsidRDefault="00C5178B" w:rsidP="00600289">
      <w:pPr>
        <w:shd w:val="clear" w:color="auto" w:fill="FFFFFF"/>
        <w:spacing w:line="360" w:lineRule="auto"/>
        <w:rPr>
          <w:rFonts w:eastAsia="Arial Unicode MS"/>
          <w:sz w:val="28"/>
          <w:szCs w:val="28"/>
          <w:u w:color="000000"/>
          <w:bdr w:val="nil"/>
        </w:rPr>
      </w:pPr>
    </w:p>
    <w:p w14:paraId="39B139FF" w14:textId="31C5A584" w:rsidR="00C5178B" w:rsidRPr="00EF2B0A" w:rsidRDefault="00082CBA" w:rsidP="00082CBA">
      <w:pPr>
        <w:pStyle w:val="aff5"/>
        <w:spacing w:line="360" w:lineRule="auto"/>
        <w:ind w:left="679"/>
        <w:rPr>
          <w:b/>
          <w:bCs/>
          <w:sz w:val="28"/>
          <w:szCs w:val="28"/>
        </w:rPr>
      </w:pPr>
      <w:r>
        <w:rPr>
          <w:b/>
          <w:bCs/>
          <w:sz w:val="28"/>
          <w:szCs w:val="28"/>
        </w:rPr>
        <w:t>12.</w:t>
      </w:r>
      <w:r w:rsidR="00C5178B" w:rsidRPr="00EF2B0A">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5F0AC5D9" w14:textId="39ABCBC8" w:rsidR="001F75C4" w:rsidRDefault="00C5178B" w:rsidP="000B3862">
      <w:pPr>
        <w:widowControl w:val="0"/>
        <w:spacing w:line="360" w:lineRule="auto"/>
        <w:ind w:firstLine="679"/>
        <w:jc w:val="both"/>
        <w:rPr>
          <w:sz w:val="28"/>
          <w:szCs w:val="28"/>
        </w:rPr>
      </w:pPr>
      <w:r w:rsidRPr="00EF2B0A">
        <w:rPr>
          <w:sz w:val="28"/>
          <w:szCs w:val="28"/>
        </w:rPr>
        <w:t>Лекционные и практические занятия по дисциплине «</w:t>
      </w:r>
      <w:r w:rsidR="000B3862">
        <w:rPr>
          <w:sz w:val="28"/>
          <w:szCs w:val="28"/>
        </w:rPr>
        <w:t>Спортивный туризм и активный отдых</w:t>
      </w:r>
      <w:r w:rsidRPr="00EF2B0A">
        <w:rPr>
          <w:sz w:val="28"/>
          <w:szCs w:val="28"/>
        </w:rPr>
        <w:t>»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консультаций, текущего контроля и промежуточной аттестации, а также помещени</w:t>
      </w:r>
      <w:r w:rsidR="00355651" w:rsidRPr="00EF2B0A">
        <w:rPr>
          <w:sz w:val="28"/>
          <w:szCs w:val="28"/>
        </w:rPr>
        <w:t xml:space="preserve">я для самостоятельной работы. </w:t>
      </w:r>
    </w:p>
    <w:p w14:paraId="0701A9FC" w14:textId="7EBC7729" w:rsidR="000B3862" w:rsidRPr="00EF2B0A" w:rsidRDefault="000B3862" w:rsidP="000B3862">
      <w:pPr>
        <w:widowControl w:val="0"/>
        <w:spacing w:line="360" w:lineRule="auto"/>
        <w:ind w:firstLine="679"/>
        <w:jc w:val="both"/>
        <w:rPr>
          <w:sz w:val="28"/>
          <w:szCs w:val="28"/>
        </w:rPr>
      </w:pPr>
      <w:r>
        <w:rPr>
          <w:sz w:val="28"/>
          <w:szCs w:val="28"/>
        </w:rPr>
        <w:t xml:space="preserve">Для выполнения самостоятельной работы за пределами Финансового университета необходим компьютер с программным обеспечением </w:t>
      </w:r>
      <w:r w:rsidRPr="000B3862">
        <w:rPr>
          <w:sz w:val="28"/>
          <w:szCs w:val="28"/>
        </w:rPr>
        <w:t>Windows, MicrosoftOffice</w:t>
      </w:r>
      <w:r>
        <w:rPr>
          <w:sz w:val="28"/>
          <w:szCs w:val="28"/>
        </w:rPr>
        <w:t xml:space="preserve"> со свободным выходом в Интернет.</w:t>
      </w:r>
    </w:p>
    <w:sectPr w:rsidR="000B3862" w:rsidRPr="00EF2B0A" w:rsidSect="006174A2">
      <w:footerReference w:type="even" r:id="rId36"/>
      <w:footerReference w:type="default" r:id="rId37"/>
      <w:footerReference w:type="first" r:id="rId38"/>
      <w:pgSz w:w="11906" w:h="16838"/>
      <w:pgMar w:top="1134" w:right="849" w:bottom="993" w:left="1701" w:header="708" w:footer="41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5BDFFF" w16cid:durableId="276BD6F9"/>
  <w16cid:commentId w16cid:paraId="20CEA0D8" w16cid:durableId="276BD6F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36209" w14:textId="77777777" w:rsidR="00B57F6B" w:rsidRDefault="00B57F6B">
      <w:r>
        <w:separator/>
      </w:r>
    </w:p>
  </w:endnote>
  <w:endnote w:type="continuationSeparator" w:id="0">
    <w:p w14:paraId="36EB5B91" w14:textId="77777777" w:rsidR="00B57F6B" w:rsidRDefault="00B5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news gothicc lt bt">
    <w:panose1 w:val="00000000000000000000"/>
    <w:charset w:val="CC"/>
    <w:family w:val="swiss"/>
    <w:notTrueType/>
    <w:pitch w:val="default"/>
    <w:sig w:usb0="00000201" w:usb1="00000000" w:usb2="00000000" w:usb3="00000000" w:csb0="00000004" w:csb1="00000000"/>
  </w:font>
  <w:font w:name="TimesNewRomanPS-BoldMT">
    <w:altName w:val="Times New Roman Bold"/>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1E25A" w14:textId="77777777" w:rsidR="00F2515E" w:rsidRDefault="00F2515E"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8158FC8" w14:textId="77777777" w:rsidR="00F2515E" w:rsidRDefault="00F2515E"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889D8" w14:textId="58D254D9" w:rsidR="00F2515E" w:rsidRDefault="00F2515E">
    <w:pPr>
      <w:pStyle w:val="a5"/>
      <w:jc w:val="center"/>
    </w:pPr>
    <w:r>
      <w:fldChar w:fldCharType="begin"/>
    </w:r>
    <w:r>
      <w:instrText>PAGE   \* MERGEFORMAT</w:instrText>
    </w:r>
    <w:r>
      <w:fldChar w:fldCharType="separate"/>
    </w:r>
    <w:r w:rsidR="00E44B63">
      <w:rPr>
        <w:noProof/>
      </w:rPr>
      <w:t>22</w:t>
    </w:r>
    <w:r>
      <w:fldChar w:fldCharType="end"/>
    </w:r>
  </w:p>
  <w:p w14:paraId="3ABD1AD5" w14:textId="77777777" w:rsidR="00F2515E" w:rsidRDefault="00F2515E"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1ACC9" w14:textId="77777777" w:rsidR="00F2515E" w:rsidRDefault="00F2515E">
    <w:pPr>
      <w:pStyle w:val="a5"/>
      <w:jc w:val="center"/>
    </w:pPr>
  </w:p>
  <w:p w14:paraId="370E4BA6" w14:textId="77777777" w:rsidR="00F2515E" w:rsidRDefault="00F2515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F589B" w14:textId="77777777" w:rsidR="00B57F6B" w:rsidRDefault="00B57F6B">
      <w:r>
        <w:separator/>
      </w:r>
    </w:p>
  </w:footnote>
  <w:footnote w:type="continuationSeparator" w:id="0">
    <w:p w14:paraId="7AE04107" w14:textId="77777777" w:rsidR="00B57F6B" w:rsidRDefault="00B57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5" w15:restartNumberingAfterBreak="0">
    <w:nsid w:val="160627E2"/>
    <w:multiLevelType w:val="hybridMultilevel"/>
    <w:tmpl w:val="E0C2EDB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9"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A35006"/>
    <w:multiLevelType w:val="hybridMultilevel"/>
    <w:tmpl w:val="8F2C25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3" w15:restartNumberingAfterBreak="0">
    <w:nsid w:val="3A6200E8"/>
    <w:multiLevelType w:val="hybridMultilevel"/>
    <w:tmpl w:val="1436A53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5"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82B6E14"/>
    <w:multiLevelType w:val="hybridMultilevel"/>
    <w:tmpl w:val="8C984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18"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1972178"/>
    <w:multiLevelType w:val="hybridMultilevel"/>
    <w:tmpl w:val="49F25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3"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5" w15:restartNumberingAfterBreak="0">
    <w:nsid w:val="6E157B18"/>
    <w:multiLevelType w:val="hybridMultilevel"/>
    <w:tmpl w:val="85605AAA"/>
    <w:lvl w:ilvl="0" w:tplc="4AAAE6F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7"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8" w15:restartNumberingAfterBreak="0">
    <w:nsid w:val="77EF5882"/>
    <w:multiLevelType w:val="hybridMultilevel"/>
    <w:tmpl w:val="8408A14E"/>
    <w:lvl w:ilvl="0" w:tplc="FFFFFFF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7E485324"/>
    <w:multiLevelType w:val="multilevel"/>
    <w:tmpl w:val="9384A4C0"/>
    <w:lvl w:ilvl="0">
      <w:start w:val="1"/>
      <w:numFmt w:val="decimal"/>
      <w:lvlText w:val="%1."/>
      <w:lvlJc w:val="left"/>
      <w:rPr>
        <w:rFonts w:ascii="Times New Roman" w:eastAsia="Times New Roman" w:hAnsi="Times New Roman" w:cs="Times New Roman"/>
        <w:b w:val="0"/>
        <w:bCs w:val="0"/>
        <w:i w:val="0"/>
        <w:iCs w:val="0"/>
        <w:smallCaps w:val="0"/>
        <w:strike w:val="0"/>
        <w:color w:val="232323"/>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F152FCF"/>
    <w:multiLevelType w:val="hybridMultilevel"/>
    <w:tmpl w:val="C0261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22"/>
  </w:num>
  <w:num w:numId="4">
    <w:abstractNumId w:val="24"/>
  </w:num>
  <w:num w:numId="5">
    <w:abstractNumId w:val="2"/>
  </w:num>
  <w:num w:numId="6">
    <w:abstractNumId w:val="14"/>
  </w:num>
  <w:num w:numId="7">
    <w:abstractNumId w:val="9"/>
  </w:num>
  <w:num w:numId="8">
    <w:abstractNumId w:val="12"/>
  </w:num>
  <w:num w:numId="9">
    <w:abstractNumId w:val="1"/>
  </w:num>
  <w:num w:numId="10">
    <w:abstractNumId w:val="4"/>
  </w:num>
  <w:num w:numId="11">
    <w:abstractNumId w:val="17"/>
  </w:num>
  <w:num w:numId="12">
    <w:abstractNumId w:val="19"/>
  </w:num>
  <w:num w:numId="13">
    <w:abstractNumId w:val="20"/>
  </w:num>
  <w:num w:numId="14">
    <w:abstractNumId w:val="18"/>
  </w:num>
  <w:num w:numId="15">
    <w:abstractNumId w:val="27"/>
  </w:num>
  <w:num w:numId="16">
    <w:abstractNumId w:val="23"/>
  </w:num>
  <w:num w:numId="17">
    <w:abstractNumId w:val="7"/>
  </w:num>
  <w:num w:numId="18">
    <w:abstractNumId w:val="6"/>
  </w:num>
  <w:num w:numId="19">
    <w:abstractNumId w:val="26"/>
  </w:num>
  <w:num w:numId="20">
    <w:abstractNumId w:val="15"/>
  </w:num>
  <w:num w:numId="21">
    <w:abstractNumId w:val="11"/>
  </w:num>
  <w:num w:numId="22">
    <w:abstractNumId w:val="10"/>
  </w:num>
  <w:num w:numId="23">
    <w:abstractNumId w:val="21"/>
  </w:num>
  <w:num w:numId="24">
    <w:abstractNumId w:val="13"/>
  </w:num>
  <w:num w:numId="25">
    <w:abstractNumId w:val="28"/>
  </w:num>
  <w:num w:numId="26">
    <w:abstractNumId w:val="30"/>
  </w:num>
  <w:num w:numId="27">
    <w:abstractNumId w:val="16"/>
  </w:num>
  <w:num w:numId="28">
    <w:abstractNumId w:val="25"/>
  </w:num>
  <w:num w:numId="29">
    <w:abstractNumId w:val="0"/>
  </w:num>
  <w:num w:numId="30">
    <w:abstractNumId w:val="29"/>
  </w:num>
  <w:num w:numId="3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4EC"/>
    <w:rsid w:val="00001798"/>
    <w:rsid w:val="000019EF"/>
    <w:rsid w:val="00001C1C"/>
    <w:rsid w:val="0000490A"/>
    <w:rsid w:val="00005006"/>
    <w:rsid w:val="000050A1"/>
    <w:rsid w:val="000051E7"/>
    <w:rsid w:val="00007124"/>
    <w:rsid w:val="000077CB"/>
    <w:rsid w:val="00010C29"/>
    <w:rsid w:val="00010EFD"/>
    <w:rsid w:val="00011010"/>
    <w:rsid w:val="000111E7"/>
    <w:rsid w:val="0001189F"/>
    <w:rsid w:val="0001191B"/>
    <w:rsid w:val="00011A77"/>
    <w:rsid w:val="00012425"/>
    <w:rsid w:val="000128E7"/>
    <w:rsid w:val="00012A06"/>
    <w:rsid w:val="00014300"/>
    <w:rsid w:val="00014B9F"/>
    <w:rsid w:val="000161D4"/>
    <w:rsid w:val="00016DB3"/>
    <w:rsid w:val="00017084"/>
    <w:rsid w:val="000209EA"/>
    <w:rsid w:val="0002166B"/>
    <w:rsid w:val="00021D7E"/>
    <w:rsid w:val="0002233D"/>
    <w:rsid w:val="0002316D"/>
    <w:rsid w:val="000259CF"/>
    <w:rsid w:val="00025A55"/>
    <w:rsid w:val="000266D8"/>
    <w:rsid w:val="00027079"/>
    <w:rsid w:val="000303E7"/>
    <w:rsid w:val="00031072"/>
    <w:rsid w:val="000356CB"/>
    <w:rsid w:val="00035963"/>
    <w:rsid w:val="00036E95"/>
    <w:rsid w:val="00036EFB"/>
    <w:rsid w:val="00037290"/>
    <w:rsid w:val="00037AD3"/>
    <w:rsid w:val="00040455"/>
    <w:rsid w:val="00041688"/>
    <w:rsid w:val="00042154"/>
    <w:rsid w:val="00042C60"/>
    <w:rsid w:val="00043642"/>
    <w:rsid w:val="000443AC"/>
    <w:rsid w:val="0004489E"/>
    <w:rsid w:val="000448CA"/>
    <w:rsid w:val="00044A9A"/>
    <w:rsid w:val="00044B4E"/>
    <w:rsid w:val="00046813"/>
    <w:rsid w:val="00046F3E"/>
    <w:rsid w:val="000509C8"/>
    <w:rsid w:val="0005111D"/>
    <w:rsid w:val="00052E52"/>
    <w:rsid w:val="00054B39"/>
    <w:rsid w:val="00055151"/>
    <w:rsid w:val="000555AB"/>
    <w:rsid w:val="00056F9D"/>
    <w:rsid w:val="00060152"/>
    <w:rsid w:val="0006074E"/>
    <w:rsid w:val="00060804"/>
    <w:rsid w:val="00060D62"/>
    <w:rsid w:val="00061091"/>
    <w:rsid w:val="0006194C"/>
    <w:rsid w:val="00062242"/>
    <w:rsid w:val="000623C7"/>
    <w:rsid w:val="000625D2"/>
    <w:rsid w:val="00062F19"/>
    <w:rsid w:val="0006402B"/>
    <w:rsid w:val="00064F3D"/>
    <w:rsid w:val="0006566B"/>
    <w:rsid w:val="0006598C"/>
    <w:rsid w:val="00067559"/>
    <w:rsid w:val="000706D0"/>
    <w:rsid w:val="000716E9"/>
    <w:rsid w:val="000719BE"/>
    <w:rsid w:val="000723F1"/>
    <w:rsid w:val="000726B4"/>
    <w:rsid w:val="00072958"/>
    <w:rsid w:val="00072B16"/>
    <w:rsid w:val="000746E9"/>
    <w:rsid w:val="00074D8E"/>
    <w:rsid w:val="00076024"/>
    <w:rsid w:val="00076F08"/>
    <w:rsid w:val="00080AA6"/>
    <w:rsid w:val="000810E6"/>
    <w:rsid w:val="000824A4"/>
    <w:rsid w:val="00082838"/>
    <w:rsid w:val="00082A54"/>
    <w:rsid w:val="00082CBA"/>
    <w:rsid w:val="000832CA"/>
    <w:rsid w:val="0008340D"/>
    <w:rsid w:val="00083B06"/>
    <w:rsid w:val="00083B6A"/>
    <w:rsid w:val="00085934"/>
    <w:rsid w:val="00085E10"/>
    <w:rsid w:val="00086129"/>
    <w:rsid w:val="0008657D"/>
    <w:rsid w:val="000873BE"/>
    <w:rsid w:val="00090F6F"/>
    <w:rsid w:val="000911CF"/>
    <w:rsid w:val="00091629"/>
    <w:rsid w:val="000926C2"/>
    <w:rsid w:val="00092BAC"/>
    <w:rsid w:val="00092F2B"/>
    <w:rsid w:val="00093608"/>
    <w:rsid w:val="000942D5"/>
    <w:rsid w:val="0009513B"/>
    <w:rsid w:val="0009572A"/>
    <w:rsid w:val="000965AF"/>
    <w:rsid w:val="00096E44"/>
    <w:rsid w:val="000A0162"/>
    <w:rsid w:val="000A1196"/>
    <w:rsid w:val="000A11C0"/>
    <w:rsid w:val="000A19E9"/>
    <w:rsid w:val="000A3420"/>
    <w:rsid w:val="000A3B1A"/>
    <w:rsid w:val="000A3CDC"/>
    <w:rsid w:val="000A42BF"/>
    <w:rsid w:val="000A45E8"/>
    <w:rsid w:val="000A5704"/>
    <w:rsid w:val="000A648A"/>
    <w:rsid w:val="000A6D35"/>
    <w:rsid w:val="000B0555"/>
    <w:rsid w:val="000B111D"/>
    <w:rsid w:val="000B2D9E"/>
    <w:rsid w:val="000B31FB"/>
    <w:rsid w:val="000B342C"/>
    <w:rsid w:val="000B3862"/>
    <w:rsid w:val="000B470F"/>
    <w:rsid w:val="000B5FCC"/>
    <w:rsid w:val="000B7736"/>
    <w:rsid w:val="000B7920"/>
    <w:rsid w:val="000C18AA"/>
    <w:rsid w:val="000C222B"/>
    <w:rsid w:val="000C2DD6"/>
    <w:rsid w:val="000C3FE6"/>
    <w:rsid w:val="000C49CB"/>
    <w:rsid w:val="000C4ADC"/>
    <w:rsid w:val="000C4B90"/>
    <w:rsid w:val="000C4C7F"/>
    <w:rsid w:val="000C74BA"/>
    <w:rsid w:val="000C7CAA"/>
    <w:rsid w:val="000D3C2C"/>
    <w:rsid w:val="000D41EB"/>
    <w:rsid w:val="000D42CB"/>
    <w:rsid w:val="000D50E7"/>
    <w:rsid w:val="000D5AA0"/>
    <w:rsid w:val="000D794A"/>
    <w:rsid w:val="000E03CD"/>
    <w:rsid w:val="000E1112"/>
    <w:rsid w:val="000E12C9"/>
    <w:rsid w:val="000E13AF"/>
    <w:rsid w:val="000E228B"/>
    <w:rsid w:val="000E4425"/>
    <w:rsid w:val="000E479F"/>
    <w:rsid w:val="000E5195"/>
    <w:rsid w:val="000E53A2"/>
    <w:rsid w:val="000E5E74"/>
    <w:rsid w:val="000E7894"/>
    <w:rsid w:val="000E7B96"/>
    <w:rsid w:val="000F1B6E"/>
    <w:rsid w:val="000F2063"/>
    <w:rsid w:val="000F20C5"/>
    <w:rsid w:val="000F2B76"/>
    <w:rsid w:val="000F2C9C"/>
    <w:rsid w:val="000F3AEC"/>
    <w:rsid w:val="000F3F82"/>
    <w:rsid w:val="000F3FEF"/>
    <w:rsid w:val="000F4A24"/>
    <w:rsid w:val="000F4F92"/>
    <w:rsid w:val="000F529C"/>
    <w:rsid w:val="000F5929"/>
    <w:rsid w:val="000F7B7A"/>
    <w:rsid w:val="0010011D"/>
    <w:rsid w:val="00100761"/>
    <w:rsid w:val="00100914"/>
    <w:rsid w:val="00100DAD"/>
    <w:rsid w:val="001037CD"/>
    <w:rsid w:val="00104211"/>
    <w:rsid w:val="001052A2"/>
    <w:rsid w:val="001056BF"/>
    <w:rsid w:val="00105DAB"/>
    <w:rsid w:val="0010696A"/>
    <w:rsid w:val="00107DEF"/>
    <w:rsid w:val="0011035F"/>
    <w:rsid w:val="00110FC7"/>
    <w:rsid w:val="00111411"/>
    <w:rsid w:val="00115DCB"/>
    <w:rsid w:val="00116465"/>
    <w:rsid w:val="00120013"/>
    <w:rsid w:val="001214C5"/>
    <w:rsid w:val="001219FE"/>
    <w:rsid w:val="00121CEB"/>
    <w:rsid w:val="00122606"/>
    <w:rsid w:val="0012286E"/>
    <w:rsid w:val="00123072"/>
    <w:rsid w:val="00123568"/>
    <w:rsid w:val="00124E25"/>
    <w:rsid w:val="00126AC0"/>
    <w:rsid w:val="00127398"/>
    <w:rsid w:val="001274CD"/>
    <w:rsid w:val="00132E02"/>
    <w:rsid w:val="00133A0B"/>
    <w:rsid w:val="001348CB"/>
    <w:rsid w:val="00134957"/>
    <w:rsid w:val="00135FB7"/>
    <w:rsid w:val="00136727"/>
    <w:rsid w:val="00136ABC"/>
    <w:rsid w:val="0014059B"/>
    <w:rsid w:val="0014130F"/>
    <w:rsid w:val="00144770"/>
    <w:rsid w:val="00144EC0"/>
    <w:rsid w:val="00144F0A"/>
    <w:rsid w:val="001454E1"/>
    <w:rsid w:val="001456F8"/>
    <w:rsid w:val="0014617A"/>
    <w:rsid w:val="001470D7"/>
    <w:rsid w:val="00147382"/>
    <w:rsid w:val="00147E93"/>
    <w:rsid w:val="00150524"/>
    <w:rsid w:val="00150756"/>
    <w:rsid w:val="00150823"/>
    <w:rsid w:val="00151102"/>
    <w:rsid w:val="00152090"/>
    <w:rsid w:val="001539B5"/>
    <w:rsid w:val="001545E3"/>
    <w:rsid w:val="00154F0F"/>
    <w:rsid w:val="00154F22"/>
    <w:rsid w:val="00155D4F"/>
    <w:rsid w:val="00155FDA"/>
    <w:rsid w:val="001574DC"/>
    <w:rsid w:val="00157AFB"/>
    <w:rsid w:val="00157D42"/>
    <w:rsid w:val="001604DF"/>
    <w:rsid w:val="00160C31"/>
    <w:rsid w:val="00160D31"/>
    <w:rsid w:val="00160D58"/>
    <w:rsid w:val="00161DA9"/>
    <w:rsid w:val="00162165"/>
    <w:rsid w:val="00162C19"/>
    <w:rsid w:val="001631D6"/>
    <w:rsid w:val="001635B8"/>
    <w:rsid w:val="001643F7"/>
    <w:rsid w:val="001648BA"/>
    <w:rsid w:val="0016513B"/>
    <w:rsid w:val="0016545F"/>
    <w:rsid w:val="00165539"/>
    <w:rsid w:val="0016586E"/>
    <w:rsid w:val="00165FF0"/>
    <w:rsid w:val="001665A7"/>
    <w:rsid w:val="00170673"/>
    <w:rsid w:val="001708FB"/>
    <w:rsid w:val="001712D7"/>
    <w:rsid w:val="00171C7B"/>
    <w:rsid w:val="00175068"/>
    <w:rsid w:val="001751E8"/>
    <w:rsid w:val="001752D9"/>
    <w:rsid w:val="00175C0A"/>
    <w:rsid w:val="00175C8A"/>
    <w:rsid w:val="00175E37"/>
    <w:rsid w:val="00177128"/>
    <w:rsid w:val="0017760B"/>
    <w:rsid w:val="00180108"/>
    <w:rsid w:val="001804B9"/>
    <w:rsid w:val="00180B4B"/>
    <w:rsid w:val="00180DFB"/>
    <w:rsid w:val="00180FB9"/>
    <w:rsid w:val="0018122E"/>
    <w:rsid w:val="0018131B"/>
    <w:rsid w:val="0018379A"/>
    <w:rsid w:val="0018489C"/>
    <w:rsid w:val="00186ECC"/>
    <w:rsid w:val="00187258"/>
    <w:rsid w:val="0019200B"/>
    <w:rsid w:val="001949C7"/>
    <w:rsid w:val="00195553"/>
    <w:rsid w:val="00195627"/>
    <w:rsid w:val="00195D8B"/>
    <w:rsid w:val="00195E55"/>
    <w:rsid w:val="00196AE3"/>
    <w:rsid w:val="00196FE5"/>
    <w:rsid w:val="00197FDF"/>
    <w:rsid w:val="001A03C7"/>
    <w:rsid w:val="001A0588"/>
    <w:rsid w:val="001A0BFD"/>
    <w:rsid w:val="001A2DDD"/>
    <w:rsid w:val="001A3219"/>
    <w:rsid w:val="001A49F4"/>
    <w:rsid w:val="001A6104"/>
    <w:rsid w:val="001A65AD"/>
    <w:rsid w:val="001A6A9A"/>
    <w:rsid w:val="001A7AE4"/>
    <w:rsid w:val="001B0FE2"/>
    <w:rsid w:val="001B1015"/>
    <w:rsid w:val="001B34F9"/>
    <w:rsid w:val="001B48FA"/>
    <w:rsid w:val="001B5D53"/>
    <w:rsid w:val="001B701A"/>
    <w:rsid w:val="001B7259"/>
    <w:rsid w:val="001B72B0"/>
    <w:rsid w:val="001C0F55"/>
    <w:rsid w:val="001C1016"/>
    <w:rsid w:val="001C22E9"/>
    <w:rsid w:val="001C2FB5"/>
    <w:rsid w:val="001C3060"/>
    <w:rsid w:val="001C43B4"/>
    <w:rsid w:val="001C5552"/>
    <w:rsid w:val="001C7648"/>
    <w:rsid w:val="001C7FE1"/>
    <w:rsid w:val="001D0164"/>
    <w:rsid w:val="001D01EF"/>
    <w:rsid w:val="001D1221"/>
    <w:rsid w:val="001D1BA9"/>
    <w:rsid w:val="001D1FB8"/>
    <w:rsid w:val="001D23AA"/>
    <w:rsid w:val="001D31A8"/>
    <w:rsid w:val="001D3C11"/>
    <w:rsid w:val="001D4026"/>
    <w:rsid w:val="001D4CBC"/>
    <w:rsid w:val="001E0C21"/>
    <w:rsid w:val="001E0FAD"/>
    <w:rsid w:val="001E10A0"/>
    <w:rsid w:val="001E15FE"/>
    <w:rsid w:val="001E18B2"/>
    <w:rsid w:val="001E229C"/>
    <w:rsid w:val="001E2FDB"/>
    <w:rsid w:val="001E3036"/>
    <w:rsid w:val="001E32EC"/>
    <w:rsid w:val="001E3551"/>
    <w:rsid w:val="001E3979"/>
    <w:rsid w:val="001E4A39"/>
    <w:rsid w:val="001E7E10"/>
    <w:rsid w:val="001F03B5"/>
    <w:rsid w:val="001F07BA"/>
    <w:rsid w:val="001F0E15"/>
    <w:rsid w:val="001F16B4"/>
    <w:rsid w:val="001F1DEC"/>
    <w:rsid w:val="001F2984"/>
    <w:rsid w:val="001F3EDE"/>
    <w:rsid w:val="001F4261"/>
    <w:rsid w:val="001F4E7C"/>
    <w:rsid w:val="001F4E9E"/>
    <w:rsid w:val="001F5ADB"/>
    <w:rsid w:val="001F5EAC"/>
    <w:rsid w:val="001F75C4"/>
    <w:rsid w:val="002002C6"/>
    <w:rsid w:val="0020049C"/>
    <w:rsid w:val="00201212"/>
    <w:rsid w:val="002023BB"/>
    <w:rsid w:val="002023EF"/>
    <w:rsid w:val="00202B60"/>
    <w:rsid w:val="00203478"/>
    <w:rsid w:val="00203620"/>
    <w:rsid w:val="002039E3"/>
    <w:rsid w:val="00203B6E"/>
    <w:rsid w:val="00204094"/>
    <w:rsid w:val="00204B85"/>
    <w:rsid w:val="00206168"/>
    <w:rsid w:val="00206A89"/>
    <w:rsid w:val="002074D0"/>
    <w:rsid w:val="00207FF9"/>
    <w:rsid w:val="00211C58"/>
    <w:rsid w:val="002128F6"/>
    <w:rsid w:val="00212CF4"/>
    <w:rsid w:val="002131E6"/>
    <w:rsid w:val="00213D51"/>
    <w:rsid w:val="00213DFC"/>
    <w:rsid w:val="0021443E"/>
    <w:rsid w:val="00214532"/>
    <w:rsid w:val="00217523"/>
    <w:rsid w:val="00217F12"/>
    <w:rsid w:val="00220485"/>
    <w:rsid w:val="0022305F"/>
    <w:rsid w:val="002233F7"/>
    <w:rsid w:val="002245B0"/>
    <w:rsid w:val="0022518F"/>
    <w:rsid w:val="00225EEB"/>
    <w:rsid w:val="00227251"/>
    <w:rsid w:val="00227AC1"/>
    <w:rsid w:val="00231E3D"/>
    <w:rsid w:val="00231F30"/>
    <w:rsid w:val="00232487"/>
    <w:rsid w:val="00232ED8"/>
    <w:rsid w:val="0023340D"/>
    <w:rsid w:val="0023385A"/>
    <w:rsid w:val="00233878"/>
    <w:rsid w:val="002340B4"/>
    <w:rsid w:val="00234C4A"/>
    <w:rsid w:val="00234D67"/>
    <w:rsid w:val="00235266"/>
    <w:rsid w:val="002361BC"/>
    <w:rsid w:val="00236317"/>
    <w:rsid w:val="002366D8"/>
    <w:rsid w:val="00236D24"/>
    <w:rsid w:val="00236DFD"/>
    <w:rsid w:val="00237CA6"/>
    <w:rsid w:val="00242E8F"/>
    <w:rsid w:val="00242F0A"/>
    <w:rsid w:val="00243118"/>
    <w:rsid w:val="0024398D"/>
    <w:rsid w:val="002442D8"/>
    <w:rsid w:val="002453FC"/>
    <w:rsid w:val="00245408"/>
    <w:rsid w:val="00245C75"/>
    <w:rsid w:val="00245EC1"/>
    <w:rsid w:val="00246124"/>
    <w:rsid w:val="002462B3"/>
    <w:rsid w:val="00247A0C"/>
    <w:rsid w:val="00247FBE"/>
    <w:rsid w:val="002522E1"/>
    <w:rsid w:val="00252773"/>
    <w:rsid w:val="00252A50"/>
    <w:rsid w:val="00253922"/>
    <w:rsid w:val="00254085"/>
    <w:rsid w:val="002547A9"/>
    <w:rsid w:val="00254A2D"/>
    <w:rsid w:val="00254A8E"/>
    <w:rsid w:val="00260257"/>
    <w:rsid w:val="00261FE3"/>
    <w:rsid w:val="00262DE2"/>
    <w:rsid w:val="00263882"/>
    <w:rsid w:val="002655D1"/>
    <w:rsid w:val="002675D6"/>
    <w:rsid w:val="00267F9D"/>
    <w:rsid w:val="002711C6"/>
    <w:rsid w:val="00272897"/>
    <w:rsid w:val="0027365C"/>
    <w:rsid w:val="00277358"/>
    <w:rsid w:val="0027759A"/>
    <w:rsid w:val="00280000"/>
    <w:rsid w:val="00280535"/>
    <w:rsid w:val="00282AB1"/>
    <w:rsid w:val="0028582E"/>
    <w:rsid w:val="0028587A"/>
    <w:rsid w:val="0028690A"/>
    <w:rsid w:val="00286D44"/>
    <w:rsid w:val="00286FDE"/>
    <w:rsid w:val="0029053C"/>
    <w:rsid w:val="00291D43"/>
    <w:rsid w:val="00294FFD"/>
    <w:rsid w:val="00295EF1"/>
    <w:rsid w:val="002973A3"/>
    <w:rsid w:val="002975ED"/>
    <w:rsid w:val="002978BB"/>
    <w:rsid w:val="002A0420"/>
    <w:rsid w:val="002A0862"/>
    <w:rsid w:val="002A30F0"/>
    <w:rsid w:val="002A3834"/>
    <w:rsid w:val="002A3D63"/>
    <w:rsid w:val="002A4378"/>
    <w:rsid w:val="002A583D"/>
    <w:rsid w:val="002A5CE6"/>
    <w:rsid w:val="002A69A1"/>
    <w:rsid w:val="002A6FB6"/>
    <w:rsid w:val="002B08A8"/>
    <w:rsid w:val="002B2BB4"/>
    <w:rsid w:val="002B2D5B"/>
    <w:rsid w:val="002B2DF4"/>
    <w:rsid w:val="002B2ECE"/>
    <w:rsid w:val="002B3BD4"/>
    <w:rsid w:val="002B651F"/>
    <w:rsid w:val="002B6F4F"/>
    <w:rsid w:val="002B785B"/>
    <w:rsid w:val="002B7AEA"/>
    <w:rsid w:val="002B7B6E"/>
    <w:rsid w:val="002B7BB3"/>
    <w:rsid w:val="002B7F60"/>
    <w:rsid w:val="002C1A78"/>
    <w:rsid w:val="002C293E"/>
    <w:rsid w:val="002C2E14"/>
    <w:rsid w:val="002C464E"/>
    <w:rsid w:val="002C467C"/>
    <w:rsid w:val="002C5987"/>
    <w:rsid w:val="002C785D"/>
    <w:rsid w:val="002D065E"/>
    <w:rsid w:val="002D1B83"/>
    <w:rsid w:val="002D2D93"/>
    <w:rsid w:val="002D2DF7"/>
    <w:rsid w:val="002D42C3"/>
    <w:rsid w:val="002D44E1"/>
    <w:rsid w:val="002D7A32"/>
    <w:rsid w:val="002D7AF6"/>
    <w:rsid w:val="002D7FF3"/>
    <w:rsid w:val="002E09A5"/>
    <w:rsid w:val="002E16A5"/>
    <w:rsid w:val="002E1BFA"/>
    <w:rsid w:val="002E21FC"/>
    <w:rsid w:val="002E3FD2"/>
    <w:rsid w:val="002E517D"/>
    <w:rsid w:val="002E5B34"/>
    <w:rsid w:val="002E5BC7"/>
    <w:rsid w:val="002E7ABD"/>
    <w:rsid w:val="002F0D4E"/>
    <w:rsid w:val="002F0E46"/>
    <w:rsid w:val="002F11E5"/>
    <w:rsid w:val="002F1822"/>
    <w:rsid w:val="002F2B54"/>
    <w:rsid w:val="002F2E9C"/>
    <w:rsid w:val="002F309E"/>
    <w:rsid w:val="002F36F3"/>
    <w:rsid w:val="002F42F6"/>
    <w:rsid w:val="002F71F2"/>
    <w:rsid w:val="002F72FD"/>
    <w:rsid w:val="002F74B0"/>
    <w:rsid w:val="003039F9"/>
    <w:rsid w:val="00304C90"/>
    <w:rsid w:val="0030518C"/>
    <w:rsid w:val="00306A8B"/>
    <w:rsid w:val="00307C46"/>
    <w:rsid w:val="0031142D"/>
    <w:rsid w:val="003114D2"/>
    <w:rsid w:val="0031446A"/>
    <w:rsid w:val="00314FC0"/>
    <w:rsid w:val="00315110"/>
    <w:rsid w:val="003170A8"/>
    <w:rsid w:val="00317DF8"/>
    <w:rsid w:val="00321090"/>
    <w:rsid w:val="00321FDB"/>
    <w:rsid w:val="00322991"/>
    <w:rsid w:val="00322CB6"/>
    <w:rsid w:val="003244A6"/>
    <w:rsid w:val="003256E8"/>
    <w:rsid w:val="00331BF4"/>
    <w:rsid w:val="00331C4D"/>
    <w:rsid w:val="00331EFD"/>
    <w:rsid w:val="00332880"/>
    <w:rsid w:val="00333228"/>
    <w:rsid w:val="00333C51"/>
    <w:rsid w:val="00334144"/>
    <w:rsid w:val="00334FFB"/>
    <w:rsid w:val="00335430"/>
    <w:rsid w:val="003360C5"/>
    <w:rsid w:val="0033657F"/>
    <w:rsid w:val="00337B86"/>
    <w:rsid w:val="003403C9"/>
    <w:rsid w:val="0034041F"/>
    <w:rsid w:val="003409AE"/>
    <w:rsid w:val="00341656"/>
    <w:rsid w:val="0034202B"/>
    <w:rsid w:val="003420F8"/>
    <w:rsid w:val="003430D4"/>
    <w:rsid w:val="003444B3"/>
    <w:rsid w:val="00345486"/>
    <w:rsid w:val="0034639A"/>
    <w:rsid w:val="003470FF"/>
    <w:rsid w:val="00347F04"/>
    <w:rsid w:val="003505C3"/>
    <w:rsid w:val="0035084A"/>
    <w:rsid w:val="00350B61"/>
    <w:rsid w:val="00351B4F"/>
    <w:rsid w:val="00351B6A"/>
    <w:rsid w:val="00352DB4"/>
    <w:rsid w:val="00352DF7"/>
    <w:rsid w:val="0035381E"/>
    <w:rsid w:val="00353C1D"/>
    <w:rsid w:val="003543F3"/>
    <w:rsid w:val="003543F8"/>
    <w:rsid w:val="003548A6"/>
    <w:rsid w:val="00354BBC"/>
    <w:rsid w:val="00355651"/>
    <w:rsid w:val="003570AF"/>
    <w:rsid w:val="0035785C"/>
    <w:rsid w:val="00360E2B"/>
    <w:rsid w:val="003619D6"/>
    <w:rsid w:val="00361C78"/>
    <w:rsid w:val="00362F41"/>
    <w:rsid w:val="00364282"/>
    <w:rsid w:val="0036458A"/>
    <w:rsid w:val="003646A5"/>
    <w:rsid w:val="00365FA4"/>
    <w:rsid w:val="003674A5"/>
    <w:rsid w:val="0036763E"/>
    <w:rsid w:val="0036774C"/>
    <w:rsid w:val="003678A7"/>
    <w:rsid w:val="003710AB"/>
    <w:rsid w:val="00371208"/>
    <w:rsid w:val="00372A98"/>
    <w:rsid w:val="003734AF"/>
    <w:rsid w:val="003742F5"/>
    <w:rsid w:val="00376C45"/>
    <w:rsid w:val="00376CF0"/>
    <w:rsid w:val="003822C2"/>
    <w:rsid w:val="00382987"/>
    <w:rsid w:val="003835F0"/>
    <w:rsid w:val="00385D14"/>
    <w:rsid w:val="00386368"/>
    <w:rsid w:val="00386777"/>
    <w:rsid w:val="00386CA9"/>
    <w:rsid w:val="0038733C"/>
    <w:rsid w:val="003878CD"/>
    <w:rsid w:val="00387D34"/>
    <w:rsid w:val="00390151"/>
    <w:rsid w:val="00390238"/>
    <w:rsid w:val="00390D8A"/>
    <w:rsid w:val="00391AF9"/>
    <w:rsid w:val="003926FA"/>
    <w:rsid w:val="00393DA8"/>
    <w:rsid w:val="003943CC"/>
    <w:rsid w:val="003949F3"/>
    <w:rsid w:val="00394D76"/>
    <w:rsid w:val="00397632"/>
    <w:rsid w:val="003977F5"/>
    <w:rsid w:val="00397BEA"/>
    <w:rsid w:val="003A0AB3"/>
    <w:rsid w:val="003A0CB1"/>
    <w:rsid w:val="003A1C8D"/>
    <w:rsid w:val="003A5816"/>
    <w:rsid w:val="003A598D"/>
    <w:rsid w:val="003A5FF9"/>
    <w:rsid w:val="003A7BD7"/>
    <w:rsid w:val="003B039F"/>
    <w:rsid w:val="003B1AB0"/>
    <w:rsid w:val="003B26F4"/>
    <w:rsid w:val="003B3C3E"/>
    <w:rsid w:val="003B3FB2"/>
    <w:rsid w:val="003B40B4"/>
    <w:rsid w:val="003B4E73"/>
    <w:rsid w:val="003B5EB5"/>
    <w:rsid w:val="003B6108"/>
    <w:rsid w:val="003B633F"/>
    <w:rsid w:val="003B76DB"/>
    <w:rsid w:val="003B7DC6"/>
    <w:rsid w:val="003B7F7B"/>
    <w:rsid w:val="003C0012"/>
    <w:rsid w:val="003C2153"/>
    <w:rsid w:val="003C221A"/>
    <w:rsid w:val="003C2696"/>
    <w:rsid w:val="003C2B79"/>
    <w:rsid w:val="003C3DBD"/>
    <w:rsid w:val="003C4A83"/>
    <w:rsid w:val="003C5C7C"/>
    <w:rsid w:val="003C5D66"/>
    <w:rsid w:val="003C664F"/>
    <w:rsid w:val="003C7291"/>
    <w:rsid w:val="003C756D"/>
    <w:rsid w:val="003D01F6"/>
    <w:rsid w:val="003D15FA"/>
    <w:rsid w:val="003D2A0B"/>
    <w:rsid w:val="003D3514"/>
    <w:rsid w:val="003D3A71"/>
    <w:rsid w:val="003D46E9"/>
    <w:rsid w:val="003D56A1"/>
    <w:rsid w:val="003D571D"/>
    <w:rsid w:val="003D5A0D"/>
    <w:rsid w:val="003D60CB"/>
    <w:rsid w:val="003D6DEC"/>
    <w:rsid w:val="003D6F22"/>
    <w:rsid w:val="003D7292"/>
    <w:rsid w:val="003D7DF6"/>
    <w:rsid w:val="003D7F17"/>
    <w:rsid w:val="003E0389"/>
    <w:rsid w:val="003E09D2"/>
    <w:rsid w:val="003E1DC8"/>
    <w:rsid w:val="003E24C0"/>
    <w:rsid w:val="003E251B"/>
    <w:rsid w:val="003E291F"/>
    <w:rsid w:val="003E4474"/>
    <w:rsid w:val="003E4AD1"/>
    <w:rsid w:val="003E4DE7"/>
    <w:rsid w:val="003E53E6"/>
    <w:rsid w:val="003E555B"/>
    <w:rsid w:val="003E5CA0"/>
    <w:rsid w:val="003E6807"/>
    <w:rsid w:val="003E7889"/>
    <w:rsid w:val="003F2470"/>
    <w:rsid w:val="003F2EC0"/>
    <w:rsid w:val="003F3F05"/>
    <w:rsid w:val="003F660B"/>
    <w:rsid w:val="003F6C23"/>
    <w:rsid w:val="003F6F95"/>
    <w:rsid w:val="003F7062"/>
    <w:rsid w:val="004000C0"/>
    <w:rsid w:val="004016B3"/>
    <w:rsid w:val="00401C14"/>
    <w:rsid w:val="00401F7E"/>
    <w:rsid w:val="004028E2"/>
    <w:rsid w:val="00402A1F"/>
    <w:rsid w:val="00402B7C"/>
    <w:rsid w:val="0040356D"/>
    <w:rsid w:val="004042EA"/>
    <w:rsid w:val="004061EC"/>
    <w:rsid w:val="0040648C"/>
    <w:rsid w:val="00406579"/>
    <w:rsid w:val="004111A2"/>
    <w:rsid w:val="00411EEC"/>
    <w:rsid w:val="00412164"/>
    <w:rsid w:val="0041269E"/>
    <w:rsid w:val="0041349D"/>
    <w:rsid w:val="004134EE"/>
    <w:rsid w:val="00415765"/>
    <w:rsid w:val="00416670"/>
    <w:rsid w:val="00417D00"/>
    <w:rsid w:val="00420BED"/>
    <w:rsid w:val="00420FB2"/>
    <w:rsid w:val="00422549"/>
    <w:rsid w:val="00423E42"/>
    <w:rsid w:val="00424340"/>
    <w:rsid w:val="00424604"/>
    <w:rsid w:val="00424B5E"/>
    <w:rsid w:val="004267E2"/>
    <w:rsid w:val="00426A80"/>
    <w:rsid w:val="00427F61"/>
    <w:rsid w:val="004300C5"/>
    <w:rsid w:val="00430A95"/>
    <w:rsid w:val="0043285F"/>
    <w:rsid w:val="00432DE0"/>
    <w:rsid w:val="0043322B"/>
    <w:rsid w:val="0043463D"/>
    <w:rsid w:val="00434734"/>
    <w:rsid w:val="004348F9"/>
    <w:rsid w:val="00434D96"/>
    <w:rsid w:val="00436EEF"/>
    <w:rsid w:val="00441233"/>
    <w:rsid w:val="00441FF0"/>
    <w:rsid w:val="00442527"/>
    <w:rsid w:val="00443B95"/>
    <w:rsid w:val="00443E45"/>
    <w:rsid w:val="00443FDE"/>
    <w:rsid w:val="004441B4"/>
    <w:rsid w:val="004445F5"/>
    <w:rsid w:val="0044481E"/>
    <w:rsid w:val="00444E58"/>
    <w:rsid w:val="00445958"/>
    <w:rsid w:val="00446462"/>
    <w:rsid w:val="00446DA6"/>
    <w:rsid w:val="0044762A"/>
    <w:rsid w:val="0044776B"/>
    <w:rsid w:val="00451F0D"/>
    <w:rsid w:val="004524FE"/>
    <w:rsid w:val="00452504"/>
    <w:rsid w:val="004529B1"/>
    <w:rsid w:val="00454ACC"/>
    <w:rsid w:val="00455345"/>
    <w:rsid w:val="0045657B"/>
    <w:rsid w:val="004575E1"/>
    <w:rsid w:val="00457734"/>
    <w:rsid w:val="00457A30"/>
    <w:rsid w:val="00460679"/>
    <w:rsid w:val="00461B5F"/>
    <w:rsid w:val="00461C12"/>
    <w:rsid w:val="0046211C"/>
    <w:rsid w:val="004631CE"/>
    <w:rsid w:val="00463AD8"/>
    <w:rsid w:val="00463FF7"/>
    <w:rsid w:val="00464518"/>
    <w:rsid w:val="00464804"/>
    <w:rsid w:val="00464B10"/>
    <w:rsid w:val="00464BE0"/>
    <w:rsid w:val="00464C69"/>
    <w:rsid w:val="004651D9"/>
    <w:rsid w:val="00465578"/>
    <w:rsid w:val="00465BAD"/>
    <w:rsid w:val="00467668"/>
    <w:rsid w:val="00467D3C"/>
    <w:rsid w:val="0047181E"/>
    <w:rsid w:val="004719F9"/>
    <w:rsid w:val="00471F8B"/>
    <w:rsid w:val="00472D2D"/>
    <w:rsid w:val="004730EB"/>
    <w:rsid w:val="00474C23"/>
    <w:rsid w:val="00477118"/>
    <w:rsid w:val="00477BCE"/>
    <w:rsid w:val="00477F03"/>
    <w:rsid w:val="00477FB5"/>
    <w:rsid w:val="00481211"/>
    <w:rsid w:val="00481438"/>
    <w:rsid w:val="00485237"/>
    <w:rsid w:val="00485902"/>
    <w:rsid w:val="004859E7"/>
    <w:rsid w:val="004860CB"/>
    <w:rsid w:val="004865BC"/>
    <w:rsid w:val="00486940"/>
    <w:rsid w:val="00487552"/>
    <w:rsid w:val="00490E77"/>
    <w:rsid w:val="00491B50"/>
    <w:rsid w:val="004920AA"/>
    <w:rsid w:val="00492897"/>
    <w:rsid w:val="00492AB8"/>
    <w:rsid w:val="00492B6E"/>
    <w:rsid w:val="00494CCF"/>
    <w:rsid w:val="00495009"/>
    <w:rsid w:val="0049563E"/>
    <w:rsid w:val="00495C3D"/>
    <w:rsid w:val="00495EB6"/>
    <w:rsid w:val="00496224"/>
    <w:rsid w:val="004962C3"/>
    <w:rsid w:val="0049690E"/>
    <w:rsid w:val="004A0F1C"/>
    <w:rsid w:val="004A113F"/>
    <w:rsid w:val="004A1964"/>
    <w:rsid w:val="004A51F4"/>
    <w:rsid w:val="004A587D"/>
    <w:rsid w:val="004A657C"/>
    <w:rsid w:val="004A7393"/>
    <w:rsid w:val="004B04BD"/>
    <w:rsid w:val="004B10E4"/>
    <w:rsid w:val="004B1326"/>
    <w:rsid w:val="004B15F6"/>
    <w:rsid w:val="004B1805"/>
    <w:rsid w:val="004B1BFD"/>
    <w:rsid w:val="004B2008"/>
    <w:rsid w:val="004B2C7B"/>
    <w:rsid w:val="004B2C85"/>
    <w:rsid w:val="004B3586"/>
    <w:rsid w:val="004B3807"/>
    <w:rsid w:val="004B394A"/>
    <w:rsid w:val="004B4486"/>
    <w:rsid w:val="004B45F0"/>
    <w:rsid w:val="004B61D2"/>
    <w:rsid w:val="004B671D"/>
    <w:rsid w:val="004B7326"/>
    <w:rsid w:val="004B7C31"/>
    <w:rsid w:val="004C07DC"/>
    <w:rsid w:val="004C0B82"/>
    <w:rsid w:val="004C10AF"/>
    <w:rsid w:val="004C2A0B"/>
    <w:rsid w:val="004C4CD1"/>
    <w:rsid w:val="004C5573"/>
    <w:rsid w:val="004C66F0"/>
    <w:rsid w:val="004C6B08"/>
    <w:rsid w:val="004C7D0D"/>
    <w:rsid w:val="004D01D2"/>
    <w:rsid w:val="004D0417"/>
    <w:rsid w:val="004D0555"/>
    <w:rsid w:val="004D1121"/>
    <w:rsid w:val="004D14D4"/>
    <w:rsid w:val="004D2923"/>
    <w:rsid w:val="004D399E"/>
    <w:rsid w:val="004D4926"/>
    <w:rsid w:val="004D49EF"/>
    <w:rsid w:val="004D5C5E"/>
    <w:rsid w:val="004D6823"/>
    <w:rsid w:val="004D6898"/>
    <w:rsid w:val="004D709D"/>
    <w:rsid w:val="004D70AD"/>
    <w:rsid w:val="004E01EA"/>
    <w:rsid w:val="004E0909"/>
    <w:rsid w:val="004E1535"/>
    <w:rsid w:val="004E16E9"/>
    <w:rsid w:val="004E205F"/>
    <w:rsid w:val="004E21C2"/>
    <w:rsid w:val="004E3107"/>
    <w:rsid w:val="004E3DF5"/>
    <w:rsid w:val="004E5127"/>
    <w:rsid w:val="004E56F6"/>
    <w:rsid w:val="004E5839"/>
    <w:rsid w:val="004E5C19"/>
    <w:rsid w:val="004E622D"/>
    <w:rsid w:val="004E68B9"/>
    <w:rsid w:val="004F0299"/>
    <w:rsid w:val="004F0D82"/>
    <w:rsid w:val="004F0DF8"/>
    <w:rsid w:val="004F1003"/>
    <w:rsid w:val="004F11D9"/>
    <w:rsid w:val="004F12DF"/>
    <w:rsid w:val="004F164D"/>
    <w:rsid w:val="004F2950"/>
    <w:rsid w:val="004F2E71"/>
    <w:rsid w:val="004F3891"/>
    <w:rsid w:val="004F544D"/>
    <w:rsid w:val="004F5AE0"/>
    <w:rsid w:val="004F6332"/>
    <w:rsid w:val="004F647D"/>
    <w:rsid w:val="004F6A2D"/>
    <w:rsid w:val="004F6CA3"/>
    <w:rsid w:val="004F6E1D"/>
    <w:rsid w:val="00501851"/>
    <w:rsid w:val="00501BF1"/>
    <w:rsid w:val="00501F0B"/>
    <w:rsid w:val="005025BB"/>
    <w:rsid w:val="00502E27"/>
    <w:rsid w:val="005042C5"/>
    <w:rsid w:val="005043AD"/>
    <w:rsid w:val="005063CC"/>
    <w:rsid w:val="005065DB"/>
    <w:rsid w:val="0050723E"/>
    <w:rsid w:val="00507327"/>
    <w:rsid w:val="00507BE2"/>
    <w:rsid w:val="00511378"/>
    <w:rsid w:val="005115B0"/>
    <w:rsid w:val="00512115"/>
    <w:rsid w:val="00512CDC"/>
    <w:rsid w:val="0051320C"/>
    <w:rsid w:val="0051335E"/>
    <w:rsid w:val="00513CA1"/>
    <w:rsid w:val="00513CCD"/>
    <w:rsid w:val="00513FAC"/>
    <w:rsid w:val="00514842"/>
    <w:rsid w:val="00514C27"/>
    <w:rsid w:val="00517617"/>
    <w:rsid w:val="005179CC"/>
    <w:rsid w:val="00520ADB"/>
    <w:rsid w:val="00520C0E"/>
    <w:rsid w:val="00520EA7"/>
    <w:rsid w:val="00521389"/>
    <w:rsid w:val="0052212B"/>
    <w:rsid w:val="00523D4F"/>
    <w:rsid w:val="00524320"/>
    <w:rsid w:val="00524B33"/>
    <w:rsid w:val="00524D21"/>
    <w:rsid w:val="00524D2A"/>
    <w:rsid w:val="00524DEF"/>
    <w:rsid w:val="0052589F"/>
    <w:rsid w:val="00525959"/>
    <w:rsid w:val="005272C9"/>
    <w:rsid w:val="0053005B"/>
    <w:rsid w:val="0053070C"/>
    <w:rsid w:val="0053077C"/>
    <w:rsid w:val="00531890"/>
    <w:rsid w:val="00531CCA"/>
    <w:rsid w:val="00532A6C"/>
    <w:rsid w:val="00533E01"/>
    <w:rsid w:val="00534407"/>
    <w:rsid w:val="00534C7F"/>
    <w:rsid w:val="00535092"/>
    <w:rsid w:val="00535C2F"/>
    <w:rsid w:val="005379B9"/>
    <w:rsid w:val="00537FD5"/>
    <w:rsid w:val="0054206D"/>
    <w:rsid w:val="00542FBD"/>
    <w:rsid w:val="00543280"/>
    <w:rsid w:val="00543576"/>
    <w:rsid w:val="005436DA"/>
    <w:rsid w:val="00545331"/>
    <w:rsid w:val="00545996"/>
    <w:rsid w:val="00545DCC"/>
    <w:rsid w:val="005464E0"/>
    <w:rsid w:val="005502EE"/>
    <w:rsid w:val="0055043D"/>
    <w:rsid w:val="00550976"/>
    <w:rsid w:val="00550C8D"/>
    <w:rsid w:val="0055210B"/>
    <w:rsid w:val="0055290F"/>
    <w:rsid w:val="0055494D"/>
    <w:rsid w:val="00555110"/>
    <w:rsid w:val="00555BDE"/>
    <w:rsid w:val="005570C6"/>
    <w:rsid w:val="005612AE"/>
    <w:rsid w:val="005617E5"/>
    <w:rsid w:val="0056200F"/>
    <w:rsid w:val="005646B7"/>
    <w:rsid w:val="005648D7"/>
    <w:rsid w:val="00564BD0"/>
    <w:rsid w:val="0056515D"/>
    <w:rsid w:val="0056574B"/>
    <w:rsid w:val="00565935"/>
    <w:rsid w:val="00565D62"/>
    <w:rsid w:val="005662D2"/>
    <w:rsid w:val="0056685D"/>
    <w:rsid w:val="00567528"/>
    <w:rsid w:val="00567BF8"/>
    <w:rsid w:val="00570399"/>
    <w:rsid w:val="005717D0"/>
    <w:rsid w:val="0057217F"/>
    <w:rsid w:val="005722D3"/>
    <w:rsid w:val="005728A7"/>
    <w:rsid w:val="00573654"/>
    <w:rsid w:val="00573ECD"/>
    <w:rsid w:val="0057490E"/>
    <w:rsid w:val="00576B68"/>
    <w:rsid w:val="00577B35"/>
    <w:rsid w:val="005811EE"/>
    <w:rsid w:val="0058198B"/>
    <w:rsid w:val="00582043"/>
    <w:rsid w:val="0058276F"/>
    <w:rsid w:val="00582EE1"/>
    <w:rsid w:val="00584140"/>
    <w:rsid w:val="00584E84"/>
    <w:rsid w:val="00585C28"/>
    <w:rsid w:val="005867A1"/>
    <w:rsid w:val="00587A5C"/>
    <w:rsid w:val="00587FB6"/>
    <w:rsid w:val="00591619"/>
    <w:rsid w:val="005923CF"/>
    <w:rsid w:val="00593E92"/>
    <w:rsid w:val="0059405B"/>
    <w:rsid w:val="00594DD7"/>
    <w:rsid w:val="0059508B"/>
    <w:rsid w:val="005967AF"/>
    <w:rsid w:val="00596F38"/>
    <w:rsid w:val="00597983"/>
    <w:rsid w:val="005A0186"/>
    <w:rsid w:val="005A14C2"/>
    <w:rsid w:val="005A1F8A"/>
    <w:rsid w:val="005A2179"/>
    <w:rsid w:val="005A351F"/>
    <w:rsid w:val="005A3B2E"/>
    <w:rsid w:val="005A3FE5"/>
    <w:rsid w:val="005A6666"/>
    <w:rsid w:val="005A66C5"/>
    <w:rsid w:val="005A6FC3"/>
    <w:rsid w:val="005A727F"/>
    <w:rsid w:val="005A7AEC"/>
    <w:rsid w:val="005B0603"/>
    <w:rsid w:val="005B072B"/>
    <w:rsid w:val="005B1A3C"/>
    <w:rsid w:val="005B234B"/>
    <w:rsid w:val="005B2765"/>
    <w:rsid w:val="005B2E95"/>
    <w:rsid w:val="005B33C1"/>
    <w:rsid w:val="005B37BE"/>
    <w:rsid w:val="005B59DA"/>
    <w:rsid w:val="005B5A21"/>
    <w:rsid w:val="005B733D"/>
    <w:rsid w:val="005B7BFA"/>
    <w:rsid w:val="005C107B"/>
    <w:rsid w:val="005C41EB"/>
    <w:rsid w:val="005C4B95"/>
    <w:rsid w:val="005C6D0F"/>
    <w:rsid w:val="005C71B7"/>
    <w:rsid w:val="005D0D37"/>
    <w:rsid w:val="005D16F0"/>
    <w:rsid w:val="005D2535"/>
    <w:rsid w:val="005D2975"/>
    <w:rsid w:val="005D3B51"/>
    <w:rsid w:val="005D4192"/>
    <w:rsid w:val="005D5D67"/>
    <w:rsid w:val="005D60ED"/>
    <w:rsid w:val="005D69C5"/>
    <w:rsid w:val="005D6FC8"/>
    <w:rsid w:val="005D778C"/>
    <w:rsid w:val="005E08F1"/>
    <w:rsid w:val="005E1105"/>
    <w:rsid w:val="005E258A"/>
    <w:rsid w:val="005E25D2"/>
    <w:rsid w:val="005E4506"/>
    <w:rsid w:val="005E4D3D"/>
    <w:rsid w:val="005E5E4C"/>
    <w:rsid w:val="005E6729"/>
    <w:rsid w:val="005E721F"/>
    <w:rsid w:val="005E74D6"/>
    <w:rsid w:val="005F080E"/>
    <w:rsid w:val="005F0FDB"/>
    <w:rsid w:val="005F25E2"/>
    <w:rsid w:val="005F39F3"/>
    <w:rsid w:val="005F7D72"/>
    <w:rsid w:val="005F7DEC"/>
    <w:rsid w:val="005F7F40"/>
    <w:rsid w:val="00600289"/>
    <w:rsid w:val="00601325"/>
    <w:rsid w:val="006029B0"/>
    <w:rsid w:val="00603742"/>
    <w:rsid w:val="00603B65"/>
    <w:rsid w:val="006049D2"/>
    <w:rsid w:val="00605592"/>
    <w:rsid w:val="00605868"/>
    <w:rsid w:val="00606650"/>
    <w:rsid w:val="00607C3D"/>
    <w:rsid w:val="006112BA"/>
    <w:rsid w:val="00611719"/>
    <w:rsid w:val="00611E19"/>
    <w:rsid w:val="00614068"/>
    <w:rsid w:val="00614974"/>
    <w:rsid w:val="006174A2"/>
    <w:rsid w:val="00617CD5"/>
    <w:rsid w:val="00620829"/>
    <w:rsid w:val="00623F05"/>
    <w:rsid w:val="00624938"/>
    <w:rsid w:val="00624AE4"/>
    <w:rsid w:val="00625666"/>
    <w:rsid w:val="00625696"/>
    <w:rsid w:val="00626D23"/>
    <w:rsid w:val="00626FC9"/>
    <w:rsid w:val="0062731C"/>
    <w:rsid w:val="00630C7C"/>
    <w:rsid w:val="00633FF1"/>
    <w:rsid w:val="0063402D"/>
    <w:rsid w:val="006347BE"/>
    <w:rsid w:val="00634C10"/>
    <w:rsid w:val="00635F63"/>
    <w:rsid w:val="00636573"/>
    <w:rsid w:val="00636F32"/>
    <w:rsid w:val="00637267"/>
    <w:rsid w:val="00637854"/>
    <w:rsid w:val="00637F00"/>
    <w:rsid w:val="00640254"/>
    <w:rsid w:val="00640323"/>
    <w:rsid w:val="006415F1"/>
    <w:rsid w:val="006417AD"/>
    <w:rsid w:val="00641F49"/>
    <w:rsid w:val="00642F14"/>
    <w:rsid w:val="00643A04"/>
    <w:rsid w:val="00643CC2"/>
    <w:rsid w:val="006443D9"/>
    <w:rsid w:val="00644D29"/>
    <w:rsid w:val="0064519C"/>
    <w:rsid w:val="006463D8"/>
    <w:rsid w:val="0064739B"/>
    <w:rsid w:val="00650D88"/>
    <w:rsid w:val="006513E6"/>
    <w:rsid w:val="00652C7C"/>
    <w:rsid w:val="00652F19"/>
    <w:rsid w:val="006533B9"/>
    <w:rsid w:val="006534FF"/>
    <w:rsid w:val="006548BF"/>
    <w:rsid w:val="00654A3D"/>
    <w:rsid w:val="00655932"/>
    <w:rsid w:val="006560C3"/>
    <w:rsid w:val="00660D7B"/>
    <w:rsid w:val="00661225"/>
    <w:rsid w:val="006615EC"/>
    <w:rsid w:val="00661E5B"/>
    <w:rsid w:val="0066222D"/>
    <w:rsid w:val="00663243"/>
    <w:rsid w:val="00664161"/>
    <w:rsid w:val="006648EC"/>
    <w:rsid w:val="00664A6A"/>
    <w:rsid w:val="00664C8F"/>
    <w:rsid w:val="00664F38"/>
    <w:rsid w:val="00671269"/>
    <w:rsid w:val="0067149B"/>
    <w:rsid w:val="00671C45"/>
    <w:rsid w:val="00671F28"/>
    <w:rsid w:val="006720A8"/>
    <w:rsid w:val="00674296"/>
    <w:rsid w:val="0067507D"/>
    <w:rsid w:val="00675CF3"/>
    <w:rsid w:val="006766C8"/>
    <w:rsid w:val="00676CC0"/>
    <w:rsid w:val="00677626"/>
    <w:rsid w:val="00677A54"/>
    <w:rsid w:val="00677F3F"/>
    <w:rsid w:val="0068050B"/>
    <w:rsid w:val="00681171"/>
    <w:rsid w:val="00681397"/>
    <w:rsid w:val="00681FCE"/>
    <w:rsid w:val="006821E7"/>
    <w:rsid w:val="0068259D"/>
    <w:rsid w:val="006833AD"/>
    <w:rsid w:val="006838D9"/>
    <w:rsid w:val="00685AF5"/>
    <w:rsid w:val="00685DA4"/>
    <w:rsid w:val="00691AA6"/>
    <w:rsid w:val="00694253"/>
    <w:rsid w:val="00694C34"/>
    <w:rsid w:val="00697325"/>
    <w:rsid w:val="0069758D"/>
    <w:rsid w:val="00697AD1"/>
    <w:rsid w:val="00697B66"/>
    <w:rsid w:val="006A02AC"/>
    <w:rsid w:val="006A11A0"/>
    <w:rsid w:val="006A24D6"/>
    <w:rsid w:val="006A2AE9"/>
    <w:rsid w:val="006A36FB"/>
    <w:rsid w:val="006A518B"/>
    <w:rsid w:val="006A54B1"/>
    <w:rsid w:val="006A6CEA"/>
    <w:rsid w:val="006A71A3"/>
    <w:rsid w:val="006A71D8"/>
    <w:rsid w:val="006B0BD8"/>
    <w:rsid w:val="006B1C5F"/>
    <w:rsid w:val="006B3019"/>
    <w:rsid w:val="006B3AD1"/>
    <w:rsid w:val="006B6578"/>
    <w:rsid w:val="006B68DE"/>
    <w:rsid w:val="006C15B4"/>
    <w:rsid w:val="006C2994"/>
    <w:rsid w:val="006C39FA"/>
    <w:rsid w:val="006C4202"/>
    <w:rsid w:val="006C4372"/>
    <w:rsid w:val="006C4DCD"/>
    <w:rsid w:val="006C63CF"/>
    <w:rsid w:val="006C673C"/>
    <w:rsid w:val="006C7133"/>
    <w:rsid w:val="006C7CB8"/>
    <w:rsid w:val="006D01F3"/>
    <w:rsid w:val="006D062C"/>
    <w:rsid w:val="006D0C4D"/>
    <w:rsid w:val="006D0D0D"/>
    <w:rsid w:val="006D19FA"/>
    <w:rsid w:val="006D22E1"/>
    <w:rsid w:val="006D2545"/>
    <w:rsid w:val="006D6CA4"/>
    <w:rsid w:val="006D728A"/>
    <w:rsid w:val="006D739E"/>
    <w:rsid w:val="006D7963"/>
    <w:rsid w:val="006E01EC"/>
    <w:rsid w:val="006E1653"/>
    <w:rsid w:val="006E1B72"/>
    <w:rsid w:val="006E36F1"/>
    <w:rsid w:val="006E400E"/>
    <w:rsid w:val="006E4409"/>
    <w:rsid w:val="006E49A6"/>
    <w:rsid w:val="006E49A9"/>
    <w:rsid w:val="006E515B"/>
    <w:rsid w:val="006E543B"/>
    <w:rsid w:val="006E694B"/>
    <w:rsid w:val="006E714A"/>
    <w:rsid w:val="006E775B"/>
    <w:rsid w:val="006F0454"/>
    <w:rsid w:val="006F0C7A"/>
    <w:rsid w:val="006F2414"/>
    <w:rsid w:val="006F2ED2"/>
    <w:rsid w:val="006F2F90"/>
    <w:rsid w:val="006F3264"/>
    <w:rsid w:val="006F34E1"/>
    <w:rsid w:val="006F35EC"/>
    <w:rsid w:val="006F4675"/>
    <w:rsid w:val="006F566A"/>
    <w:rsid w:val="006F5ACB"/>
    <w:rsid w:val="006F5B0A"/>
    <w:rsid w:val="006F6863"/>
    <w:rsid w:val="006F7BDE"/>
    <w:rsid w:val="007009E3"/>
    <w:rsid w:val="00701F81"/>
    <w:rsid w:val="00702F35"/>
    <w:rsid w:val="00703767"/>
    <w:rsid w:val="007038ED"/>
    <w:rsid w:val="007043FB"/>
    <w:rsid w:val="00704A37"/>
    <w:rsid w:val="00704B19"/>
    <w:rsid w:val="00706F84"/>
    <w:rsid w:val="007072E2"/>
    <w:rsid w:val="00710EFC"/>
    <w:rsid w:val="007114CF"/>
    <w:rsid w:val="00711764"/>
    <w:rsid w:val="007126A8"/>
    <w:rsid w:val="00712CAF"/>
    <w:rsid w:val="00713963"/>
    <w:rsid w:val="0071396B"/>
    <w:rsid w:val="007143DC"/>
    <w:rsid w:val="00716075"/>
    <w:rsid w:val="00717002"/>
    <w:rsid w:val="00720568"/>
    <w:rsid w:val="00720B91"/>
    <w:rsid w:val="0072102E"/>
    <w:rsid w:val="00721EE8"/>
    <w:rsid w:val="00722309"/>
    <w:rsid w:val="00724B7E"/>
    <w:rsid w:val="00724BF9"/>
    <w:rsid w:val="00725696"/>
    <w:rsid w:val="00725784"/>
    <w:rsid w:val="00725875"/>
    <w:rsid w:val="00725BCA"/>
    <w:rsid w:val="007268A1"/>
    <w:rsid w:val="00730F00"/>
    <w:rsid w:val="007315A1"/>
    <w:rsid w:val="00735295"/>
    <w:rsid w:val="00735A5D"/>
    <w:rsid w:val="00735AC9"/>
    <w:rsid w:val="00735E3F"/>
    <w:rsid w:val="00736D01"/>
    <w:rsid w:val="007400E0"/>
    <w:rsid w:val="00742B3D"/>
    <w:rsid w:val="0074457B"/>
    <w:rsid w:val="00744C56"/>
    <w:rsid w:val="00746E8B"/>
    <w:rsid w:val="00747BF7"/>
    <w:rsid w:val="0075079E"/>
    <w:rsid w:val="007514F2"/>
    <w:rsid w:val="0075256C"/>
    <w:rsid w:val="00755E1E"/>
    <w:rsid w:val="007561F9"/>
    <w:rsid w:val="00757476"/>
    <w:rsid w:val="0075763B"/>
    <w:rsid w:val="007603B6"/>
    <w:rsid w:val="007614E0"/>
    <w:rsid w:val="0076177F"/>
    <w:rsid w:val="00761866"/>
    <w:rsid w:val="00761B0D"/>
    <w:rsid w:val="00762127"/>
    <w:rsid w:val="00762C54"/>
    <w:rsid w:val="00767100"/>
    <w:rsid w:val="00767709"/>
    <w:rsid w:val="00767ED4"/>
    <w:rsid w:val="00767EE0"/>
    <w:rsid w:val="00767FD7"/>
    <w:rsid w:val="00770365"/>
    <w:rsid w:val="0077103E"/>
    <w:rsid w:val="0077189E"/>
    <w:rsid w:val="00772663"/>
    <w:rsid w:val="00772B5B"/>
    <w:rsid w:val="0077337D"/>
    <w:rsid w:val="007750EB"/>
    <w:rsid w:val="0077696B"/>
    <w:rsid w:val="007770AD"/>
    <w:rsid w:val="0078049E"/>
    <w:rsid w:val="00780D69"/>
    <w:rsid w:val="00780E3E"/>
    <w:rsid w:val="00782D86"/>
    <w:rsid w:val="00784E7F"/>
    <w:rsid w:val="007850EA"/>
    <w:rsid w:val="00785716"/>
    <w:rsid w:val="00785AFE"/>
    <w:rsid w:val="00785C2D"/>
    <w:rsid w:val="007867C6"/>
    <w:rsid w:val="00787E7C"/>
    <w:rsid w:val="00787EB4"/>
    <w:rsid w:val="00790022"/>
    <w:rsid w:val="007906AF"/>
    <w:rsid w:val="00790A11"/>
    <w:rsid w:val="00790F44"/>
    <w:rsid w:val="0079171E"/>
    <w:rsid w:val="00791CDE"/>
    <w:rsid w:val="007921B3"/>
    <w:rsid w:val="00792FCE"/>
    <w:rsid w:val="00793421"/>
    <w:rsid w:val="00793492"/>
    <w:rsid w:val="0079371A"/>
    <w:rsid w:val="00793A15"/>
    <w:rsid w:val="007943AB"/>
    <w:rsid w:val="00794941"/>
    <w:rsid w:val="00794C6A"/>
    <w:rsid w:val="00794D1E"/>
    <w:rsid w:val="00795A6A"/>
    <w:rsid w:val="00796106"/>
    <w:rsid w:val="00797A3B"/>
    <w:rsid w:val="00797D48"/>
    <w:rsid w:val="00797EDE"/>
    <w:rsid w:val="007A1816"/>
    <w:rsid w:val="007A1B58"/>
    <w:rsid w:val="007A1F32"/>
    <w:rsid w:val="007A2543"/>
    <w:rsid w:val="007A2E8E"/>
    <w:rsid w:val="007A327F"/>
    <w:rsid w:val="007A4038"/>
    <w:rsid w:val="007A4BCA"/>
    <w:rsid w:val="007A5280"/>
    <w:rsid w:val="007A67C2"/>
    <w:rsid w:val="007B002F"/>
    <w:rsid w:val="007B0CCD"/>
    <w:rsid w:val="007B1F64"/>
    <w:rsid w:val="007B27B0"/>
    <w:rsid w:val="007B3714"/>
    <w:rsid w:val="007B384E"/>
    <w:rsid w:val="007B41CB"/>
    <w:rsid w:val="007B57A1"/>
    <w:rsid w:val="007B5C32"/>
    <w:rsid w:val="007B6B53"/>
    <w:rsid w:val="007B789F"/>
    <w:rsid w:val="007B7DCE"/>
    <w:rsid w:val="007C0FF7"/>
    <w:rsid w:val="007C1A16"/>
    <w:rsid w:val="007C280F"/>
    <w:rsid w:val="007C28F8"/>
    <w:rsid w:val="007C2ECD"/>
    <w:rsid w:val="007C3CC9"/>
    <w:rsid w:val="007C5966"/>
    <w:rsid w:val="007C5B93"/>
    <w:rsid w:val="007C6FC6"/>
    <w:rsid w:val="007C7DD0"/>
    <w:rsid w:val="007C7EC9"/>
    <w:rsid w:val="007C7FEE"/>
    <w:rsid w:val="007D0506"/>
    <w:rsid w:val="007D0804"/>
    <w:rsid w:val="007D1680"/>
    <w:rsid w:val="007D46D7"/>
    <w:rsid w:val="007D4BBF"/>
    <w:rsid w:val="007D5394"/>
    <w:rsid w:val="007D5ACF"/>
    <w:rsid w:val="007D6A3E"/>
    <w:rsid w:val="007D7B3D"/>
    <w:rsid w:val="007D7B51"/>
    <w:rsid w:val="007D7F98"/>
    <w:rsid w:val="007E1EFB"/>
    <w:rsid w:val="007E209C"/>
    <w:rsid w:val="007E24DC"/>
    <w:rsid w:val="007E2782"/>
    <w:rsid w:val="007E2A34"/>
    <w:rsid w:val="007E3E3B"/>
    <w:rsid w:val="007E45B7"/>
    <w:rsid w:val="007E4B25"/>
    <w:rsid w:val="007E4E58"/>
    <w:rsid w:val="007E4F14"/>
    <w:rsid w:val="007E5140"/>
    <w:rsid w:val="007E605B"/>
    <w:rsid w:val="007E6273"/>
    <w:rsid w:val="007E62B5"/>
    <w:rsid w:val="007E695F"/>
    <w:rsid w:val="007E76B5"/>
    <w:rsid w:val="007E77C6"/>
    <w:rsid w:val="007F00DB"/>
    <w:rsid w:val="007F156A"/>
    <w:rsid w:val="007F17C2"/>
    <w:rsid w:val="007F2824"/>
    <w:rsid w:val="007F2AA9"/>
    <w:rsid w:val="007F2D68"/>
    <w:rsid w:val="007F2FCF"/>
    <w:rsid w:val="007F3AAC"/>
    <w:rsid w:val="007F3E82"/>
    <w:rsid w:val="007F40F2"/>
    <w:rsid w:val="007F4374"/>
    <w:rsid w:val="007F4980"/>
    <w:rsid w:val="007F5A92"/>
    <w:rsid w:val="007F5F13"/>
    <w:rsid w:val="007F7610"/>
    <w:rsid w:val="007F76DF"/>
    <w:rsid w:val="007F799C"/>
    <w:rsid w:val="007F7DDF"/>
    <w:rsid w:val="00800732"/>
    <w:rsid w:val="0080180B"/>
    <w:rsid w:val="00801909"/>
    <w:rsid w:val="00801B94"/>
    <w:rsid w:val="00802546"/>
    <w:rsid w:val="008035EF"/>
    <w:rsid w:val="008038CC"/>
    <w:rsid w:val="00803B50"/>
    <w:rsid w:val="00804189"/>
    <w:rsid w:val="008046F8"/>
    <w:rsid w:val="00804B3C"/>
    <w:rsid w:val="00804F96"/>
    <w:rsid w:val="00805055"/>
    <w:rsid w:val="008061FF"/>
    <w:rsid w:val="00806864"/>
    <w:rsid w:val="00810919"/>
    <w:rsid w:val="0081154A"/>
    <w:rsid w:val="00811DEB"/>
    <w:rsid w:val="00811F3B"/>
    <w:rsid w:val="0081204A"/>
    <w:rsid w:val="008130A1"/>
    <w:rsid w:val="00814598"/>
    <w:rsid w:val="00814B82"/>
    <w:rsid w:val="008153EA"/>
    <w:rsid w:val="008154C8"/>
    <w:rsid w:val="00815DE2"/>
    <w:rsid w:val="00815F4D"/>
    <w:rsid w:val="00816BB0"/>
    <w:rsid w:val="00817267"/>
    <w:rsid w:val="00820A01"/>
    <w:rsid w:val="00820BC6"/>
    <w:rsid w:val="00822477"/>
    <w:rsid w:val="00823A60"/>
    <w:rsid w:val="00824044"/>
    <w:rsid w:val="00826A3A"/>
    <w:rsid w:val="00827DBA"/>
    <w:rsid w:val="00830C96"/>
    <w:rsid w:val="00831B3D"/>
    <w:rsid w:val="00831F99"/>
    <w:rsid w:val="0083330C"/>
    <w:rsid w:val="00833F88"/>
    <w:rsid w:val="00834855"/>
    <w:rsid w:val="00835300"/>
    <w:rsid w:val="00835521"/>
    <w:rsid w:val="0083555D"/>
    <w:rsid w:val="00835846"/>
    <w:rsid w:val="00835922"/>
    <w:rsid w:val="00837BE5"/>
    <w:rsid w:val="008404F3"/>
    <w:rsid w:val="008416EF"/>
    <w:rsid w:val="008419A4"/>
    <w:rsid w:val="00842E44"/>
    <w:rsid w:val="00844D88"/>
    <w:rsid w:val="00846626"/>
    <w:rsid w:val="008469B2"/>
    <w:rsid w:val="00846C81"/>
    <w:rsid w:val="0084739D"/>
    <w:rsid w:val="00847435"/>
    <w:rsid w:val="00851C78"/>
    <w:rsid w:val="008522A1"/>
    <w:rsid w:val="00854D4C"/>
    <w:rsid w:val="00855F75"/>
    <w:rsid w:val="0085605A"/>
    <w:rsid w:val="0085631F"/>
    <w:rsid w:val="00857AC3"/>
    <w:rsid w:val="00861386"/>
    <w:rsid w:val="0086151B"/>
    <w:rsid w:val="00865408"/>
    <w:rsid w:val="008654A5"/>
    <w:rsid w:val="008657E3"/>
    <w:rsid w:val="008668E6"/>
    <w:rsid w:val="00867D82"/>
    <w:rsid w:val="00870D19"/>
    <w:rsid w:val="00872239"/>
    <w:rsid w:val="00873084"/>
    <w:rsid w:val="00873A96"/>
    <w:rsid w:val="00873CC8"/>
    <w:rsid w:val="008748B6"/>
    <w:rsid w:val="00874CD1"/>
    <w:rsid w:val="00876B70"/>
    <w:rsid w:val="0087708B"/>
    <w:rsid w:val="008775AC"/>
    <w:rsid w:val="00877B63"/>
    <w:rsid w:val="00882133"/>
    <w:rsid w:val="00882506"/>
    <w:rsid w:val="008842B5"/>
    <w:rsid w:val="00884BCB"/>
    <w:rsid w:val="00884FC4"/>
    <w:rsid w:val="0088540A"/>
    <w:rsid w:val="00885DCB"/>
    <w:rsid w:val="008862C7"/>
    <w:rsid w:val="0088630A"/>
    <w:rsid w:val="00886591"/>
    <w:rsid w:val="00886C27"/>
    <w:rsid w:val="00886D59"/>
    <w:rsid w:val="008876FA"/>
    <w:rsid w:val="00890D6C"/>
    <w:rsid w:val="00891679"/>
    <w:rsid w:val="0089172C"/>
    <w:rsid w:val="008921D2"/>
    <w:rsid w:val="0089283C"/>
    <w:rsid w:val="0089286A"/>
    <w:rsid w:val="00892B98"/>
    <w:rsid w:val="00894D52"/>
    <w:rsid w:val="00894D7D"/>
    <w:rsid w:val="0089585E"/>
    <w:rsid w:val="00895DC6"/>
    <w:rsid w:val="00896DB4"/>
    <w:rsid w:val="00897F2E"/>
    <w:rsid w:val="008A0025"/>
    <w:rsid w:val="008A0884"/>
    <w:rsid w:val="008A0C68"/>
    <w:rsid w:val="008A15F2"/>
    <w:rsid w:val="008A16B6"/>
    <w:rsid w:val="008A2235"/>
    <w:rsid w:val="008A43E8"/>
    <w:rsid w:val="008A4AEC"/>
    <w:rsid w:val="008A6090"/>
    <w:rsid w:val="008A6113"/>
    <w:rsid w:val="008A6C37"/>
    <w:rsid w:val="008A707E"/>
    <w:rsid w:val="008A722F"/>
    <w:rsid w:val="008A7773"/>
    <w:rsid w:val="008B0698"/>
    <w:rsid w:val="008B0F1D"/>
    <w:rsid w:val="008B1950"/>
    <w:rsid w:val="008B28CE"/>
    <w:rsid w:val="008B2EC9"/>
    <w:rsid w:val="008B3C3E"/>
    <w:rsid w:val="008B4585"/>
    <w:rsid w:val="008B5813"/>
    <w:rsid w:val="008B587A"/>
    <w:rsid w:val="008B699B"/>
    <w:rsid w:val="008B6CA7"/>
    <w:rsid w:val="008B73E6"/>
    <w:rsid w:val="008C061C"/>
    <w:rsid w:val="008C1CA7"/>
    <w:rsid w:val="008C22D3"/>
    <w:rsid w:val="008C30F5"/>
    <w:rsid w:val="008C38E3"/>
    <w:rsid w:val="008C3DC1"/>
    <w:rsid w:val="008C4EBE"/>
    <w:rsid w:val="008C6318"/>
    <w:rsid w:val="008D0DB5"/>
    <w:rsid w:val="008D198D"/>
    <w:rsid w:val="008D2914"/>
    <w:rsid w:val="008D2EDC"/>
    <w:rsid w:val="008D6716"/>
    <w:rsid w:val="008E02CD"/>
    <w:rsid w:val="008E05FC"/>
    <w:rsid w:val="008E0C00"/>
    <w:rsid w:val="008E1750"/>
    <w:rsid w:val="008E1A6E"/>
    <w:rsid w:val="008E202A"/>
    <w:rsid w:val="008E30DD"/>
    <w:rsid w:val="008E3DC0"/>
    <w:rsid w:val="008E4A71"/>
    <w:rsid w:val="008E511B"/>
    <w:rsid w:val="008E5C4F"/>
    <w:rsid w:val="008E6AFB"/>
    <w:rsid w:val="008F0B95"/>
    <w:rsid w:val="008F18EA"/>
    <w:rsid w:val="008F2580"/>
    <w:rsid w:val="008F3D60"/>
    <w:rsid w:val="008F3E06"/>
    <w:rsid w:val="008F493E"/>
    <w:rsid w:val="008F5023"/>
    <w:rsid w:val="008F50BB"/>
    <w:rsid w:val="008F5A68"/>
    <w:rsid w:val="008F6A99"/>
    <w:rsid w:val="008F6BB1"/>
    <w:rsid w:val="00901B6D"/>
    <w:rsid w:val="009042D1"/>
    <w:rsid w:val="00904FEF"/>
    <w:rsid w:val="00906534"/>
    <w:rsid w:val="00906640"/>
    <w:rsid w:val="00906909"/>
    <w:rsid w:val="00907597"/>
    <w:rsid w:val="00907754"/>
    <w:rsid w:val="00907ACB"/>
    <w:rsid w:val="00907D40"/>
    <w:rsid w:val="00910197"/>
    <w:rsid w:val="00910199"/>
    <w:rsid w:val="00910811"/>
    <w:rsid w:val="009108B4"/>
    <w:rsid w:val="00911A7F"/>
    <w:rsid w:val="009124B7"/>
    <w:rsid w:val="0091284C"/>
    <w:rsid w:val="00912C2F"/>
    <w:rsid w:val="009130B7"/>
    <w:rsid w:val="009133D5"/>
    <w:rsid w:val="00913888"/>
    <w:rsid w:val="00914636"/>
    <w:rsid w:val="00914DAB"/>
    <w:rsid w:val="00914E95"/>
    <w:rsid w:val="0091581A"/>
    <w:rsid w:val="00915E6A"/>
    <w:rsid w:val="00916075"/>
    <w:rsid w:val="00916207"/>
    <w:rsid w:val="009168A4"/>
    <w:rsid w:val="009200DA"/>
    <w:rsid w:val="00920243"/>
    <w:rsid w:val="0092107A"/>
    <w:rsid w:val="009215B2"/>
    <w:rsid w:val="00921E28"/>
    <w:rsid w:val="00924964"/>
    <w:rsid w:val="00925043"/>
    <w:rsid w:val="00925C99"/>
    <w:rsid w:val="009262AB"/>
    <w:rsid w:val="00927083"/>
    <w:rsid w:val="00930CD9"/>
    <w:rsid w:val="009314F5"/>
    <w:rsid w:val="0093197B"/>
    <w:rsid w:val="00931F83"/>
    <w:rsid w:val="009362E1"/>
    <w:rsid w:val="009366DA"/>
    <w:rsid w:val="009373FD"/>
    <w:rsid w:val="00937F43"/>
    <w:rsid w:val="00940874"/>
    <w:rsid w:val="009412C0"/>
    <w:rsid w:val="00941484"/>
    <w:rsid w:val="0094163F"/>
    <w:rsid w:val="0094308A"/>
    <w:rsid w:val="00943B56"/>
    <w:rsid w:val="00943DA5"/>
    <w:rsid w:val="0094417C"/>
    <w:rsid w:val="00944CE0"/>
    <w:rsid w:val="009460F1"/>
    <w:rsid w:val="009461E6"/>
    <w:rsid w:val="009463AF"/>
    <w:rsid w:val="00946915"/>
    <w:rsid w:val="009469DC"/>
    <w:rsid w:val="0094741A"/>
    <w:rsid w:val="009475FC"/>
    <w:rsid w:val="00947862"/>
    <w:rsid w:val="009503E1"/>
    <w:rsid w:val="00950840"/>
    <w:rsid w:val="0095097F"/>
    <w:rsid w:val="0095149D"/>
    <w:rsid w:val="009518BD"/>
    <w:rsid w:val="00951F4F"/>
    <w:rsid w:val="0095200C"/>
    <w:rsid w:val="00952527"/>
    <w:rsid w:val="009527CA"/>
    <w:rsid w:val="00953186"/>
    <w:rsid w:val="00953631"/>
    <w:rsid w:val="009536A0"/>
    <w:rsid w:val="009539B9"/>
    <w:rsid w:val="00953A22"/>
    <w:rsid w:val="00955ABB"/>
    <w:rsid w:val="0095610F"/>
    <w:rsid w:val="0095632F"/>
    <w:rsid w:val="00956574"/>
    <w:rsid w:val="00956C36"/>
    <w:rsid w:val="00956FD0"/>
    <w:rsid w:val="00957695"/>
    <w:rsid w:val="0096019C"/>
    <w:rsid w:val="009609F2"/>
    <w:rsid w:val="00961885"/>
    <w:rsid w:val="00961CD9"/>
    <w:rsid w:val="00961D7A"/>
    <w:rsid w:val="00962B20"/>
    <w:rsid w:val="00963717"/>
    <w:rsid w:val="0096376A"/>
    <w:rsid w:val="0096516B"/>
    <w:rsid w:val="00966764"/>
    <w:rsid w:val="0096728C"/>
    <w:rsid w:val="00967688"/>
    <w:rsid w:val="009707A3"/>
    <w:rsid w:val="00970FDC"/>
    <w:rsid w:val="0097153C"/>
    <w:rsid w:val="009715C7"/>
    <w:rsid w:val="009725C9"/>
    <w:rsid w:val="009728A3"/>
    <w:rsid w:val="00972F3E"/>
    <w:rsid w:val="00973976"/>
    <w:rsid w:val="009739D0"/>
    <w:rsid w:val="0097630B"/>
    <w:rsid w:val="0097725B"/>
    <w:rsid w:val="009773D7"/>
    <w:rsid w:val="00977AE3"/>
    <w:rsid w:val="00977D5C"/>
    <w:rsid w:val="009806FD"/>
    <w:rsid w:val="00980BB0"/>
    <w:rsid w:val="00981896"/>
    <w:rsid w:val="00982C4E"/>
    <w:rsid w:val="00982D47"/>
    <w:rsid w:val="00983092"/>
    <w:rsid w:val="009859A8"/>
    <w:rsid w:val="0098739D"/>
    <w:rsid w:val="0098741B"/>
    <w:rsid w:val="0099014A"/>
    <w:rsid w:val="0099026A"/>
    <w:rsid w:val="0099102E"/>
    <w:rsid w:val="0099206D"/>
    <w:rsid w:val="00992073"/>
    <w:rsid w:val="009923A2"/>
    <w:rsid w:val="00992BBE"/>
    <w:rsid w:val="00992C38"/>
    <w:rsid w:val="00993057"/>
    <w:rsid w:val="00993356"/>
    <w:rsid w:val="009933AC"/>
    <w:rsid w:val="00993782"/>
    <w:rsid w:val="00993DE1"/>
    <w:rsid w:val="009957AD"/>
    <w:rsid w:val="00995BE3"/>
    <w:rsid w:val="00996A52"/>
    <w:rsid w:val="00997372"/>
    <w:rsid w:val="00997BA6"/>
    <w:rsid w:val="009A1899"/>
    <w:rsid w:val="009A18F4"/>
    <w:rsid w:val="009A2443"/>
    <w:rsid w:val="009A2458"/>
    <w:rsid w:val="009A2CDD"/>
    <w:rsid w:val="009A46CC"/>
    <w:rsid w:val="009A4899"/>
    <w:rsid w:val="009A48DD"/>
    <w:rsid w:val="009A4FE9"/>
    <w:rsid w:val="009A538D"/>
    <w:rsid w:val="009A56AD"/>
    <w:rsid w:val="009A6CA3"/>
    <w:rsid w:val="009A7896"/>
    <w:rsid w:val="009B0B7F"/>
    <w:rsid w:val="009B2106"/>
    <w:rsid w:val="009B3530"/>
    <w:rsid w:val="009B4350"/>
    <w:rsid w:val="009B5C0E"/>
    <w:rsid w:val="009B6377"/>
    <w:rsid w:val="009B63A7"/>
    <w:rsid w:val="009B7B6D"/>
    <w:rsid w:val="009C0A3E"/>
    <w:rsid w:val="009C1595"/>
    <w:rsid w:val="009C20B3"/>
    <w:rsid w:val="009C5168"/>
    <w:rsid w:val="009C51BE"/>
    <w:rsid w:val="009C5313"/>
    <w:rsid w:val="009C6776"/>
    <w:rsid w:val="009C7CD8"/>
    <w:rsid w:val="009D0775"/>
    <w:rsid w:val="009D16D6"/>
    <w:rsid w:val="009D6D58"/>
    <w:rsid w:val="009D7386"/>
    <w:rsid w:val="009D7F5A"/>
    <w:rsid w:val="009E03AA"/>
    <w:rsid w:val="009E0547"/>
    <w:rsid w:val="009E22C8"/>
    <w:rsid w:val="009E38E6"/>
    <w:rsid w:val="009E3F30"/>
    <w:rsid w:val="009E4872"/>
    <w:rsid w:val="009E524B"/>
    <w:rsid w:val="009E546D"/>
    <w:rsid w:val="009E5A7F"/>
    <w:rsid w:val="009E5FD4"/>
    <w:rsid w:val="009E6675"/>
    <w:rsid w:val="009E6A94"/>
    <w:rsid w:val="009E73A3"/>
    <w:rsid w:val="009E75EB"/>
    <w:rsid w:val="009F014E"/>
    <w:rsid w:val="009F0227"/>
    <w:rsid w:val="009F19D2"/>
    <w:rsid w:val="009F26D7"/>
    <w:rsid w:val="009F2BA2"/>
    <w:rsid w:val="009F3406"/>
    <w:rsid w:val="009F3AA9"/>
    <w:rsid w:val="009F3CC8"/>
    <w:rsid w:val="009F4274"/>
    <w:rsid w:val="009F47C5"/>
    <w:rsid w:val="009F66CE"/>
    <w:rsid w:val="009F73FC"/>
    <w:rsid w:val="009F7573"/>
    <w:rsid w:val="009F78CE"/>
    <w:rsid w:val="009F7E0F"/>
    <w:rsid w:val="00A01642"/>
    <w:rsid w:val="00A0327A"/>
    <w:rsid w:val="00A03396"/>
    <w:rsid w:val="00A04277"/>
    <w:rsid w:val="00A04681"/>
    <w:rsid w:val="00A05AA6"/>
    <w:rsid w:val="00A05C2D"/>
    <w:rsid w:val="00A0604A"/>
    <w:rsid w:val="00A0622A"/>
    <w:rsid w:val="00A105D7"/>
    <w:rsid w:val="00A1095A"/>
    <w:rsid w:val="00A11EA5"/>
    <w:rsid w:val="00A1213A"/>
    <w:rsid w:val="00A13DE9"/>
    <w:rsid w:val="00A13F8E"/>
    <w:rsid w:val="00A14B19"/>
    <w:rsid w:val="00A1507C"/>
    <w:rsid w:val="00A15C7B"/>
    <w:rsid w:val="00A1719A"/>
    <w:rsid w:val="00A174A8"/>
    <w:rsid w:val="00A17A2B"/>
    <w:rsid w:val="00A17BE4"/>
    <w:rsid w:val="00A17D7C"/>
    <w:rsid w:val="00A17EA1"/>
    <w:rsid w:val="00A208F5"/>
    <w:rsid w:val="00A225E4"/>
    <w:rsid w:val="00A2328A"/>
    <w:rsid w:val="00A23741"/>
    <w:rsid w:val="00A2555E"/>
    <w:rsid w:val="00A26EFA"/>
    <w:rsid w:val="00A26FC2"/>
    <w:rsid w:val="00A278B0"/>
    <w:rsid w:val="00A30A91"/>
    <w:rsid w:val="00A3157B"/>
    <w:rsid w:val="00A3164B"/>
    <w:rsid w:val="00A31D7E"/>
    <w:rsid w:val="00A325E5"/>
    <w:rsid w:val="00A33F54"/>
    <w:rsid w:val="00A35EAE"/>
    <w:rsid w:val="00A370C2"/>
    <w:rsid w:val="00A37A78"/>
    <w:rsid w:val="00A413D7"/>
    <w:rsid w:val="00A41777"/>
    <w:rsid w:val="00A420EA"/>
    <w:rsid w:val="00A436AE"/>
    <w:rsid w:val="00A44775"/>
    <w:rsid w:val="00A44F39"/>
    <w:rsid w:val="00A4547E"/>
    <w:rsid w:val="00A4625D"/>
    <w:rsid w:val="00A47710"/>
    <w:rsid w:val="00A47AFC"/>
    <w:rsid w:val="00A501A7"/>
    <w:rsid w:val="00A52EA1"/>
    <w:rsid w:val="00A53F08"/>
    <w:rsid w:val="00A54CF1"/>
    <w:rsid w:val="00A55E65"/>
    <w:rsid w:val="00A56045"/>
    <w:rsid w:val="00A5619E"/>
    <w:rsid w:val="00A56403"/>
    <w:rsid w:val="00A57424"/>
    <w:rsid w:val="00A57737"/>
    <w:rsid w:val="00A60D4F"/>
    <w:rsid w:val="00A617C3"/>
    <w:rsid w:val="00A623CC"/>
    <w:rsid w:val="00A62DE3"/>
    <w:rsid w:val="00A6336D"/>
    <w:rsid w:val="00A6387C"/>
    <w:rsid w:val="00A640DA"/>
    <w:rsid w:val="00A647F8"/>
    <w:rsid w:val="00A64F11"/>
    <w:rsid w:val="00A65E85"/>
    <w:rsid w:val="00A671E0"/>
    <w:rsid w:val="00A70F8B"/>
    <w:rsid w:val="00A710D2"/>
    <w:rsid w:val="00A717B3"/>
    <w:rsid w:val="00A71C01"/>
    <w:rsid w:val="00A725D3"/>
    <w:rsid w:val="00A7467F"/>
    <w:rsid w:val="00A751BF"/>
    <w:rsid w:val="00A75808"/>
    <w:rsid w:val="00A80208"/>
    <w:rsid w:val="00A80319"/>
    <w:rsid w:val="00A81402"/>
    <w:rsid w:val="00A81A5D"/>
    <w:rsid w:val="00A81FFD"/>
    <w:rsid w:val="00A82130"/>
    <w:rsid w:val="00A837E1"/>
    <w:rsid w:val="00A84908"/>
    <w:rsid w:val="00A85741"/>
    <w:rsid w:val="00A86AE7"/>
    <w:rsid w:val="00A86B19"/>
    <w:rsid w:val="00A86F87"/>
    <w:rsid w:val="00A87741"/>
    <w:rsid w:val="00A90C25"/>
    <w:rsid w:val="00A92FF9"/>
    <w:rsid w:val="00A93A16"/>
    <w:rsid w:val="00A94A41"/>
    <w:rsid w:val="00A95ADE"/>
    <w:rsid w:val="00A95FD3"/>
    <w:rsid w:val="00A96410"/>
    <w:rsid w:val="00A96B81"/>
    <w:rsid w:val="00A972E6"/>
    <w:rsid w:val="00AA0083"/>
    <w:rsid w:val="00AA13AD"/>
    <w:rsid w:val="00AA4763"/>
    <w:rsid w:val="00AA5007"/>
    <w:rsid w:val="00AA5CDC"/>
    <w:rsid w:val="00AA5D1C"/>
    <w:rsid w:val="00AA6AE2"/>
    <w:rsid w:val="00AA6F34"/>
    <w:rsid w:val="00AA6FE3"/>
    <w:rsid w:val="00AA74D1"/>
    <w:rsid w:val="00AA7B32"/>
    <w:rsid w:val="00AB1044"/>
    <w:rsid w:val="00AB14BB"/>
    <w:rsid w:val="00AB17E7"/>
    <w:rsid w:val="00AB2564"/>
    <w:rsid w:val="00AB2604"/>
    <w:rsid w:val="00AB28E2"/>
    <w:rsid w:val="00AB2989"/>
    <w:rsid w:val="00AB3418"/>
    <w:rsid w:val="00AB4AC3"/>
    <w:rsid w:val="00AB50C4"/>
    <w:rsid w:val="00AB5F24"/>
    <w:rsid w:val="00AB7023"/>
    <w:rsid w:val="00AC0449"/>
    <w:rsid w:val="00AC0841"/>
    <w:rsid w:val="00AC1ED4"/>
    <w:rsid w:val="00AC3CAC"/>
    <w:rsid w:val="00AC454B"/>
    <w:rsid w:val="00AC595D"/>
    <w:rsid w:val="00AC61AF"/>
    <w:rsid w:val="00AC67F9"/>
    <w:rsid w:val="00AD09C5"/>
    <w:rsid w:val="00AD17B2"/>
    <w:rsid w:val="00AD345D"/>
    <w:rsid w:val="00AD34C6"/>
    <w:rsid w:val="00AD35E8"/>
    <w:rsid w:val="00AD37E1"/>
    <w:rsid w:val="00AD3D75"/>
    <w:rsid w:val="00AD4964"/>
    <w:rsid w:val="00AD4EB2"/>
    <w:rsid w:val="00AD5018"/>
    <w:rsid w:val="00AD542B"/>
    <w:rsid w:val="00AD67A8"/>
    <w:rsid w:val="00AD71C3"/>
    <w:rsid w:val="00AE052D"/>
    <w:rsid w:val="00AE2914"/>
    <w:rsid w:val="00AE2FFC"/>
    <w:rsid w:val="00AE4401"/>
    <w:rsid w:val="00AE443D"/>
    <w:rsid w:val="00AE508C"/>
    <w:rsid w:val="00AE5730"/>
    <w:rsid w:val="00AE7902"/>
    <w:rsid w:val="00AE797F"/>
    <w:rsid w:val="00AF0F79"/>
    <w:rsid w:val="00AF1464"/>
    <w:rsid w:val="00AF1632"/>
    <w:rsid w:val="00AF26F8"/>
    <w:rsid w:val="00AF2CDF"/>
    <w:rsid w:val="00AF3A65"/>
    <w:rsid w:val="00AF4132"/>
    <w:rsid w:val="00AF4675"/>
    <w:rsid w:val="00AF52A1"/>
    <w:rsid w:val="00AF628D"/>
    <w:rsid w:val="00AF6358"/>
    <w:rsid w:val="00AF70A6"/>
    <w:rsid w:val="00AF7C5A"/>
    <w:rsid w:val="00AF7D48"/>
    <w:rsid w:val="00B00D20"/>
    <w:rsid w:val="00B01204"/>
    <w:rsid w:val="00B019D3"/>
    <w:rsid w:val="00B03405"/>
    <w:rsid w:val="00B0354C"/>
    <w:rsid w:val="00B0495B"/>
    <w:rsid w:val="00B067B3"/>
    <w:rsid w:val="00B10C3C"/>
    <w:rsid w:val="00B10ECB"/>
    <w:rsid w:val="00B1121E"/>
    <w:rsid w:val="00B124B1"/>
    <w:rsid w:val="00B1322A"/>
    <w:rsid w:val="00B134DB"/>
    <w:rsid w:val="00B15552"/>
    <w:rsid w:val="00B169AD"/>
    <w:rsid w:val="00B20C3F"/>
    <w:rsid w:val="00B20E8A"/>
    <w:rsid w:val="00B21FC4"/>
    <w:rsid w:val="00B2321E"/>
    <w:rsid w:val="00B23323"/>
    <w:rsid w:val="00B24B07"/>
    <w:rsid w:val="00B24FA2"/>
    <w:rsid w:val="00B2576F"/>
    <w:rsid w:val="00B259AC"/>
    <w:rsid w:val="00B25C79"/>
    <w:rsid w:val="00B25F66"/>
    <w:rsid w:val="00B2658D"/>
    <w:rsid w:val="00B27950"/>
    <w:rsid w:val="00B27F76"/>
    <w:rsid w:val="00B30199"/>
    <w:rsid w:val="00B31CA3"/>
    <w:rsid w:val="00B3381C"/>
    <w:rsid w:val="00B33B5B"/>
    <w:rsid w:val="00B34D25"/>
    <w:rsid w:val="00B3601E"/>
    <w:rsid w:val="00B37005"/>
    <w:rsid w:val="00B37901"/>
    <w:rsid w:val="00B37919"/>
    <w:rsid w:val="00B37948"/>
    <w:rsid w:val="00B421A8"/>
    <w:rsid w:val="00B42405"/>
    <w:rsid w:val="00B4244A"/>
    <w:rsid w:val="00B42AD3"/>
    <w:rsid w:val="00B42B4F"/>
    <w:rsid w:val="00B43986"/>
    <w:rsid w:val="00B44240"/>
    <w:rsid w:val="00B44967"/>
    <w:rsid w:val="00B44FE6"/>
    <w:rsid w:val="00B454A1"/>
    <w:rsid w:val="00B459A1"/>
    <w:rsid w:val="00B45C9E"/>
    <w:rsid w:val="00B47BF7"/>
    <w:rsid w:val="00B50845"/>
    <w:rsid w:val="00B50B1B"/>
    <w:rsid w:val="00B52924"/>
    <w:rsid w:val="00B55865"/>
    <w:rsid w:val="00B55EAA"/>
    <w:rsid w:val="00B57F6B"/>
    <w:rsid w:val="00B6000B"/>
    <w:rsid w:val="00B619D3"/>
    <w:rsid w:val="00B619D6"/>
    <w:rsid w:val="00B61DCC"/>
    <w:rsid w:val="00B62424"/>
    <w:rsid w:val="00B642A8"/>
    <w:rsid w:val="00B6433F"/>
    <w:rsid w:val="00B64625"/>
    <w:rsid w:val="00B64E71"/>
    <w:rsid w:val="00B657F4"/>
    <w:rsid w:val="00B658C7"/>
    <w:rsid w:val="00B660CB"/>
    <w:rsid w:val="00B6665E"/>
    <w:rsid w:val="00B67AE4"/>
    <w:rsid w:val="00B7004C"/>
    <w:rsid w:val="00B718A2"/>
    <w:rsid w:val="00B7195E"/>
    <w:rsid w:val="00B71D75"/>
    <w:rsid w:val="00B721AB"/>
    <w:rsid w:val="00B7243A"/>
    <w:rsid w:val="00B72C26"/>
    <w:rsid w:val="00B737C7"/>
    <w:rsid w:val="00B7442D"/>
    <w:rsid w:val="00B75DD6"/>
    <w:rsid w:val="00B76098"/>
    <w:rsid w:val="00B77D93"/>
    <w:rsid w:val="00B80311"/>
    <w:rsid w:val="00B80C02"/>
    <w:rsid w:val="00B81351"/>
    <w:rsid w:val="00B8136C"/>
    <w:rsid w:val="00B83072"/>
    <w:rsid w:val="00B83E15"/>
    <w:rsid w:val="00B84620"/>
    <w:rsid w:val="00B860CB"/>
    <w:rsid w:val="00B86537"/>
    <w:rsid w:val="00B90323"/>
    <w:rsid w:val="00B905E3"/>
    <w:rsid w:val="00B90A58"/>
    <w:rsid w:val="00B90ADD"/>
    <w:rsid w:val="00B910A4"/>
    <w:rsid w:val="00B91F32"/>
    <w:rsid w:val="00B92436"/>
    <w:rsid w:val="00B927E9"/>
    <w:rsid w:val="00B92FA7"/>
    <w:rsid w:val="00B96E23"/>
    <w:rsid w:val="00B97659"/>
    <w:rsid w:val="00BA06D1"/>
    <w:rsid w:val="00BA0B87"/>
    <w:rsid w:val="00BA1945"/>
    <w:rsid w:val="00BA1EC3"/>
    <w:rsid w:val="00BA2575"/>
    <w:rsid w:val="00BA3775"/>
    <w:rsid w:val="00BA4271"/>
    <w:rsid w:val="00BA4FDB"/>
    <w:rsid w:val="00BA52DF"/>
    <w:rsid w:val="00BA5502"/>
    <w:rsid w:val="00BA5D6B"/>
    <w:rsid w:val="00BA6850"/>
    <w:rsid w:val="00BA69BD"/>
    <w:rsid w:val="00BA69E7"/>
    <w:rsid w:val="00BA6A43"/>
    <w:rsid w:val="00BA6B7A"/>
    <w:rsid w:val="00BA6BC1"/>
    <w:rsid w:val="00BA7916"/>
    <w:rsid w:val="00BA7A3A"/>
    <w:rsid w:val="00BB051F"/>
    <w:rsid w:val="00BB076A"/>
    <w:rsid w:val="00BB466F"/>
    <w:rsid w:val="00BB4B2C"/>
    <w:rsid w:val="00BB67A7"/>
    <w:rsid w:val="00BB6D06"/>
    <w:rsid w:val="00BB6D9C"/>
    <w:rsid w:val="00BB7B92"/>
    <w:rsid w:val="00BC03AF"/>
    <w:rsid w:val="00BC0B2F"/>
    <w:rsid w:val="00BC1C3D"/>
    <w:rsid w:val="00BC1DD3"/>
    <w:rsid w:val="00BC1EE8"/>
    <w:rsid w:val="00BC2282"/>
    <w:rsid w:val="00BC24DD"/>
    <w:rsid w:val="00BC3140"/>
    <w:rsid w:val="00BC3705"/>
    <w:rsid w:val="00BC65F3"/>
    <w:rsid w:val="00BC684C"/>
    <w:rsid w:val="00BC72D9"/>
    <w:rsid w:val="00BD0185"/>
    <w:rsid w:val="00BD1774"/>
    <w:rsid w:val="00BD1AD4"/>
    <w:rsid w:val="00BD2E30"/>
    <w:rsid w:val="00BD4294"/>
    <w:rsid w:val="00BD499A"/>
    <w:rsid w:val="00BD5344"/>
    <w:rsid w:val="00BD6B9F"/>
    <w:rsid w:val="00BD6C5A"/>
    <w:rsid w:val="00BD6C76"/>
    <w:rsid w:val="00BE0C1A"/>
    <w:rsid w:val="00BE2207"/>
    <w:rsid w:val="00BE3884"/>
    <w:rsid w:val="00BE545A"/>
    <w:rsid w:val="00BE5828"/>
    <w:rsid w:val="00BE5DE5"/>
    <w:rsid w:val="00BE741F"/>
    <w:rsid w:val="00BF0F00"/>
    <w:rsid w:val="00BF135D"/>
    <w:rsid w:val="00BF209D"/>
    <w:rsid w:val="00BF2859"/>
    <w:rsid w:val="00BF2ECA"/>
    <w:rsid w:val="00BF31D9"/>
    <w:rsid w:val="00BF3947"/>
    <w:rsid w:val="00BF3C0A"/>
    <w:rsid w:val="00BF46D6"/>
    <w:rsid w:val="00BF4810"/>
    <w:rsid w:val="00BF5512"/>
    <w:rsid w:val="00BF5AE6"/>
    <w:rsid w:val="00BF5F4F"/>
    <w:rsid w:val="00BF7170"/>
    <w:rsid w:val="00C00686"/>
    <w:rsid w:val="00C00B52"/>
    <w:rsid w:val="00C010D7"/>
    <w:rsid w:val="00C01CAB"/>
    <w:rsid w:val="00C01EE8"/>
    <w:rsid w:val="00C02FBB"/>
    <w:rsid w:val="00C03070"/>
    <w:rsid w:val="00C0447F"/>
    <w:rsid w:val="00C04DBC"/>
    <w:rsid w:val="00C04EA8"/>
    <w:rsid w:val="00C05821"/>
    <w:rsid w:val="00C05D7C"/>
    <w:rsid w:val="00C06BF7"/>
    <w:rsid w:val="00C07B15"/>
    <w:rsid w:val="00C07B1B"/>
    <w:rsid w:val="00C1073E"/>
    <w:rsid w:val="00C10F94"/>
    <w:rsid w:val="00C1102D"/>
    <w:rsid w:val="00C11CFF"/>
    <w:rsid w:val="00C12B17"/>
    <w:rsid w:val="00C13286"/>
    <w:rsid w:val="00C13A3C"/>
    <w:rsid w:val="00C1426B"/>
    <w:rsid w:val="00C14D98"/>
    <w:rsid w:val="00C15039"/>
    <w:rsid w:val="00C1505B"/>
    <w:rsid w:val="00C1524E"/>
    <w:rsid w:val="00C15950"/>
    <w:rsid w:val="00C15B95"/>
    <w:rsid w:val="00C168E3"/>
    <w:rsid w:val="00C17141"/>
    <w:rsid w:val="00C17A9B"/>
    <w:rsid w:val="00C20431"/>
    <w:rsid w:val="00C209F5"/>
    <w:rsid w:val="00C209F7"/>
    <w:rsid w:val="00C20A4A"/>
    <w:rsid w:val="00C21AC7"/>
    <w:rsid w:val="00C2213B"/>
    <w:rsid w:val="00C22924"/>
    <w:rsid w:val="00C234B9"/>
    <w:rsid w:val="00C24D10"/>
    <w:rsid w:val="00C261F4"/>
    <w:rsid w:val="00C31268"/>
    <w:rsid w:val="00C31E99"/>
    <w:rsid w:val="00C33109"/>
    <w:rsid w:val="00C347E5"/>
    <w:rsid w:val="00C34A6B"/>
    <w:rsid w:val="00C403D4"/>
    <w:rsid w:val="00C406AE"/>
    <w:rsid w:val="00C407EF"/>
    <w:rsid w:val="00C411CD"/>
    <w:rsid w:val="00C42266"/>
    <w:rsid w:val="00C455B9"/>
    <w:rsid w:val="00C46B02"/>
    <w:rsid w:val="00C46CA2"/>
    <w:rsid w:val="00C47AAA"/>
    <w:rsid w:val="00C5178B"/>
    <w:rsid w:val="00C51AD0"/>
    <w:rsid w:val="00C52108"/>
    <w:rsid w:val="00C527DD"/>
    <w:rsid w:val="00C555C5"/>
    <w:rsid w:val="00C5678B"/>
    <w:rsid w:val="00C56B39"/>
    <w:rsid w:val="00C56C3C"/>
    <w:rsid w:val="00C60024"/>
    <w:rsid w:val="00C60A7E"/>
    <w:rsid w:val="00C62A96"/>
    <w:rsid w:val="00C63914"/>
    <w:rsid w:val="00C63A22"/>
    <w:rsid w:val="00C63BE8"/>
    <w:rsid w:val="00C64016"/>
    <w:rsid w:val="00C649B3"/>
    <w:rsid w:val="00C64D0A"/>
    <w:rsid w:val="00C64F70"/>
    <w:rsid w:val="00C65BA8"/>
    <w:rsid w:val="00C65C1E"/>
    <w:rsid w:val="00C66766"/>
    <w:rsid w:val="00C676B1"/>
    <w:rsid w:val="00C677FE"/>
    <w:rsid w:val="00C678B6"/>
    <w:rsid w:val="00C67BF5"/>
    <w:rsid w:val="00C70370"/>
    <w:rsid w:val="00C70435"/>
    <w:rsid w:val="00C731AA"/>
    <w:rsid w:val="00C738CC"/>
    <w:rsid w:val="00C76015"/>
    <w:rsid w:val="00C77428"/>
    <w:rsid w:val="00C7770F"/>
    <w:rsid w:val="00C779F0"/>
    <w:rsid w:val="00C77D0F"/>
    <w:rsid w:val="00C81457"/>
    <w:rsid w:val="00C81A3B"/>
    <w:rsid w:val="00C81FB7"/>
    <w:rsid w:val="00C81FCB"/>
    <w:rsid w:val="00C8544F"/>
    <w:rsid w:val="00C85824"/>
    <w:rsid w:val="00C85E67"/>
    <w:rsid w:val="00C86E6D"/>
    <w:rsid w:val="00C8715A"/>
    <w:rsid w:val="00C8761E"/>
    <w:rsid w:val="00C878AB"/>
    <w:rsid w:val="00C878EA"/>
    <w:rsid w:val="00C87F4E"/>
    <w:rsid w:val="00C91175"/>
    <w:rsid w:val="00C91D0D"/>
    <w:rsid w:val="00C91DC2"/>
    <w:rsid w:val="00C92BD8"/>
    <w:rsid w:val="00C92F84"/>
    <w:rsid w:val="00C93FEF"/>
    <w:rsid w:val="00C9499A"/>
    <w:rsid w:val="00C975D8"/>
    <w:rsid w:val="00C97B8B"/>
    <w:rsid w:val="00CA0978"/>
    <w:rsid w:val="00CA0FB6"/>
    <w:rsid w:val="00CA196C"/>
    <w:rsid w:val="00CA2780"/>
    <w:rsid w:val="00CA29AA"/>
    <w:rsid w:val="00CA2AD2"/>
    <w:rsid w:val="00CA2DAF"/>
    <w:rsid w:val="00CA479E"/>
    <w:rsid w:val="00CA6B80"/>
    <w:rsid w:val="00CA6E2B"/>
    <w:rsid w:val="00CA7AB2"/>
    <w:rsid w:val="00CB04E7"/>
    <w:rsid w:val="00CB0939"/>
    <w:rsid w:val="00CB0D1E"/>
    <w:rsid w:val="00CB0DCF"/>
    <w:rsid w:val="00CB1F8D"/>
    <w:rsid w:val="00CB1FF1"/>
    <w:rsid w:val="00CB237C"/>
    <w:rsid w:val="00CB279A"/>
    <w:rsid w:val="00CB2AE6"/>
    <w:rsid w:val="00CB2D7B"/>
    <w:rsid w:val="00CB348F"/>
    <w:rsid w:val="00CB3834"/>
    <w:rsid w:val="00CB3A63"/>
    <w:rsid w:val="00CB3C89"/>
    <w:rsid w:val="00CB400B"/>
    <w:rsid w:val="00CC0AAC"/>
    <w:rsid w:val="00CC29DF"/>
    <w:rsid w:val="00CC2E05"/>
    <w:rsid w:val="00CC32B1"/>
    <w:rsid w:val="00CC5DC4"/>
    <w:rsid w:val="00CC69AC"/>
    <w:rsid w:val="00CC75C0"/>
    <w:rsid w:val="00CC7D32"/>
    <w:rsid w:val="00CD08F3"/>
    <w:rsid w:val="00CD183D"/>
    <w:rsid w:val="00CD262A"/>
    <w:rsid w:val="00CD2638"/>
    <w:rsid w:val="00CD292E"/>
    <w:rsid w:val="00CD3D8B"/>
    <w:rsid w:val="00CD4A33"/>
    <w:rsid w:val="00CE029E"/>
    <w:rsid w:val="00CE0496"/>
    <w:rsid w:val="00CE0734"/>
    <w:rsid w:val="00CE1DAF"/>
    <w:rsid w:val="00CE1FB7"/>
    <w:rsid w:val="00CE4CEF"/>
    <w:rsid w:val="00CE779F"/>
    <w:rsid w:val="00CE7853"/>
    <w:rsid w:val="00CF0B5C"/>
    <w:rsid w:val="00CF1915"/>
    <w:rsid w:val="00CF1A93"/>
    <w:rsid w:val="00CF2126"/>
    <w:rsid w:val="00CF237C"/>
    <w:rsid w:val="00CF26D0"/>
    <w:rsid w:val="00CF2951"/>
    <w:rsid w:val="00CF2CCF"/>
    <w:rsid w:val="00CF3582"/>
    <w:rsid w:val="00CF3BCA"/>
    <w:rsid w:val="00CF46CC"/>
    <w:rsid w:val="00CF4A2C"/>
    <w:rsid w:val="00CF610F"/>
    <w:rsid w:val="00CF6E25"/>
    <w:rsid w:val="00CF7BDB"/>
    <w:rsid w:val="00D00201"/>
    <w:rsid w:val="00D0077D"/>
    <w:rsid w:val="00D00957"/>
    <w:rsid w:val="00D00ACD"/>
    <w:rsid w:val="00D01B8C"/>
    <w:rsid w:val="00D01C14"/>
    <w:rsid w:val="00D020FD"/>
    <w:rsid w:val="00D03DF7"/>
    <w:rsid w:val="00D044C6"/>
    <w:rsid w:val="00D06B4A"/>
    <w:rsid w:val="00D06F27"/>
    <w:rsid w:val="00D078A2"/>
    <w:rsid w:val="00D1097A"/>
    <w:rsid w:val="00D10EE7"/>
    <w:rsid w:val="00D12080"/>
    <w:rsid w:val="00D121B4"/>
    <w:rsid w:val="00D12E37"/>
    <w:rsid w:val="00D13040"/>
    <w:rsid w:val="00D13D6C"/>
    <w:rsid w:val="00D14778"/>
    <w:rsid w:val="00D14AB8"/>
    <w:rsid w:val="00D14C98"/>
    <w:rsid w:val="00D1635B"/>
    <w:rsid w:val="00D170FC"/>
    <w:rsid w:val="00D17F87"/>
    <w:rsid w:val="00D20422"/>
    <w:rsid w:val="00D208F9"/>
    <w:rsid w:val="00D211F4"/>
    <w:rsid w:val="00D211FE"/>
    <w:rsid w:val="00D24689"/>
    <w:rsid w:val="00D26646"/>
    <w:rsid w:val="00D26FC2"/>
    <w:rsid w:val="00D276E9"/>
    <w:rsid w:val="00D27FB7"/>
    <w:rsid w:val="00D3018E"/>
    <w:rsid w:val="00D32670"/>
    <w:rsid w:val="00D32D73"/>
    <w:rsid w:val="00D330A8"/>
    <w:rsid w:val="00D3312F"/>
    <w:rsid w:val="00D33FDC"/>
    <w:rsid w:val="00D34987"/>
    <w:rsid w:val="00D3582D"/>
    <w:rsid w:val="00D364E4"/>
    <w:rsid w:val="00D40EA8"/>
    <w:rsid w:val="00D414C1"/>
    <w:rsid w:val="00D4221B"/>
    <w:rsid w:val="00D426FE"/>
    <w:rsid w:val="00D42E44"/>
    <w:rsid w:val="00D43A9F"/>
    <w:rsid w:val="00D43DEE"/>
    <w:rsid w:val="00D43E8F"/>
    <w:rsid w:val="00D440E1"/>
    <w:rsid w:val="00D44583"/>
    <w:rsid w:val="00D44EF9"/>
    <w:rsid w:val="00D44FDF"/>
    <w:rsid w:val="00D45B2E"/>
    <w:rsid w:val="00D46046"/>
    <w:rsid w:val="00D47569"/>
    <w:rsid w:val="00D475E7"/>
    <w:rsid w:val="00D47879"/>
    <w:rsid w:val="00D50F87"/>
    <w:rsid w:val="00D51CA9"/>
    <w:rsid w:val="00D52283"/>
    <w:rsid w:val="00D52717"/>
    <w:rsid w:val="00D52DE9"/>
    <w:rsid w:val="00D53AC9"/>
    <w:rsid w:val="00D53C14"/>
    <w:rsid w:val="00D53CD9"/>
    <w:rsid w:val="00D53DE0"/>
    <w:rsid w:val="00D5580D"/>
    <w:rsid w:val="00D55ABB"/>
    <w:rsid w:val="00D55BE5"/>
    <w:rsid w:val="00D605B8"/>
    <w:rsid w:val="00D607F2"/>
    <w:rsid w:val="00D6240E"/>
    <w:rsid w:val="00D633DC"/>
    <w:rsid w:val="00D63471"/>
    <w:rsid w:val="00D6375C"/>
    <w:rsid w:val="00D63B58"/>
    <w:rsid w:val="00D64095"/>
    <w:rsid w:val="00D64B4B"/>
    <w:rsid w:val="00D64CC6"/>
    <w:rsid w:val="00D65584"/>
    <w:rsid w:val="00D666FA"/>
    <w:rsid w:val="00D66D5C"/>
    <w:rsid w:val="00D677C9"/>
    <w:rsid w:val="00D70882"/>
    <w:rsid w:val="00D70991"/>
    <w:rsid w:val="00D7233C"/>
    <w:rsid w:val="00D72658"/>
    <w:rsid w:val="00D72791"/>
    <w:rsid w:val="00D72B77"/>
    <w:rsid w:val="00D736C0"/>
    <w:rsid w:val="00D7399D"/>
    <w:rsid w:val="00D73BC9"/>
    <w:rsid w:val="00D7476E"/>
    <w:rsid w:val="00D762C6"/>
    <w:rsid w:val="00D779D5"/>
    <w:rsid w:val="00D77FF3"/>
    <w:rsid w:val="00D80703"/>
    <w:rsid w:val="00D80E41"/>
    <w:rsid w:val="00D817AB"/>
    <w:rsid w:val="00D82249"/>
    <w:rsid w:val="00D828BE"/>
    <w:rsid w:val="00D83CF6"/>
    <w:rsid w:val="00D83F91"/>
    <w:rsid w:val="00D8429E"/>
    <w:rsid w:val="00D844D0"/>
    <w:rsid w:val="00D84C7C"/>
    <w:rsid w:val="00D85281"/>
    <w:rsid w:val="00D86AB2"/>
    <w:rsid w:val="00D872F9"/>
    <w:rsid w:val="00D87966"/>
    <w:rsid w:val="00D87FD7"/>
    <w:rsid w:val="00D906CF"/>
    <w:rsid w:val="00D908D3"/>
    <w:rsid w:val="00D91363"/>
    <w:rsid w:val="00D91494"/>
    <w:rsid w:val="00D917EB"/>
    <w:rsid w:val="00D91ECC"/>
    <w:rsid w:val="00D923DF"/>
    <w:rsid w:val="00D92888"/>
    <w:rsid w:val="00D9546A"/>
    <w:rsid w:val="00D9636F"/>
    <w:rsid w:val="00DA0049"/>
    <w:rsid w:val="00DA1069"/>
    <w:rsid w:val="00DA1134"/>
    <w:rsid w:val="00DA1DEE"/>
    <w:rsid w:val="00DA2734"/>
    <w:rsid w:val="00DA2A5E"/>
    <w:rsid w:val="00DA3147"/>
    <w:rsid w:val="00DA3765"/>
    <w:rsid w:val="00DA4B8A"/>
    <w:rsid w:val="00DA5DC4"/>
    <w:rsid w:val="00DA7258"/>
    <w:rsid w:val="00DA7538"/>
    <w:rsid w:val="00DA76E7"/>
    <w:rsid w:val="00DA7B58"/>
    <w:rsid w:val="00DB0B16"/>
    <w:rsid w:val="00DB0CAB"/>
    <w:rsid w:val="00DB14D1"/>
    <w:rsid w:val="00DB154B"/>
    <w:rsid w:val="00DB16EF"/>
    <w:rsid w:val="00DB2A50"/>
    <w:rsid w:val="00DB2BA8"/>
    <w:rsid w:val="00DB484D"/>
    <w:rsid w:val="00DB54B1"/>
    <w:rsid w:val="00DB54F8"/>
    <w:rsid w:val="00DB55ED"/>
    <w:rsid w:val="00DB5B74"/>
    <w:rsid w:val="00DB5BD3"/>
    <w:rsid w:val="00DB5E36"/>
    <w:rsid w:val="00DB6287"/>
    <w:rsid w:val="00DB6A3B"/>
    <w:rsid w:val="00DB6CAB"/>
    <w:rsid w:val="00DB75F4"/>
    <w:rsid w:val="00DC0278"/>
    <w:rsid w:val="00DC0650"/>
    <w:rsid w:val="00DC06BB"/>
    <w:rsid w:val="00DC10DA"/>
    <w:rsid w:val="00DC286C"/>
    <w:rsid w:val="00DC2E75"/>
    <w:rsid w:val="00DC3FBF"/>
    <w:rsid w:val="00DC47BF"/>
    <w:rsid w:val="00DC5294"/>
    <w:rsid w:val="00DC5CB3"/>
    <w:rsid w:val="00DC63BC"/>
    <w:rsid w:val="00DD0D43"/>
    <w:rsid w:val="00DD3382"/>
    <w:rsid w:val="00DD39CD"/>
    <w:rsid w:val="00DD3BDA"/>
    <w:rsid w:val="00DD4618"/>
    <w:rsid w:val="00DD66C9"/>
    <w:rsid w:val="00DD6833"/>
    <w:rsid w:val="00DD68CE"/>
    <w:rsid w:val="00DD6A00"/>
    <w:rsid w:val="00DD7676"/>
    <w:rsid w:val="00DE055B"/>
    <w:rsid w:val="00DE0620"/>
    <w:rsid w:val="00DE1418"/>
    <w:rsid w:val="00DE241D"/>
    <w:rsid w:val="00DE2EAA"/>
    <w:rsid w:val="00DE31A0"/>
    <w:rsid w:val="00DE475E"/>
    <w:rsid w:val="00DE4C06"/>
    <w:rsid w:val="00DE553E"/>
    <w:rsid w:val="00DE6598"/>
    <w:rsid w:val="00DE7426"/>
    <w:rsid w:val="00DF18B4"/>
    <w:rsid w:val="00DF3839"/>
    <w:rsid w:val="00DF5553"/>
    <w:rsid w:val="00DF574E"/>
    <w:rsid w:val="00DF5AC3"/>
    <w:rsid w:val="00DF6AD9"/>
    <w:rsid w:val="00DF6DDC"/>
    <w:rsid w:val="00DF7DA6"/>
    <w:rsid w:val="00DF7EA5"/>
    <w:rsid w:val="00E01722"/>
    <w:rsid w:val="00E0200D"/>
    <w:rsid w:val="00E02F36"/>
    <w:rsid w:val="00E03FEF"/>
    <w:rsid w:val="00E04793"/>
    <w:rsid w:val="00E05143"/>
    <w:rsid w:val="00E05A3B"/>
    <w:rsid w:val="00E06178"/>
    <w:rsid w:val="00E06DB0"/>
    <w:rsid w:val="00E07D23"/>
    <w:rsid w:val="00E10D41"/>
    <w:rsid w:val="00E10EC1"/>
    <w:rsid w:val="00E12479"/>
    <w:rsid w:val="00E12BEE"/>
    <w:rsid w:val="00E1441D"/>
    <w:rsid w:val="00E1565D"/>
    <w:rsid w:val="00E15C57"/>
    <w:rsid w:val="00E1616B"/>
    <w:rsid w:val="00E17868"/>
    <w:rsid w:val="00E20AF8"/>
    <w:rsid w:val="00E2133A"/>
    <w:rsid w:val="00E21C6E"/>
    <w:rsid w:val="00E22531"/>
    <w:rsid w:val="00E2382D"/>
    <w:rsid w:val="00E24134"/>
    <w:rsid w:val="00E24BDF"/>
    <w:rsid w:val="00E24DF5"/>
    <w:rsid w:val="00E25668"/>
    <w:rsid w:val="00E262A2"/>
    <w:rsid w:val="00E27123"/>
    <w:rsid w:val="00E2773B"/>
    <w:rsid w:val="00E27C92"/>
    <w:rsid w:val="00E27EEB"/>
    <w:rsid w:val="00E30013"/>
    <w:rsid w:val="00E30D1A"/>
    <w:rsid w:val="00E31455"/>
    <w:rsid w:val="00E316B2"/>
    <w:rsid w:val="00E31880"/>
    <w:rsid w:val="00E31CF0"/>
    <w:rsid w:val="00E3219C"/>
    <w:rsid w:val="00E33967"/>
    <w:rsid w:val="00E34519"/>
    <w:rsid w:val="00E34E5F"/>
    <w:rsid w:val="00E34EF0"/>
    <w:rsid w:val="00E350DA"/>
    <w:rsid w:val="00E3528F"/>
    <w:rsid w:val="00E35C2C"/>
    <w:rsid w:val="00E409CA"/>
    <w:rsid w:val="00E416D3"/>
    <w:rsid w:val="00E42B09"/>
    <w:rsid w:val="00E433E7"/>
    <w:rsid w:val="00E44B63"/>
    <w:rsid w:val="00E4611F"/>
    <w:rsid w:val="00E461A8"/>
    <w:rsid w:val="00E47537"/>
    <w:rsid w:val="00E5057B"/>
    <w:rsid w:val="00E50A71"/>
    <w:rsid w:val="00E5135A"/>
    <w:rsid w:val="00E51B1B"/>
    <w:rsid w:val="00E51DE7"/>
    <w:rsid w:val="00E528B0"/>
    <w:rsid w:val="00E52C54"/>
    <w:rsid w:val="00E533FA"/>
    <w:rsid w:val="00E53EE1"/>
    <w:rsid w:val="00E53F84"/>
    <w:rsid w:val="00E549F8"/>
    <w:rsid w:val="00E569D0"/>
    <w:rsid w:val="00E61E2F"/>
    <w:rsid w:val="00E63911"/>
    <w:rsid w:val="00E63C1B"/>
    <w:rsid w:val="00E65243"/>
    <w:rsid w:val="00E65FEB"/>
    <w:rsid w:val="00E73D74"/>
    <w:rsid w:val="00E762A5"/>
    <w:rsid w:val="00E77F2F"/>
    <w:rsid w:val="00E8008A"/>
    <w:rsid w:val="00E8128A"/>
    <w:rsid w:val="00E81604"/>
    <w:rsid w:val="00E81830"/>
    <w:rsid w:val="00E8248D"/>
    <w:rsid w:val="00E82675"/>
    <w:rsid w:val="00E83AAE"/>
    <w:rsid w:val="00E84784"/>
    <w:rsid w:val="00E847DA"/>
    <w:rsid w:val="00E8488D"/>
    <w:rsid w:val="00E85543"/>
    <w:rsid w:val="00E87645"/>
    <w:rsid w:val="00E90A40"/>
    <w:rsid w:val="00E918F9"/>
    <w:rsid w:val="00E92618"/>
    <w:rsid w:val="00E92D0B"/>
    <w:rsid w:val="00E93181"/>
    <w:rsid w:val="00E93C04"/>
    <w:rsid w:val="00E94602"/>
    <w:rsid w:val="00E951AC"/>
    <w:rsid w:val="00E95500"/>
    <w:rsid w:val="00E95E70"/>
    <w:rsid w:val="00E960F5"/>
    <w:rsid w:val="00E964B9"/>
    <w:rsid w:val="00E969CA"/>
    <w:rsid w:val="00E97324"/>
    <w:rsid w:val="00E9796F"/>
    <w:rsid w:val="00EA27D9"/>
    <w:rsid w:val="00EA2A98"/>
    <w:rsid w:val="00EA4A2C"/>
    <w:rsid w:val="00EA4F8E"/>
    <w:rsid w:val="00EA5475"/>
    <w:rsid w:val="00EA65C9"/>
    <w:rsid w:val="00EA6911"/>
    <w:rsid w:val="00EB037F"/>
    <w:rsid w:val="00EB1C70"/>
    <w:rsid w:val="00EB2F3E"/>
    <w:rsid w:val="00EB4915"/>
    <w:rsid w:val="00EB6957"/>
    <w:rsid w:val="00EC0553"/>
    <w:rsid w:val="00EC09BF"/>
    <w:rsid w:val="00EC10E6"/>
    <w:rsid w:val="00EC1187"/>
    <w:rsid w:val="00EC25F0"/>
    <w:rsid w:val="00EC2982"/>
    <w:rsid w:val="00EC337E"/>
    <w:rsid w:val="00EC344E"/>
    <w:rsid w:val="00EC4108"/>
    <w:rsid w:val="00EC47C0"/>
    <w:rsid w:val="00EC60A9"/>
    <w:rsid w:val="00EC619C"/>
    <w:rsid w:val="00EC6607"/>
    <w:rsid w:val="00EC669C"/>
    <w:rsid w:val="00ED26BE"/>
    <w:rsid w:val="00ED289F"/>
    <w:rsid w:val="00ED3484"/>
    <w:rsid w:val="00ED3979"/>
    <w:rsid w:val="00ED3D28"/>
    <w:rsid w:val="00ED45E8"/>
    <w:rsid w:val="00ED4D13"/>
    <w:rsid w:val="00ED5733"/>
    <w:rsid w:val="00ED59B4"/>
    <w:rsid w:val="00ED5C47"/>
    <w:rsid w:val="00ED6527"/>
    <w:rsid w:val="00ED6839"/>
    <w:rsid w:val="00ED6DD1"/>
    <w:rsid w:val="00ED7837"/>
    <w:rsid w:val="00ED7F05"/>
    <w:rsid w:val="00ED7F56"/>
    <w:rsid w:val="00EE03DD"/>
    <w:rsid w:val="00EE08CF"/>
    <w:rsid w:val="00EE309F"/>
    <w:rsid w:val="00EE3C48"/>
    <w:rsid w:val="00EE3E8E"/>
    <w:rsid w:val="00EE41B1"/>
    <w:rsid w:val="00EE4EBE"/>
    <w:rsid w:val="00EE60DB"/>
    <w:rsid w:val="00EE6C3E"/>
    <w:rsid w:val="00EF0BE1"/>
    <w:rsid w:val="00EF2B0A"/>
    <w:rsid w:val="00EF3005"/>
    <w:rsid w:val="00EF33B7"/>
    <w:rsid w:val="00EF3611"/>
    <w:rsid w:val="00EF3EA4"/>
    <w:rsid w:val="00EF4B5D"/>
    <w:rsid w:val="00EF536A"/>
    <w:rsid w:val="00EF5C02"/>
    <w:rsid w:val="00EF70A8"/>
    <w:rsid w:val="00EF73ED"/>
    <w:rsid w:val="00EF740B"/>
    <w:rsid w:val="00EF7C75"/>
    <w:rsid w:val="00EF7EB3"/>
    <w:rsid w:val="00F0031D"/>
    <w:rsid w:val="00F012EA"/>
    <w:rsid w:val="00F02532"/>
    <w:rsid w:val="00F02912"/>
    <w:rsid w:val="00F02CE8"/>
    <w:rsid w:val="00F0303C"/>
    <w:rsid w:val="00F0310F"/>
    <w:rsid w:val="00F031C3"/>
    <w:rsid w:val="00F03C3C"/>
    <w:rsid w:val="00F03E4D"/>
    <w:rsid w:val="00F046D0"/>
    <w:rsid w:val="00F053D7"/>
    <w:rsid w:val="00F06341"/>
    <w:rsid w:val="00F076DE"/>
    <w:rsid w:val="00F077DB"/>
    <w:rsid w:val="00F07DB7"/>
    <w:rsid w:val="00F10151"/>
    <w:rsid w:val="00F1015C"/>
    <w:rsid w:val="00F10CA7"/>
    <w:rsid w:val="00F113EA"/>
    <w:rsid w:val="00F118E8"/>
    <w:rsid w:val="00F11FA8"/>
    <w:rsid w:val="00F130CE"/>
    <w:rsid w:val="00F13B1B"/>
    <w:rsid w:val="00F13E0C"/>
    <w:rsid w:val="00F144AD"/>
    <w:rsid w:val="00F147D0"/>
    <w:rsid w:val="00F15104"/>
    <w:rsid w:val="00F1528F"/>
    <w:rsid w:val="00F166F4"/>
    <w:rsid w:val="00F16E4E"/>
    <w:rsid w:val="00F20410"/>
    <w:rsid w:val="00F21368"/>
    <w:rsid w:val="00F21462"/>
    <w:rsid w:val="00F21E1A"/>
    <w:rsid w:val="00F22481"/>
    <w:rsid w:val="00F2320C"/>
    <w:rsid w:val="00F23838"/>
    <w:rsid w:val="00F238CF"/>
    <w:rsid w:val="00F2515E"/>
    <w:rsid w:val="00F256EF"/>
    <w:rsid w:val="00F26EF3"/>
    <w:rsid w:val="00F271CB"/>
    <w:rsid w:val="00F27683"/>
    <w:rsid w:val="00F27958"/>
    <w:rsid w:val="00F30868"/>
    <w:rsid w:val="00F30B4E"/>
    <w:rsid w:val="00F31BAB"/>
    <w:rsid w:val="00F322C6"/>
    <w:rsid w:val="00F32A45"/>
    <w:rsid w:val="00F33259"/>
    <w:rsid w:val="00F33538"/>
    <w:rsid w:val="00F35677"/>
    <w:rsid w:val="00F35B6D"/>
    <w:rsid w:val="00F36239"/>
    <w:rsid w:val="00F36596"/>
    <w:rsid w:val="00F36AD3"/>
    <w:rsid w:val="00F371A3"/>
    <w:rsid w:val="00F37664"/>
    <w:rsid w:val="00F40BA3"/>
    <w:rsid w:val="00F40D08"/>
    <w:rsid w:val="00F410A0"/>
    <w:rsid w:val="00F41FD4"/>
    <w:rsid w:val="00F42A89"/>
    <w:rsid w:val="00F42C5E"/>
    <w:rsid w:val="00F431C2"/>
    <w:rsid w:val="00F441E2"/>
    <w:rsid w:val="00F44FA2"/>
    <w:rsid w:val="00F46CB4"/>
    <w:rsid w:val="00F46FE1"/>
    <w:rsid w:val="00F47697"/>
    <w:rsid w:val="00F50D0C"/>
    <w:rsid w:val="00F522F7"/>
    <w:rsid w:val="00F52AA3"/>
    <w:rsid w:val="00F52FDC"/>
    <w:rsid w:val="00F53231"/>
    <w:rsid w:val="00F5476F"/>
    <w:rsid w:val="00F549DC"/>
    <w:rsid w:val="00F558A7"/>
    <w:rsid w:val="00F55BB4"/>
    <w:rsid w:val="00F56509"/>
    <w:rsid w:val="00F569D6"/>
    <w:rsid w:val="00F56C3B"/>
    <w:rsid w:val="00F60573"/>
    <w:rsid w:val="00F60A74"/>
    <w:rsid w:val="00F616E9"/>
    <w:rsid w:val="00F61AD2"/>
    <w:rsid w:val="00F648C6"/>
    <w:rsid w:val="00F64ADD"/>
    <w:rsid w:val="00F66015"/>
    <w:rsid w:val="00F6606C"/>
    <w:rsid w:val="00F6675E"/>
    <w:rsid w:val="00F675A5"/>
    <w:rsid w:val="00F70657"/>
    <w:rsid w:val="00F71173"/>
    <w:rsid w:val="00F713EB"/>
    <w:rsid w:val="00F728FA"/>
    <w:rsid w:val="00F72C55"/>
    <w:rsid w:val="00F73C67"/>
    <w:rsid w:val="00F75094"/>
    <w:rsid w:val="00F7609B"/>
    <w:rsid w:val="00F77318"/>
    <w:rsid w:val="00F77380"/>
    <w:rsid w:val="00F77E88"/>
    <w:rsid w:val="00F81680"/>
    <w:rsid w:val="00F816F7"/>
    <w:rsid w:val="00F8239D"/>
    <w:rsid w:val="00F827B3"/>
    <w:rsid w:val="00F84071"/>
    <w:rsid w:val="00F84396"/>
    <w:rsid w:val="00F8578A"/>
    <w:rsid w:val="00F85C2E"/>
    <w:rsid w:val="00F85C96"/>
    <w:rsid w:val="00F87860"/>
    <w:rsid w:val="00F8796B"/>
    <w:rsid w:val="00F909E4"/>
    <w:rsid w:val="00F924B8"/>
    <w:rsid w:val="00F9313A"/>
    <w:rsid w:val="00F934C6"/>
    <w:rsid w:val="00F934E2"/>
    <w:rsid w:val="00F93671"/>
    <w:rsid w:val="00F93B7F"/>
    <w:rsid w:val="00F94259"/>
    <w:rsid w:val="00F94B39"/>
    <w:rsid w:val="00F978D9"/>
    <w:rsid w:val="00F97952"/>
    <w:rsid w:val="00FA0837"/>
    <w:rsid w:val="00FA0A12"/>
    <w:rsid w:val="00FA2B3A"/>
    <w:rsid w:val="00FA43D5"/>
    <w:rsid w:val="00FA518F"/>
    <w:rsid w:val="00FA67B2"/>
    <w:rsid w:val="00FA6D5C"/>
    <w:rsid w:val="00FA76AE"/>
    <w:rsid w:val="00FA7C8E"/>
    <w:rsid w:val="00FA7EAD"/>
    <w:rsid w:val="00FB0575"/>
    <w:rsid w:val="00FB12E6"/>
    <w:rsid w:val="00FB1F6E"/>
    <w:rsid w:val="00FB2C82"/>
    <w:rsid w:val="00FB3A38"/>
    <w:rsid w:val="00FB401E"/>
    <w:rsid w:val="00FB46FB"/>
    <w:rsid w:val="00FB4DD4"/>
    <w:rsid w:val="00FB5CE6"/>
    <w:rsid w:val="00FB6652"/>
    <w:rsid w:val="00FB7F59"/>
    <w:rsid w:val="00FC096D"/>
    <w:rsid w:val="00FC0BDB"/>
    <w:rsid w:val="00FC1A02"/>
    <w:rsid w:val="00FC2383"/>
    <w:rsid w:val="00FC2977"/>
    <w:rsid w:val="00FC2AA2"/>
    <w:rsid w:val="00FC34EC"/>
    <w:rsid w:val="00FC36B7"/>
    <w:rsid w:val="00FC3FE9"/>
    <w:rsid w:val="00FC4A91"/>
    <w:rsid w:val="00FC4F95"/>
    <w:rsid w:val="00FC699F"/>
    <w:rsid w:val="00FC6B05"/>
    <w:rsid w:val="00FC777D"/>
    <w:rsid w:val="00FD0BCC"/>
    <w:rsid w:val="00FD19EB"/>
    <w:rsid w:val="00FD37F9"/>
    <w:rsid w:val="00FD3CD9"/>
    <w:rsid w:val="00FD4868"/>
    <w:rsid w:val="00FD4CA4"/>
    <w:rsid w:val="00FD5EB6"/>
    <w:rsid w:val="00FD7277"/>
    <w:rsid w:val="00FD73A8"/>
    <w:rsid w:val="00FD7849"/>
    <w:rsid w:val="00FE02D6"/>
    <w:rsid w:val="00FE0AEF"/>
    <w:rsid w:val="00FE1E17"/>
    <w:rsid w:val="00FE20B6"/>
    <w:rsid w:val="00FE3340"/>
    <w:rsid w:val="00FE4519"/>
    <w:rsid w:val="00FE506E"/>
    <w:rsid w:val="00FE5578"/>
    <w:rsid w:val="00FE5673"/>
    <w:rsid w:val="00FE574E"/>
    <w:rsid w:val="00FE673D"/>
    <w:rsid w:val="00FE7AE6"/>
    <w:rsid w:val="00FF0779"/>
    <w:rsid w:val="00FF1097"/>
    <w:rsid w:val="00FF2D0E"/>
    <w:rsid w:val="00FF3415"/>
    <w:rsid w:val="00FF40E7"/>
    <w:rsid w:val="00FF4FAF"/>
    <w:rsid w:val="00FF5BBB"/>
    <w:rsid w:val="00FF63A3"/>
    <w:rsid w:val="00FF7CD2"/>
    <w:rsid w:val="00FF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23BF"/>
  <w15:chartTrackingRefBased/>
  <w15:docId w15:val="{42E4B064-A3E2-014C-8600-4D523719C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25D3"/>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Наталья,ТЗ список,Абзац списка литеральный,Заголовок мой1,СписокСТПр,Нумерация,List Paragraph,Маркер,Абзац списка1 Знак,Абзац списка - заголовок 3 Знак,Надпись к иллюстрации,1,UL,Абзац маркированнный,Булит 1"/>
    <w:basedOn w:val="a1"/>
    <w:link w:val="aff6"/>
    <w:uiPriority w:val="34"/>
    <w:qFormat/>
    <w:rsid w:val="002A30F0"/>
    <w:pPr>
      <w:ind w:left="708"/>
    </w:pPr>
  </w:style>
  <w:style w:type="character" w:customStyle="1" w:styleId="aff7">
    <w:name w:val="Название Знак"/>
    <w:link w:val="aff8"/>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9">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aff8">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List Paragraph Знак,Маркер Знак,Абзац списка1 Знак Знак,1 Знак,UL Знак"/>
    <w:link w:val="aff5"/>
    <w:uiPriority w:val="34"/>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9">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5pt">
    <w:name w:val="Основной текст + 11;5 pt"/>
    <w:basedOn w:val="afb"/>
    <w:rsid w:val="00AF70A6"/>
    <w:rPr>
      <w:rFonts w:ascii="Times New Roman" w:eastAsia="Times New Roman" w:hAnsi="Times New Roman" w:cs="Times New Roman"/>
      <w:color w:val="000000"/>
      <w:spacing w:val="0"/>
      <w:w w:val="100"/>
      <w:position w:val="0"/>
      <w:sz w:val="23"/>
      <w:szCs w:val="23"/>
      <w:shd w:val="clear" w:color="auto" w:fill="FFFFFF"/>
      <w:lang w:val="ru-RU"/>
    </w:rPr>
  </w:style>
  <w:style w:type="paragraph" w:customStyle="1" w:styleId="5">
    <w:name w:val="Основной текст5"/>
    <w:basedOn w:val="a1"/>
    <w:rsid w:val="00AF70A6"/>
    <w:pPr>
      <w:shd w:val="clear" w:color="auto" w:fill="FFFFFF"/>
      <w:spacing w:after="300" w:line="317" w:lineRule="exact"/>
      <w:ind w:hanging="380"/>
      <w:jc w:val="center"/>
    </w:pPr>
    <w:rPr>
      <w:sz w:val="27"/>
      <w:szCs w:val="27"/>
    </w:rPr>
  </w:style>
  <w:style w:type="character" w:customStyle="1" w:styleId="42">
    <w:name w:val="Основной текст (4)_"/>
    <w:basedOn w:val="a2"/>
    <w:link w:val="43"/>
    <w:rsid w:val="00E03FEF"/>
    <w:rPr>
      <w:b/>
      <w:bCs/>
      <w:sz w:val="27"/>
      <w:szCs w:val="27"/>
      <w:shd w:val="clear" w:color="auto" w:fill="FFFFFF"/>
    </w:rPr>
  </w:style>
  <w:style w:type="character" w:customStyle="1" w:styleId="60">
    <w:name w:val="Основной текст (6)"/>
    <w:basedOn w:val="a2"/>
    <w:rsid w:val="00E03FEF"/>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paragraph" w:customStyle="1" w:styleId="43">
    <w:name w:val="Основной текст (4)"/>
    <w:basedOn w:val="a1"/>
    <w:link w:val="42"/>
    <w:rsid w:val="00E03FEF"/>
    <w:pPr>
      <w:shd w:val="clear" w:color="auto" w:fill="FFFFFF"/>
      <w:spacing w:before="1020" w:after="420" w:line="0" w:lineRule="atLeast"/>
      <w:jc w:val="center"/>
    </w:pPr>
    <w:rPr>
      <w:b/>
      <w:bCs/>
      <w:sz w:val="27"/>
      <w:szCs w:val="27"/>
    </w:rPr>
  </w:style>
  <w:style w:type="character" w:customStyle="1" w:styleId="11pt">
    <w:name w:val="Основной текст + 11 pt;Полужирный"/>
    <w:basedOn w:val="afb"/>
    <w:rsid w:val="0095632F"/>
    <w:rPr>
      <w:rFonts w:ascii="Times New Roman" w:eastAsia="Times New Roman" w:hAnsi="Times New Roman" w:cs="Times New Roman"/>
      <w:b/>
      <w:bCs/>
      <w:color w:val="000000"/>
      <w:spacing w:val="0"/>
      <w:w w:val="100"/>
      <w:position w:val="0"/>
      <w:sz w:val="22"/>
      <w:szCs w:val="22"/>
      <w:shd w:val="clear" w:color="auto" w:fill="FFFFFF"/>
      <w:lang w:val="ru-RU"/>
    </w:rPr>
  </w:style>
  <w:style w:type="character" w:customStyle="1" w:styleId="1a">
    <w:name w:val="Основной текст1"/>
    <w:basedOn w:val="a2"/>
    <w:rsid w:val="000F3F82"/>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customStyle="1" w:styleId="book-paragraph">
    <w:name w:val="book-paragraph"/>
    <w:basedOn w:val="a1"/>
    <w:rsid w:val="0023385A"/>
    <w:pPr>
      <w:spacing w:before="100" w:beforeAutospacing="1" w:after="100" w:afterAutospacing="1"/>
    </w:pPr>
  </w:style>
  <w:style w:type="character" w:customStyle="1" w:styleId="FontStyle13">
    <w:name w:val="Font Style13"/>
    <w:rsid w:val="00AD34C6"/>
    <w:rPr>
      <w:rFonts w:ascii="Times New Roman" w:hAnsi="Times New Roman" w:cs="Times New Roman"/>
      <w:color w:val="000000"/>
      <w:sz w:val="20"/>
      <w:szCs w:val="20"/>
    </w:rPr>
  </w:style>
  <w:style w:type="paragraph" w:customStyle="1" w:styleId="c2">
    <w:name w:val="c2"/>
    <w:basedOn w:val="a1"/>
    <w:rsid w:val="00F56509"/>
    <w:pPr>
      <w:spacing w:before="100" w:beforeAutospacing="1" w:after="100" w:afterAutospacing="1"/>
    </w:pPr>
  </w:style>
  <w:style w:type="character" w:customStyle="1" w:styleId="c4">
    <w:name w:val="c4"/>
    <w:basedOn w:val="a2"/>
    <w:rsid w:val="00F56509"/>
  </w:style>
  <w:style w:type="character" w:customStyle="1" w:styleId="2d">
    <w:name w:val="Основной текст (2) + Полужирный"/>
    <w:uiPriority w:val="99"/>
    <w:rsid w:val="00E33967"/>
    <w:rPr>
      <w:rFonts w:ascii="Tahoma" w:hAnsi="Tahoma" w:cs="Tahoma"/>
      <w:b/>
      <w:bCs/>
      <w:color w:val="000000"/>
      <w:spacing w:val="0"/>
      <w:w w:val="100"/>
      <w:position w:val="0"/>
      <w:sz w:val="20"/>
      <w:szCs w:val="20"/>
      <w:u w:val="none"/>
      <w:shd w:val="clear" w:color="auto" w:fill="FFFFFF"/>
      <w:lang w:val="ru-RU" w:eastAsia="ru-RU" w:bidi="ru-RU"/>
    </w:rPr>
  </w:style>
  <w:style w:type="paragraph" w:customStyle="1" w:styleId="Pa55">
    <w:name w:val="Pa55"/>
    <w:basedOn w:val="Default"/>
    <w:next w:val="Default"/>
    <w:uiPriority w:val="99"/>
    <w:rsid w:val="00E31455"/>
    <w:pPr>
      <w:spacing w:line="181" w:lineRule="atLeast"/>
    </w:pPr>
    <w:rPr>
      <w:rFonts w:ascii="news gothicc lt bt" w:eastAsia="Calibri" w:hAnsi="news gothicc lt bt"/>
      <w:color w:val="auto"/>
      <w:lang w:eastAsia="en-US"/>
    </w:rPr>
  </w:style>
  <w:style w:type="character" w:styleId="affa">
    <w:name w:val="Subtle Emphasis"/>
    <w:basedOn w:val="a2"/>
    <w:uiPriority w:val="19"/>
    <w:qFormat/>
    <w:rsid w:val="00FD3CD9"/>
    <w:rPr>
      <w:i/>
      <w:iCs/>
      <w:color w:val="404040" w:themeColor="text1" w:themeTint="BF"/>
    </w:rPr>
  </w:style>
  <w:style w:type="paragraph" w:styleId="affb">
    <w:name w:val="No Spacing"/>
    <w:uiPriority w:val="99"/>
    <w:qFormat/>
    <w:rsid w:val="00FD3CD9"/>
    <w:rPr>
      <w:sz w:val="24"/>
      <w:szCs w:val="24"/>
    </w:rPr>
  </w:style>
  <w:style w:type="character" w:styleId="affc">
    <w:name w:val="annotation reference"/>
    <w:basedOn w:val="a2"/>
    <w:rsid w:val="0016586E"/>
    <w:rPr>
      <w:sz w:val="16"/>
      <w:szCs w:val="16"/>
    </w:rPr>
  </w:style>
  <w:style w:type="paragraph" w:styleId="affd">
    <w:name w:val="annotation text"/>
    <w:basedOn w:val="a1"/>
    <w:link w:val="affe"/>
    <w:rsid w:val="0016586E"/>
    <w:rPr>
      <w:sz w:val="20"/>
      <w:szCs w:val="20"/>
    </w:rPr>
  </w:style>
  <w:style w:type="character" w:customStyle="1" w:styleId="affe">
    <w:name w:val="Текст примечания Знак"/>
    <w:basedOn w:val="a2"/>
    <w:link w:val="affd"/>
    <w:rsid w:val="0016586E"/>
  </w:style>
  <w:style w:type="paragraph" w:styleId="afff">
    <w:name w:val="annotation subject"/>
    <w:basedOn w:val="affd"/>
    <w:next w:val="affd"/>
    <w:link w:val="afff0"/>
    <w:semiHidden/>
    <w:unhideWhenUsed/>
    <w:rsid w:val="0016586E"/>
    <w:rPr>
      <w:b/>
      <w:bCs/>
    </w:rPr>
  </w:style>
  <w:style w:type="character" w:customStyle="1" w:styleId="afff0">
    <w:name w:val="Тема примечания Знак"/>
    <w:basedOn w:val="affe"/>
    <w:link w:val="afff"/>
    <w:semiHidden/>
    <w:rsid w:val="0016586E"/>
    <w:rPr>
      <w:b/>
      <w:bCs/>
    </w:rPr>
  </w:style>
  <w:style w:type="character" w:customStyle="1" w:styleId="afff1">
    <w:name w:val="Другое_"/>
    <w:basedOn w:val="a2"/>
    <w:link w:val="afff2"/>
    <w:rsid w:val="00D77FF3"/>
    <w:rPr>
      <w:color w:val="232323"/>
      <w:sz w:val="26"/>
      <w:szCs w:val="26"/>
    </w:rPr>
  </w:style>
  <w:style w:type="paragraph" w:customStyle="1" w:styleId="afff2">
    <w:name w:val="Другое"/>
    <w:basedOn w:val="a1"/>
    <w:link w:val="afff1"/>
    <w:rsid w:val="00D77FF3"/>
    <w:pPr>
      <w:widowControl w:val="0"/>
      <w:spacing w:line="262" w:lineRule="auto"/>
      <w:ind w:firstLine="400"/>
    </w:pPr>
    <w:rPr>
      <w:color w:val="232323"/>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28266766">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69652365">
      <w:bodyDiv w:val="1"/>
      <w:marLeft w:val="0"/>
      <w:marRight w:val="0"/>
      <w:marTop w:val="0"/>
      <w:marBottom w:val="0"/>
      <w:divBdr>
        <w:top w:val="none" w:sz="0" w:space="0" w:color="auto"/>
        <w:left w:val="none" w:sz="0" w:space="0" w:color="auto"/>
        <w:bottom w:val="none" w:sz="0" w:space="0" w:color="auto"/>
        <w:right w:val="none" w:sz="0" w:space="0" w:color="auto"/>
      </w:divBdr>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1199802">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2085122">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87325815">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3757603">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70300113">
      <w:bodyDiv w:val="1"/>
      <w:marLeft w:val="0"/>
      <w:marRight w:val="0"/>
      <w:marTop w:val="0"/>
      <w:marBottom w:val="0"/>
      <w:divBdr>
        <w:top w:val="none" w:sz="0" w:space="0" w:color="auto"/>
        <w:left w:val="none" w:sz="0" w:space="0" w:color="auto"/>
        <w:bottom w:val="none" w:sz="0" w:space="0" w:color="auto"/>
        <w:right w:val="none" w:sz="0" w:space="0" w:color="auto"/>
      </w:divBdr>
    </w:div>
    <w:div w:id="1374041261">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07679182">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64502145">
      <w:bodyDiv w:val="1"/>
      <w:marLeft w:val="0"/>
      <w:marRight w:val="0"/>
      <w:marTop w:val="0"/>
      <w:marBottom w:val="0"/>
      <w:divBdr>
        <w:top w:val="none" w:sz="0" w:space="0" w:color="auto"/>
        <w:left w:val="none" w:sz="0" w:space="0" w:color="auto"/>
        <w:bottom w:val="none" w:sz="0" w:space="0" w:color="auto"/>
        <w:right w:val="none" w:sz="0" w:space="0" w:color="auto"/>
      </w:divBdr>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75258560">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67577167">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18301054">
      <w:bodyDiv w:val="1"/>
      <w:marLeft w:val="0"/>
      <w:marRight w:val="0"/>
      <w:marTop w:val="0"/>
      <w:marBottom w:val="0"/>
      <w:divBdr>
        <w:top w:val="none" w:sz="0" w:space="0" w:color="auto"/>
        <w:left w:val="none" w:sz="0" w:space="0" w:color="auto"/>
        <w:bottom w:val="none" w:sz="0" w:space="0" w:color="auto"/>
        <w:right w:val="none" w:sz="0" w:space="0" w:color="auto"/>
      </w:divBdr>
    </w:div>
    <w:div w:id="1828204072">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49000146">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11508280">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iblioclub.ru/index.php?page=book&amp;id=428625" TargetMode="External"/><Relationship Id="rId18" Type="http://schemas.openxmlformats.org/officeDocument/2006/relationships/hyperlink" Target="http://www.gks.ru/" TargetMode="External"/><Relationship Id="rId26" Type="http://schemas.openxmlformats.org/officeDocument/2006/relationships/hyperlink" Target="http://elib.fa.ru/" TargetMode="External"/><Relationship Id="rId39" Type="http://schemas.openxmlformats.org/officeDocument/2006/relationships/fontTable" Target="fontTable.xml"/><Relationship Id="rId21" Type="http://schemas.openxmlformats.org/officeDocument/2006/relationships/hyperlink" Target="http://www.gks.ru/" TargetMode="External"/><Relationship Id="rId34" Type="http://schemas.openxmlformats.org/officeDocument/2006/relationships/hyperlink" Target="https://www.oecd-ilibrary.org/"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gks.ru/" TargetMode="External"/><Relationship Id="rId20" Type="http://schemas.openxmlformats.org/officeDocument/2006/relationships/hyperlink" Target="http://www.gks.ru/" TargetMode="External"/><Relationship Id="rId29"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mmoscow.ru/" TargetMode="External"/><Relationship Id="rId24" Type="http://schemas.openxmlformats.org/officeDocument/2006/relationships/hyperlink" Target="https://mducekt.mskobr.ru/" TargetMode="External"/><Relationship Id="rId32" Type="http://schemas.openxmlformats.org/officeDocument/2006/relationships/hyperlink" Target="https://www.emerald.com/insight/"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gks.ru/" TargetMode="External"/><Relationship Id="rId23" Type="http://schemas.openxmlformats.org/officeDocument/2006/relationships/hyperlink" Target="http://mfst.info/ru/docs" TargetMode="External"/><Relationship Id="rId28" Type="http://schemas.openxmlformats.org/officeDocument/2006/relationships/hyperlink" Target="http://lib.alpinadigital.ru/"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gks.ru/" TargetMode="External"/><Relationship Id="rId31" Type="http://schemas.openxmlformats.org/officeDocument/2006/relationships/hyperlink" Target="http://www.sciencedirect.com" TargetMode="External"/><Relationship Id="rId44"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blioclub.ru/index.php?page=book&amp;id=140109" TargetMode="External"/><Relationship Id="rId22" Type="http://schemas.openxmlformats.org/officeDocument/2006/relationships/hyperlink" Target="http://www.tmmoscow.ru/" TargetMode="External"/><Relationship Id="rId27" Type="http://schemas.openxmlformats.org/officeDocument/2006/relationships/hyperlink" Target="http://ebs.prospekt.org/books" TargetMode="External"/><Relationship Id="rId30" Type="http://schemas.openxmlformats.org/officeDocument/2006/relationships/hyperlink" Target="http://link.springer.com/" TargetMode="External"/><Relationship Id="rId35" Type="http://schemas.openxmlformats.org/officeDocument/2006/relationships/hyperlink" Target="https://onlinelibrary.wiley.com/"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urait.ru/bcode/510047" TargetMode="External"/><Relationship Id="rId17" Type="http://schemas.openxmlformats.org/officeDocument/2006/relationships/hyperlink" Target="http://www.gks.ru/" TargetMode="External"/><Relationship Id="rId25" Type="http://schemas.openxmlformats.org/officeDocument/2006/relationships/hyperlink" Target="https://fcdtk.ru/" TargetMode="External"/><Relationship Id="rId33" Type="http://schemas.openxmlformats.org/officeDocument/2006/relationships/hyperlink" Target="https://www.jstor.org/" TargetMode="External"/><Relationship Id="rId38"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420a2f03dd6a0800a37042a6430a42d3">
  <xsd:schema xmlns:xsd="http://www.w3.org/2001/XMLSchema" xmlns:xs="http://www.w3.org/2001/XMLSchema" xmlns:p="http://schemas.microsoft.com/office/2006/metadata/properties" xmlns:ns3="a8d6e387-57fc-441f-8371-80145221b58e" xmlns:ns4="8e8a4988-d54f-468e-8d25-5d8d62dd7aab" targetNamespace="http://schemas.microsoft.com/office/2006/metadata/properties" ma:root="true" ma:fieldsID="dec4519ca364bdefa88017d90d43d6fe" ns3:_="" ns4:_="">
    <xsd:import namespace="a8d6e387-57fc-441f-8371-80145221b58e"/>
    <xsd:import namespace="8e8a4988-d54f-468e-8d25-5d8d62dd7a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6BA02-C71B-456F-A746-0151936AA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6e387-57fc-441f-8371-80145221b58e"/>
    <ds:schemaRef ds:uri="8e8a4988-d54f-468e-8d25-5d8d62dd7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6374D1-74EB-4DF1-AF64-CCD11586DD8D}">
  <ds:schemaRefs>
    <ds:schemaRef ds:uri="http://schemas.microsoft.com/sharepoint/v3/contenttype/forms"/>
  </ds:schemaRefs>
</ds:datastoreItem>
</file>

<file path=customXml/itemProps3.xml><?xml version="1.0" encoding="utf-8"?>
<ds:datastoreItem xmlns:ds="http://schemas.openxmlformats.org/officeDocument/2006/customXml" ds:itemID="{5006222E-0594-43F8-8013-CBD09EC2EC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3841E5-0AFA-46DF-B8F0-B489E85FF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5736</Words>
  <Characters>32700</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38360</CharactersWithSpaces>
  <SharedDoc>false</SharedDoc>
  <HLinks>
    <vt:vector size="228" baseType="variant">
      <vt:variant>
        <vt:i4>6422624</vt:i4>
      </vt:variant>
      <vt:variant>
        <vt:i4>111</vt:i4>
      </vt:variant>
      <vt:variant>
        <vt:i4>0</vt:i4>
      </vt:variant>
      <vt:variant>
        <vt:i4>5</vt:i4>
      </vt:variant>
      <vt:variant>
        <vt:lpwstr>http://www.gks.ru/</vt:lpwstr>
      </vt:variant>
      <vt:variant>
        <vt:lpwstr/>
      </vt:variant>
      <vt:variant>
        <vt:i4>6422624</vt:i4>
      </vt:variant>
      <vt:variant>
        <vt:i4>108</vt:i4>
      </vt:variant>
      <vt:variant>
        <vt:i4>0</vt:i4>
      </vt:variant>
      <vt:variant>
        <vt:i4>5</vt:i4>
      </vt:variant>
      <vt:variant>
        <vt:lpwstr>http://www.gks.ru/</vt:lpwstr>
      </vt:variant>
      <vt:variant>
        <vt:lpwstr/>
      </vt:variant>
      <vt:variant>
        <vt:i4>6422624</vt:i4>
      </vt:variant>
      <vt:variant>
        <vt:i4>105</vt:i4>
      </vt:variant>
      <vt:variant>
        <vt:i4>0</vt:i4>
      </vt:variant>
      <vt:variant>
        <vt:i4>5</vt:i4>
      </vt:variant>
      <vt:variant>
        <vt:lpwstr>http://www.gks.ru/</vt:lpwstr>
      </vt:variant>
      <vt:variant>
        <vt:lpwstr/>
      </vt:variant>
      <vt:variant>
        <vt:i4>6422624</vt:i4>
      </vt:variant>
      <vt:variant>
        <vt:i4>102</vt:i4>
      </vt:variant>
      <vt:variant>
        <vt:i4>0</vt:i4>
      </vt:variant>
      <vt:variant>
        <vt:i4>5</vt:i4>
      </vt:variant>
      <vt:variant>
        <vt:lpwstr>http://www.gks.ru/</vt:lpwstr>
      </vt:variant>
      <vt:variant>
        <vt:lpwstr/>
      </vt:variant>
      <vt:variant>
        <vt:i4>6422624</vt:i4>
      </vt:variant>
      <vt:variant>
        <vt:i4>99</vt:i4>
      </vt:variant>
      <vt:variant>
        <vt:i4>0</vt:i4>
      </vt:variant>
      <vt:variant>
        <vt:i4>5</vt:i4>
      </vt:variant>
      <vt:variant>
        <vt:lpwstr>http://www.gks.ru/</vt:lpwstr>
      </vt:variant>
      <vt:variant>
        <vt:lpwstr/>
      </vt:variant>
      <vt:variant>
        <vt:i4>6422624</vt:i4>
      </vt:variant>
      <vt:variant>
        <vt:i4>96</vt:i4>
      </vt:variant>
      <vt:variant>
        <vt:i4>0</vt:i4>
      </vt:variant>
      <vt:variant>
        <vt:i4>5</vt:i4>
      </vt:variant>
      <vt:variant>
        <vt:lpwstr>http://www.gks.ru/</vt:lpwstr>
      </vt:variant>
      <vt:variant>
        <vt:lpwstr/>
      </vt:variant>
      <vt:variant>
        <vt:i4>6422624</vt:i4>
      </vt:variant>
      <vt:variant>
        <vt:i4>93</vt:i4>
      </vt:variant>
      <vt:variant>
        <vt:i4>0</vt:i4>
      </vt:variant>
      <vt:variant>
        <vt:i4>5</vt:i4>
      </vt:variant>
      <vt:variant>
        <vt:lpwstr>http://www.gks.ru/</vt:lpwstr>
      </vt:variant>
      <vt:variant>
        <vt:lpwstr/>
      </vt:variant>
      <vt:variant>
        <vt:i4>4653132</vt:i4>
      </vt:variant>
      <vt:variant>
        <vt:i4>90</vt:i4>
      </vt:variant>
      <vt:variant>
        <vt:i4>0</vt:i4>
      </vt:variant>
      <vt:variant>
        <vt:i4>5</vt:i4>
      </vt:variant>
      <vt:variant>
        <vt:lpwstr>http://www.world-tourism.org/</vt:lpwstr>
      </vt:variant>
      <vt:variant>
        <vt:lpwstr/>
      </vt:variant>
      <vt:variant>
        <vt:i4>5111838</vt:i4>
      </vt:variant>
      <vt:variant>
        <vt:i4>87</vt:i4>
      </vt:variant>
      <vt:variant>
        <vt:i4>0</vt:i4>
      </vt:variant>
      <vt:variant>
        <vt:i4>5</vt:i4>
      </vt:variant>
      <vt:variant>
        <vt:lpwstr>http://www.worldbank.com/</vt:lpwstr>
      </vt:variant>
      <vt:variant>
        <vt:lpwstr/>
      </vt:variant>
      <vt:variant>
        <vt:i4>5111838</vt:i4>
      </vt:variant>
      <vt:variant>
        <vt:i4>84</vt:i4>
      </vt:variant>
      <vt:variant>
        <vt:i4>0</vt:i4>
      </vt:variant>
      <vt:variant>
        <vt:i4>5</vt:i4>
      </vt:variant>
      <vt:variant>
        <vt:lpwstr>http://www.worldbank.com/</vt:lpwstr>
      </vt:variant>
      <vt:variant>
        <vt:lpwstr/>
      </vt:variant>
      <vt:variant>
        <vt:i4>5111838</vt:i4>
      </vt:variant>
      <vt:variant>
        <vt:i4>81</vt:i4>
      </vt:variant>
      <vt:variant>
        <vt:i4>0</vt:i4>
      </vt:variant>
      <vt:variant>
        <vt:i4>5</vt:i4>
      </vt:variant>
      <vt:variant>
        <vt:lpwstr>http://www.worldbank.com/</vt:lpwstr>
      </vt:variant>
      <vt:variant>
        <vt:lpwstr/>
      </vt:variant>
      <vt:variant>
        <vt:i4>5111838</vt:i4>
      </vt:variant>
      <vt:variant>
        <vt:i4>78</vt:i4>
      </vt:variant>
      <vt:variant>
        <vt:i4>0</vt:i4>
      </vt:variant>
      <vt:variant>
        <vt:i4>5</vt:i4>
      </vt:variant>
      <vt:variant>
        <vt:lpwstr>http://www.worldbank.com/</vt:lpwstr>
      </vt:variant>
      <vt:variant>
        <vt:lpwstr/>
      </vt:variant>
      <vt:variant>
        <vt:i4>5111838</vt:i4>
      </vt:variant>
      <vt:variant>
        <vt:i4>75</vt:i4>
      </vt:variant>
      <vt:variant>
        <vt:i4>0</vt:i4>
      </vt:variant>
      <vt:variant>
        <vt:i4>5</vt:i4>
      </vt:variant>
      <vt:variant>
        <vt:lpwstr>http://www.worldbank.com/</vt:lpwstr>
      </vt:variant>
      <vt:variant>
        <vt:lpwstr/>
      </vt:variant>
      <vt:variant>
        <vt:i4>5111838</vt:i4>
      </vt:variant>
      <vt:variant>
        <vt:i4>72</vt:i4>
      </vt:variant>
      <vt:variant>
        <vt:i4>0</vt:i4>
      </vt:variant>
      <vt:variant>
        <vt:i4>5</vt:i4>
      </vt:variant>
      <vt:variant>
        <vt:lpwstr>http://www.worldbank.com/</vt:lpwstr>
      </vt:variant>
      <vt:variant>
        <vt:lpwstr/>
      </vt:variant>
      <vt:variant>
        <vt:i4>5111838</vt:i4>
      </vt:variant>
      <vt:variant>
        <vt:i4>69</vt:i4>
      </vt:variant>
      <vt:variant>
        <vt:i4>0</vt:i4>
      </vt:variant>
      <vt:variant>
        <vt:i4>5</vt:i4>
      </vt:variant>
      <vt:variant>
        <vt:lpwstr>http://www.worldbank.com/</vt:lpwstr>
      </vt:variant>
      <vt:variant>
        <vt:lpwstr/>
      </vt:variant>
      <vt:variant>
        <vt:i4>5111838</vt:i4>
      </vt:variant>
      <vt:variant>
        <vt:i4>66</vt:i4>
      </vt:variant>
      <vt:variant>
        <vt:i4>0</vt:i4>
      </vt:variant>
      <vt:variant>
        <vt:i4>5</vt:i4>
      </vt:variant>
      <vt:variant>
        <vt:lpwstr>http://www.worldbank.com/</vt:lpwstr>
      </vt:variant>
      <vt:variant>
        <vt:lpwstr/>
      </vt:variant>
      <vt:variant>
        <vt:i4>7143486</vt:i4>
      </vt:variant>
      <vt:variant>
        <vt:i4>63</vt:i4>
      </vt:variant>
      <vt:variant>
        <vt:i4>0</vt:i4>
      </vt:variant>
      <vt:variant>
        <vt:i4>5</vt:i4>
      </vt:variant>
      <vt:variant>
        <vt:lpwstr>http://www.rostourunion.ru/</vt:lpwstr>
      </vt:variant>
      <vt:variant>
        <vt:lpwstr/>
      </vt:variant>
      <vt:variant>
        <vt:i4>7143486</vt:i4>
      </vt:variant>
      <vt:variant>
        <vt:i4>60</vt:i4>
      </vt:variant>
      <vt:variant>
        <vt:i4>0</vt:i4>
      </vt:variant>
      <vt:variant>
        <vt:i4>5</vt:i4>
      </vt:variant>
      <vt:variant>
        <vt:lpwstr>http://www.rostourunion.ru/</vt:lpwstr>
      </vt:variant>
      <vt:variant>
        <vt:lpwstr/>
      </vt:variant>
      <vt:variant>
        <vt:i4>7143486</vt:i4>
      </vt:variant>
      <vt:variant>
        <vt:i4>57</vt:i4>
      </vt:variant>
      <vt:variant>
        <vt:i4>0</vt:i4>
      </vt:variant>
      <vt:variant>
        <vt:i4>5</vt:i4>
      </vt:variant>
      <vt:variant>
        <vt:lpwstr>http://www.rostourunion.ru/</vt:lpwstr>
      </vt:variant>
      <vt:variant>
        <vt:lpwstr/>
      </vt:variant>
      <vt:variant>
        <vt:i4>7143486</vt:i4>
      </vt:variant>
      <vt:variant>
        <vt:i4>54</vt:i4>
      </vt:variant>
      <vt:variant>
        <vt:i4>0</vt:i4>
      </vt:variant>
      <vt:variant>
        <vt:i4>5</vt:i4>
      </vt:variant>
      <vt:variant>
        <vt:lpwstr>http://www.rostourunion.ru/</vt:lpwstr>
      </vt:variant>
      <vt:variant>
        <vt:lpwstr/>
      </vt:variant>
      <vt:variant>
        <vt:i4>7143486</vt:i4>
      </vt:variant>
      <vt:variant>
        <vt:i4>51</vt:i4>
      </vt:variant>
      <vt:variant>
        <vt:i4>0</vt:i4>
      </vt:variant>
      <vt:variant>
        <vt:i4>5</vt:i4>
      </vt:variant>
      <vt:variant>
        <vt:lpwstr>http://www.rostourunion.ru/</vt:lpwstr>
      </vt:variant>
      <vt:variant>
        <vt:lpwstr/>
      </vt:variant>
      <vt:variant>
        <vt:i4>7143486</vt:i4>
      </vt:variant>
      <vt:variant>
        <vt:i4>48</vt:i4>
      </vt:variant>
      <vt:variant>
        <vt:i4>0</vt:i4>
      </vt:variant>
      <vt:variant>
        <vt:i4>5</vt:i4>
      </vt:variant>
      <vt:variant>
        <vt:lpwstr>http://www.rostourunion.ru/</vt:lpwstr>
      </vt:variant>
      <vt:variant>
        <vt:lpwstr/>
      </vt:variant>
      <vt:variant>
        <vt:i4>7143486</vt:i4>
      </vt:variant>
      <vt:variant>
        <vt:i4>45</vt:i4>
      </vt:variant>
      <vt:variant>
        <vt:i4>0</vt:i4>
      </vt:variant>
      <vt:variant>
        <vt:i4>5</vt:i4>
      </vt:variant>
      <vt:variant>
        <vt:lpwstr>http://www.rostourunion.ru/</vt:lpwstr>
      </vt:variant>
      <vt:variant>
        <vt:lpwstr/>
      </vt:variant>
      <vt:variant>
        <vt:i4>7143486</vt:i4>
      </vt:variant>
      <vt:variant>
        <vt:i4>42</vt:i4>
      </vt:variant>
      <vt:variant>
        <vt:i4>0</vt:i4>
      </vt:variant>
      <vt:variant>
        <vt:i4>5</vt:i4>
      </vt:variant>
      <vt:variant>
        <vt:lpwstr>http://www.rostourunion.ru/</vt:lpwstr>
      </vt:variant>
      <vt:variant>
        <vt:lpwstr/>
      </vt:variant>
      <vt:variant>
        <vt:i4>3997737</vt:i4>
      </vt:variant>
      <vt:variant>
        <vt:i4>39</vt:i4>
      </vt:variant>
      <vt:variant>
        <vt:i4>0</vt:i4>
      </vt:variant>
      <vt:variant>
        <vt:i4>5</vt:i4>
      </vt:variant>
      <vt:variant>
        <vt:lpwstr>http://www.amtg-rus.ru/</vt:lpwstr>
      </vt:variant>
      <vt:variant>
        <vt:lpwstr/>
      </vt:variant>
      <vt:variant>
        <vt:i4>6029336</vt:i4>
      </vt:variant>
      <vt:variant>
        <vt:i4>36</vt:i4>
      </vt:variant>
      <vt:variant>
        <vt:i4>0</vt:i4>
      </vt:variant>
      <vt:variant>
        <vt:i4>5</vt:i4>
      </vt:variant>
      <vt:variant>
        <vt:lpwstr>https://www.trn-news.ru/</vt:lpwstr>
      </vt:variant>
      <vt:variant>
        <vt:lpwstr/>
      </vt:variant>
      <vt:variant>
        <vt:i4>655363</vt:i4>
      </vt:variant>
      <vt:variant>
        <vt:i4>33</vt:i4>
      </vt:variant>
      <vt:variant>
        <vt:i4>0</vt:i4>
      </vt:variant>
      <vt:variant>
        <vt:i4>5</vt:i4>
      </vt:variant>
      <vt:variant>
        <vt:lpwstr>http://www.hotelline.ru/</vt:lpwstr>
      </vt:variant>
      <vt:variant>
        <vt:lpwstr/>
      </vt:variant>
      <vt:variant>
        <vt:i4>327680</vt:i4>
      </vt:variant>
      <vt:variant>
        <vt:i4>30</vt:i4>
      </vt:variant>
      <vt:variant>
        <vt:i4>0</vt:i4>
      </vt:variant>
      <vt:variant>
        <vt:i4>5</vt:i4>
      </vt:variant>
      <vt:variant>
        <vt:lpwstr>http://www.frontdesk.ru/</vt:lpwstr>
      </vt:variant>
      <vt:variant>
        <vt:lpwstr/>
      </vt:variant>
      <vt:variant>
        <vt:i4>8060970</vt:i4>
      </vt:variant>
      <vt:variant>
        <vt:i4>27</vt:i4>
      </vt:variant>
      <vt:variant>
        <vt:i4>0</vt:i4>
      </vt:variant>
      <vt:variant>
        <vt:i4>5</vt:i4>
      </vt:variant>
      <vt:variant>
        <vt:lpwstr>http://www.economy.gov.ru/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6422624</vt:i4>
      </vt:variant>
      <vt:variant>
        <vt:i4>6</vt:i4>
      </vt:variant>
      <vt:variant>
        <vt:i4>0</vt:i4>
      </vt:variant>
      <vt:variant>
        <vt:i4>5</vt:i4>
      </vt:variant>
      <vt:variant>
        <vt:lpwstr>http://www.gks.ru/</vt:lpwstr>
      </vt:variant>
      <vt:variant>
        <vt:lpwstr/>
      </vt:variant>
      <vt:variant>
        <vt:i4>1507333</vt:i4>
      </vt:variant>
      <vt:variant>
        <vt:i4>3</vt:i4>
      </vt:variant>
      <vt:variant>
        <vt:i4>0</vt:i4>
      </vt:variant>
      <vt:variant>
        <vt:i4>5</vt:i4>
      </vt:variant>
      <vt:variant>
        <vt:lpwstr>https://www.tourprom.ru/</vt:lpwstr>
      </vt:variant>
      <vt:variant>
        <vt:lpwstr/>
      </vt:variant>
      <vt:variant>
        <vt:i4>7405688</vt:i4>
      </vt:variant>
      <vt:variant>
        <vt:i4>0</vt:i4>
      </vt:variant>
      <vt:variant>
        <vt:i4>0</vt:i4>
      </vt:variant>
      <vt:variant>
        <vt:i4>5</vt:i4>
      </vt:variant>
      <vt:variant>
        <vt:lpwstr>https://www.tourdom.ru/hotline/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Воякина Елена Александровна</cp:lastModifiedBy>
  <cp:revision>8</cp:revision>
  <cp:lastPrinted>2023-05-03T07:08:00Z</cp:lastPrinted>
  <dcterms:created xsi:type="dcterms:W3CDTF">2023-05-15T13:13:00Z</dcterms:created>
  <dcterms:modified xsi:type="dcterms:W3CDTF">2023-06-01T10:22:00Z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